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A172B87" w14:textId="0F36A518" w:rsidR="004947B5" w:rsidRPr="005273E6" w:rsidRDefault="00000000" w:rsidP="00F1078A">
      <w:pPr>
        <w:jc w:val="center"/>
        <w:outlineLvl w:val="0"/>
        <w:rPr>
          <w:b/>
          <w:smallCaps/>
          <w:sz w:val="32"/>
          <w:szCs w:val="32"/>
          <w:shd w:val="clear" w:color="auto" w:fill="FFFFFF" w:themeFill="background1"/>
          <w:lang w:val="en-AU"/>
        </w:rPr>
      </w:pPr>
      <w:bookmarkStart w:id="0" w:name="_Hlk183063237"/>
      <w:bookmarkEnd w:id="0"/>
      <w:r>
        <w:rPr>
          <w:i/>
          <w:noProof/>
          <w:sz w:val="16"/>
          <w:szCs w:val="16"/>
          <w:lang w:val="en-AU" w:eastAsia="en-AU"/>
        </w:rPr>
        <w:pict w14:anchorId="2999C78D">
          <v:rect id="_x0000_s41093" style="position:absolute;left:0;text-align:left;margin-left:-.75pt;margin-top:771.1pt;width:597.95pt;height:70.85pt;z-index:251663360;visibility:visible;mso-position-horizontal-relative:page;mso-position-vertical-relative:inner-margin-area" fillcolor="red" strokecolor="black [3213]" strokeweight="3pt">
            <v:shadow on="t" type="perspective" color="#974706 [1609]" opacity=".5" offset="1pt" offset2="-1pt"/>
            <w10:wrap anchorx="page" anchory="margin"/>
          </v:rect>
        </w:pict>
      </w:r>
      <w:r>
        <w:rPr>
          <w:i/>
          <w:noProof/>
          <w:sz w:val="16"/>
          <w:szCs w:val="16"/>
          <w:lang w:val="en-AU" w:eastAsia="en-AU"/>
        </w:rPr>
        <w:pict w14:anchorId="3050ABFE">
          <v:shapetype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AutoShape 3083" o:spid="_x0000_s41092" type="#_x0000_t114" style="position:absolute;left:0;text-align:left;margin-left:-1.2pt;margin-top:-1.2pt;width:597.4pt;height:116.2pt;z-index:251662336;visibility:visible;mso-wrap-distance-top:7.2pt;mso-wrap-distance-bottom:7.2pt;mso-position-horizontal-relative:page;mso-position-vertical-relative:page" o:allowincell="f" fillcolor="red" strokecolor="black [3213]" strokeweight="3pt">
            <v:shadow color="#4e6128 [1606]" offset="1pt"/>
            <v:textbox style="mso-next-textbox:#AutoShape 3083" inset="4in,16mm,1in,0">
              <w:txbxContent>
                <w:p w14:paraId="6B82595A" w14:textId="77777777" w:rsidR="004526B5" w:rsidRPr="002370BF" w:rsidRDefault="004526B5" w:rsidP="000B5753">
                  <w:pPr>
                    <w:pStyle w:val="Style2"/>
                    <w:pBdr>
                      <w:top w:val="none" w:sz="0" w:space="0" w:color="auto"/>
                      <w:left w:val="none" w:sz="0" w:space="0" w:color="auto"/>
                      <w:bottom w:val="none" w:sz="0" w:space="0" w:color="auto"/>
                      <w:right w:val="none" w:sz="0" w:space="0" w:color="auto"/>
                    </w:pBdr>
                    <w:shd w:val="clear" w:color="auto" w:fill="auto"/>
                    <w:spacing w:before="300" w:line="228" w:lineRule="auto"/>
                    <w:rPr>
                      <w:rFonts w:eastAsiaTheme="majorEastAsia"/>
                      <w:i w:val="0"/>
                      <w:sz w:val="32"/>
                      <w:szCs w:val="32"/>
                    </w:rPr>
                  </w:pPr>
                </w:p>
              </w:txbxContent>
            </v:textbox>
            <w10:wrap type="square" anchorx="page" anchory="page"/>
          </v:shape>
        </w:pict>
      </w:r>
      <w:r>
        <w:rPr>
          <w:i/>
          <w:noProof/>
          <w:sz w:val="16"/>
          <w:szCs w:val="16"/>
          <w:lang w:val="en-AU" w:eastAsia="en-AU"/>
        </w:rPr>
        <w:pict w14:anchorId="58FE57FA">
          <v:rect id="_x0000_s40960" style="position:absolute;left:0;text-align:left;margin-left:0;margin-top:-3.1pt;width:595pt;height:843.75pt;z-index:-251655168;mso-position-horizontal-relative:page;mso-position-vertical-relative:page;v-text-anchor:middle" fillcolor="red" stroked="f">
            <v:fill opacity="9830f"/>
            <v:textbox inset=".5mm,.3mm,.5mm,.3mm"/>
            <w10:wrap anchorx="page" anchory="page"/>
          </v:rect>
        </w:pict>
      </w:r>
      <w:r w:rsidR="00A17E99">
        <w:rPr>
          <w:b/>
          <w:smallCaps/>
          <w:sz w:val="32"/>
          <w:szCs w:val="32"/>
          <w:shd w:val="clear" w:color="auto" w:fill="FFFFFF" w:themeFill="background1"/>
          <w:lang w:val="en-AU"/>
        </w:rPr>
        <w:t xml:space="preserve"> </w:t>
      </w:r>
      <w:bookmarkStart w:id="1" w:name="_Hlk39667349"/>
    </w:p>
    <w:p w14:paraId="64426134" w14:textId="77777777" w:rsidR="00CF2352" w:rsidRPr="00E36135" w:rsidRDefault="00CF2352" w:rsidP="00DC536C">
      <w:pPr>
        <w:jc w:val="center"/>
        <w:outlineLvl w:val="0"/>
        <w:rPr>
          <w:rFonts w:ascii="Eras Bold ITC" w:hAnsi="Eras Bold ITC"/>
          <w:caps/>
          <w:sz w:val="40"/>
          <w:szCs w:val="40"/>
          <w:lang w:val="en-AU"/>
        </w:rPr>
      </w:pPr>
      <w:bookmarkStart w:id="2" w:name="_Hlk39666973"/>
    </w:p>
    <w:p w14:paraId="580E5893" w14:textId="3BAC8DA2" w:rsidR="00CF2352" w:rsidRPr="00903DBC" w:rsidRDefault="00903DBC" w:rsidP="00CF2352">
      <w:pPr>
        <w:jc w:val="center"/>
        <w:outlineLvl w:val="0"/>
        <w:rPr>
          <w:rFonts w:ascii="Eras Bold ITC" w:hAnsi="Eras Bold ITC"/>
          <w:caps/>
          <w:sz w:val="40"/>
          <w:szCs w:val="40"/>
          <w:lang w:val="en-AU"/>
        </w:rPr>
      </w:pPr>
      <w:r>
        <w:rPr>
          <w:rFonts w:ascii="Eras Bold ITC" w:hAnsi="Eras Bold ITC"/>
          <w:caps/>
          <w:sz w:val="40"/>
          <w:szCs w:val="40"/>
          <w:lang w:val="en-AU"/>
        </w:rPr>
        <w:t>COMMUNITY DEVELOPMENT WORKER</w:t>
      </w:r>
    </w:p>
    <w:p w14:paraId="21AC9A10" w14:textId="53C8D959" w:rsidR="00A36CE8" w:rsidRDefault="00F1078A" w:rsidP="00CF2352">
      <w:pPr>
        <w:jc w:val="center"/>
        <w:outlineLvl w:val="0"/>
        <w:rPr>
          <w:rFonts w:ascii="Eras Bold ITC" w:hAnsi="Eras Bold ITC"/>
          <w:caps/>
          <w:sz w:val="48"/>
          <w:szCs w:val="48"/>
          <w:lang w:val="en-AU"/>
        </w:rPr>
      </w:pPr>
      <w:r w:rsidRPr="00B560D9">
        <w:rPr>
          <w:rFonts w:ascii="Eras Bold ITC" w:hAnsi="Eras Bold ITC"/>
          <w:caps/>
          <w:sz w:val="48"/>
          <w:szCs w:val="48"/>
          <w:lang w:val="en-AU"/>
        </w:rPr>
        <w:t>COURSE</w:t>
      </w:r>
      <w:r w:rsidR="00CF2352">
        <w:rPr>
          <w:rFonts w:ascii="Eras Bold ITC" w:hAnsi="Eras Bold ITC"/>
          <w:caps/>
          <w:sz w:val="48"/>
          <w:szCs w:val="48"/>
          <w:lang w:val="en-AU"/>
        </w:rPr>
        <w:t xml:space="preserve"> facilitator guide</w:t>
      </w:r>
    </w:p>
    <w:p w14:paraId="41D8F355" w14:textId="77777777" w:rsidR="00CF2352" w:rsidRPr="00D41DC5" w:rsidRDefault="00CF2352" w:rsidP="00CF2352">
      <w:pPr>
        <w:jc w:val="center"/>
        <w:outlineLvl w:val="0"/>
        <w:rPr>
          <w:sz w:val="32"/>
          <w:szCs w:val="32"/>
          <w:lang w:val="en-AU"/>
        </w:rPr>
      </w:pPr>
    </w:p>
    <w:bookmarkEnd w:id="1"/>
    <w:bookmarkEnd w:id="2"/>
    <w:p w14:paraId="535D8B48" w14:textId="2B8A9CF3" w:rsidR="00E36135" w:rsidRPr="000B5753" w:rsidRDefault="00F76F9B" w:rsidP="000B5753">
      <w:pPr>
        <w:jc w:val="center"/>
        <w:rPr>
          <w:b/>
          <w:sz w:val="32"/>
          <w:szCs w:val="32"/>
          <w:shd w:val="clear" w:color="auto" w:fill="FFFFFF" w:themeFill="background1"/>
          <w:lang w:val="en-AU"/>
        </w:rPr>
      </w:pPr>
      <w:r>
        <w:rPr>
          <w:b/>
          <w:noProof/>
          <w:sz w:val="32"/>
          <w:szCs w:val="32"/>
          <w:shd w:val="clear" w:color="auto" w:fill="FFFFFF" w:themeFill="background1"/>
          <w:lang w:val="en-AU"/>
        </w:rPr>
        <w:drawing>
          <wp:inline distT="0" distB="0" distL="0" distR="0" wp14:anchorId="42D8D6BE" wp14:editId="3AB5390A">
            <wp:extent cx="5150850" cy="4357314"/>
            <wp:effectExtent l="38100" t="38100" r="12065" b="24765"/>
            <wp:docPr id="11168" name="Picture 11168" descr="A group of people standing on top of a cutting board with a cak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8" name="Picture 11168" descr="A group of people standing on top of a cutting board with a cake&#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5158681" cy="4363939"/>
                    </a:xfrm>
                    <a:prstGeom prst="rect">
                      <a:avLst/>
                    </a:prstGeom>
                    <a:ln w="28575">
                      <a:solidFill>
                        <a:schemeClr val="tx1"/>
                      </a:solidFill>
                    </a:ln>
                  </pic:spPr>
                </pic:pic>
              </a:graphicData>
            </a:graphic>
          </wp:inline>
        </w:drawing>
      </w:r>
    </w:p>
    <w:p w14:paraId="0DC1F923" w14:textId="0D87FA76" w:rsidR="00E47C23" w:rsidRPr="00573F03" w:rsidRDefault="00E47C23" w:rsidP="00BD39F5">
      <w:pPr>
        <w:jc w:val="center"/>
        <w:outlineLvl w:val="0"/>
        <w:rPr>
          <w:rFonts w:ascii="Eras Bold ITC" w:hAnsi="Eras Bold ITC"/>
          <w:sz w:val="44"/>
          <w:szCs w:val="44"/>
          <w:shd w:val="clear" w:color="auto" w:fill="FFFFFF" w:themeFill="background1"/>
          <w:lang w:val="en-AU"/>
        </w:rPr>
        <w:sectPr w:rsidR="00E47C23" w:rsidRPr="00573F03" w:rsidSect="00E36135">
          <w:headerReference w:type="default" r:id="rId9"/>
          <w:footerReference w:type="default" r:id="rId10"/>
          <w:headerReference w:type="first" r:id="rId11"/>
          <w:footerReference w:type="first" r:id="rId12"/>
          <w:pgSz w:w="11909" w:h="16834" w:code="9"/>
          <w:pgMar w:top="1440" w:right="1440" w:bottom="1440" w:left="1440" w:header="709" w:footer="624" w:gutter="0"/>
          <w:cols w:space="708"/>
          <w:vAlign w:val="center"/>
          <w:docGrid w:linePitch="360"/>
        </w:sectPr>
      </w:pPr>
    </w:p>
    <w:tbl>
      <w:tblPr>
        <w:tblStyle w:val="TableGrid31"/>
        <w:tblW w:w="5001" w:type="pct"/>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shd w:val="clear" w:color="auto" w:fill="FFFFFF"/>
        <w:tblCellMar>
          <w:left w:w="57" w:type="dxa"/>
          <w:right w:w="57" w:type="dxa"/>
        </w:tblCellMar>
        <w:tblLook w:val="04A0" w:firstRow="1" w:lastRow="0" w:firstColumn="1" w:lastColumn="0" w:noHBand="0" w:noVBand="1"/>
      </w:tblPr>
      <w:tblGrid>
        <w:gridCol w:w="9145"/>
      </w:tblGrid>
      <w:tr w:rsidR="004F0233" w:rsidRPr="004F0233" w14:paraId="396153C9" w14:textId="77777777" w:rsidTr="00BF3A61">
        <w:tc>
          <w:tcPr>
            <w:tcW w:w="5000" w:type="pct"/>
            <w:vAlign w:val="center"/>
          </w:tcPr>
          <w:p w14:paraId="6EC5E7FA" w14:textId="77777777" w:rsidR="004F0233" w:rsidRPr="008C60AF" w:rsidRDefault="004F0233" w:rsidP="00BF3A61">
            <w:pPr>
              <w:ind w:left="992" w:hanging="992"/>
              <w:rPr>
                <w:rFonts w:eastAsia="Calibri"/>
                <w:b/>
                <w:bCs/>
              </w:rPr>
            </w:pPr>
            <w:bookmarkStart w:id="3" w:name="_Hlk39728287"/>
            <w:r w:rsidRPr="008C60AF">
              <w:rPr>
                <w:rFonts w:eastAsia="Calibri"/>
                <w:b/>
                <w:bCs/>
              </w:rPr>
              <w:lastRenderedPageBreak/>
              <w:t>Page 2. Table of contents</w:t>
            </w:r>
          </w:p>
        </w:tc>
      </w:tr>
      <w:tr w:rsidR="004F0233" w:rsidRPr="004F0233" w14:paraId="30E33A3B" w14:textId="77777777" w:rsidTr="00BF3A61">
        <w:tc>
          <w:tcPr>
            <w:tcW w:w="5000" w:type="pct"/>
            <w:vAlign w:val="center"/>
          </w:tcPr>
          <w:p w14:paraId="65D82A7F" w14:textId="77777777" w:rsidR="004F0233" w:rsidRPr="008C60AF" w:rsidRDefault="004F0233" w:rsidP="00BF3A61">
            <w:pPr>
              <w:ind w:left="992" w:hanging="992"/>
              <w:rPr>
                <w:rFonts w:eastAsia="Calibri"/>
                <w:b/>
              </w:rPr>
            </w:pPr>
            <w:r w:rsidRPr="008C60AF">
              <w:rPr>
                <w:rFonts w:eastAsia="Calibri"/>
                <w:b/>
              </w:rPr>
              <w:t>Page 3. Information for the course facilitator</w:t>
            </w:r>
          </w:p>
        </w:tc>
      </w:tr>
      <w:tr w:rsidR="004F0233" w:rsidRPr="004F0233" w14:paraId="714F4BB4" w14:textId="77777777" w:rsidTr="004F0233">
        <w:tc>
          <w:tcPr>
            <w:tcW w:w="5000" w:type="pct"/>
            <w:shd w:val="clear" w:color="auto" w:fill="F2F2F2" w:themeFill="background1" w:themeFillShade="F2"/>
            <w:vAlign w:val="center"/>
          </w:tcPr>
          <w:p w14:paraId="3E3EF041" w14:textId="46091DE5" w:rsidR="004F0233" w:rsidRDefault="004F0233" w:rsidP="004F0233">
            <w:pPr>
              <w:rPr>
                <w:rFonts w:eastAsia="Calibri"/>
                <w:b/>
              </w:rPr>
            </w:pPr>
            <w:r w:rsidRPr="004F0233">
              <w:rPr>
                <w:rFonts w:eastAsia="Calibri"/>
                <w:b/>
              </w:rPr>
              <w:t xml:space="preserve">Page </w:t>
            </w:r>
            <w:r w:rsidR="008C60AF">
              <w:rPr>
                <w:rFonts w:eastAsia="Calibri"/>
                <w:b/>
              </w:rPr>
              <w:t>8</w:t>
            </w:r>
            <w:r w:rsidRPr="004F0233">
              <w:rPr>
                <w:rFonts w:eastAsia="Calibri"/>
                <w:b/>
              </w:rPr>
              <w:t xml:space="preserve">. </w:t>
            </w:r>
            <w:r>
              <w:rPr>
                <w:rFonts w:eastAsia="Calibri"/>
                <w:b/>
              </w:rPr>
              <w:t>A</w:t>
            </w:r>
            <w:r w:rsidRPr="004F0233">
              <w:rPr>
                <w:rFonts w:eastAsia="Calibri"/>
                <w:b/>
              </w:rPr>
              <w:t>nswers for CDW Coursebook 1</w:t>
            </w:r>
            <w:r>
              <w:rPr>
                <w:rFonts w:eastAsia="Calibri"/>
                <w:b/>
              </w:rPr>
              <w:t xml:space="preserve"> </w:t>
            </w:r>
          </w:p>
          <w:p w14:paraId="12F237B1" w14:textId="408A2BCA" w:rsidR="004F0233" w:rsidRPr="004F0233" w:rsidRDefault="004F0233" w:rsidP="004F0233">
            <w:pPr>
              <w:rPr>
                <w:rFonts w:eastAsia="Calibri"/>
                <w:b/>
                <w:caps/>
              </w:rPr>
            </w:pPr>
            <w:r>
              <w:rPr>
                <w:bCs/>
                <w:color w:val="auto"/>
              </w:rPr>
              <w:t>M</w:t>
            </w:r>
            <w:r w:rsidRPr="004F0233">
              <w:rPr>
                <w:bCs/>
                <w:color w:val="auto"/>
              </w:rPr>
              <w:t>ake preparations, conduct community entry, and prepare a report</w:t>
            </w:r>
          </w:p>
        </w:tc>
      </w:tr>
      <w:tr w:rsidR="004F0233" w:rsidRPr="004F0233" w14:paraId="33319989" w14:textId="77777777" w:rsidTr="004F0233">
        <w:tc>
          <w:tcPr>
            <w:tcW w:w="5000" w:type="pct"/>
            <w:shd w:val="clear" w:color="auto" w:fill="F2F2F2" w:themeFill="background1" w:themeFillShade="F2"/>
            <w:vAlign w:val="center"/>
          </w:tcPr>
          <w:p w14:paraId="0A182065" w14:textId="4600E00E" w:rsidR="004F0233" w:rsidRPr="004F0233" w:rsidRDefault="004F0233" w:rsidP="00BF3A61">
            <w:pPr>
              <w:rPr>
                <w:rFonts w:eastAsia="Calibri"/>
                <w:b/>
              </w:rPr>
            </w:pPr>
            <w:r w:rsidRPr="004F0233">
              <w:rPr>
                <w:rFonts w:eastAsia="Calibri"/>
                <w:b/>
                <w:lang w:val="en-US"/>
              </w:rPr>
              <w:t>Page 2</w:t>
            </w:r>
            <w:r w:rsidR="00220D67">
              <w:rPr>
                <w:rFonts w:eastAsia="Calibri"/>
                <w:b/>
                <w:lang w:val="en-US"/>
              </w:rPr>
              <w:t>5</w:t>
            </w:r>
            <w:r w:rsidRPr="004F0233">
              <w:rPr>
                <w:rFonts w:eastAsia="Calibri"/>
                <w:b/>
                <w:lang w:val="en-US"/>
              </w:rPr>
              <w:t xml:space="preserve">. </w:t>
            </w:r>
            <w:r>
              <w:rPr>
                <w:rFonts w:eastAsia="Calibri"/>
                <w:b/>
              </w:rPr>
              <w:t>A</w:t>
            </w:r>
            <w:r w:rsidRPr="004F0233">
              <w:rPr>
                <w:rFonts w:eastAsia="Calibri"/>
                <w:b/>
              </w:rPr>
              <w:t>nswers for CDW Coursebook 2</w:t>
            </w:r>
            <w:r>
              <w:rPr>
                <w:rFonts w:eastAsia="Calibri"/>
                <w:b/>
              </w:rPr>
              <w:t xml:space="preserve"> “Training and awareness”</w:t>
            </w:r>
          </w:p>
          <w:p w14:paraId="5A9F7AA9" w14:textId="77777777" w:rsidR="004F0233" w:rsidRPr="004F0233" w:rsidRDefault="004F0233" w:rsidP="00BF3A61">
            <w:pPr>
              <w:rPr>
                <w:rFonts w:eastAsia="Calibri"/>
                <w:b/>
                <w:bCs/>
                <w:smallCaps/>
              </w:rPr>
            </w:pPr>
            <w:r w:rsidRPr="004F0233">
              <w:rPr>
                <w:bCs/>
                <w:color w:val="auto"/>
              </w:rPr>
              <w:t>Conduct community training and awareness</w:t>
            </w:r>
          </w:p>
        </w:tc>
      </w:tr>
      <w:tr w:rsidR="004F0233" w:rsidRPr="004F0233" w14:paraId="11F59D34" w14:textId="77777777" w:rsidTr="004F0233">
        <w:tc>
          <w:tcPr>
            <w:tcW w:w="5000" w:type="pct"/>
            <w:shd w:val="clear" w:color="auto" w:fill="F2F2F2" w:themeFill="background1" w:themeFillShade="F2"/>
            <w:vAlign w:val="center"/>
          </w:tcPr>
          <w:p w14:paraId="10DBE514" w14:textId="45D38B58" w:rsidR="004F0233" w:rsidRPr="004F0233" w:rsidRDefault="004F0233" w:rsidP="00BF3A61">
            <w:pPr>
              <w:rPr>
                <w:rFonts w:eastAsia="Calibri"/>
                <w:b/>
              </w:rPr>
            </w:pPr>
            <w:r w:rsidRPr="004F0233">
              <w:rPr>
                <w:rFonts w:eastAsia="Calibri"/>
                <w:b/>
              </w:rPr>
              <w:t xml:space="preserve">Page </w:t>
            </w:r>
            <w:r w:rsidRPr="00FD053C">
              <w:rPr>
                <w:rFonts w:eastAsia="Calibri"/>
                <w:b/>
              </w:rPr>
              <w:t>3</w:t>
            </w:r>
            <w:r w:rsidR="00FD053C" w:rsidRPr="00FD053C">
              <w:rPr>
                <w:rFonts w:eastAsia="Calibri"/>
                <w:b/>
              </w:rPr>
              <w:t>5</w:t>
            </w:r>
            <w:r w:rsidRPr="004F0233">
              <w:rPr>
                <w:rFonts w:eastAsia="Calibri"/>
                <w:b/>
              </w:rPr>
              <w:t xml:space="preserve">. </w:t>
            </w:r>
            <w:r>
              <w:rPr>
                <w:rFonts w:eastAsia="Calibri"/>
                <w:b/>
              </w:rPr>
              <w:t>A</w:t>
            </w:r>
            <w:r w:rsidRPr="004F0233">
              <w:rPr>
                <w:rFonts w:eastAsia="Calibri"/>
                <w:b/>
              </w:rPr>
              <w:t>nswers for CDW Coursebook 3</w:t>
            </w:r>
            <w:r>
              <w:rPr>
                <w:rFonts w:eastAsia="Calibri"/>
                <w:b/>
              </w:rPr>
              <w:t xml:space="preserve"> “Participatory </w:t>
            </w:r>
            <w:r w:rsidR="00CC72F6">
              <w:rPr>
                <w:rFonts w:eastAsia="Calibri"/>
                <w:b/>
              </w:rPr>
              <w:t>p</w:t>
            </w:r>
            <w:r>
              <w:rPr>
                <w:rFonts w:eastAsia="Calibri"/>
                <w:b/>
              </w:rPr>
              <w:t>lanning”</w:t>
            </w:r>
          </w:p>
          <w:p w14:paraId="5EEFEE9B" w14:textId="77777777" w:rsidR="004F0233" w:rsidRPr="004F0233" w:rsidRDefault="004F0233" w:rsidP="00BF3A61">
            <w:pPr>
              <w:rPr>
                <w:bCs/>
                <w:color w:val="auto"/>
              </w:rPr>
            </w:pPr>
            <w:r w:rsidRPr="004F0233">
              <w:rPr>
                <w:bCs/>
                <w:color w:val="auto"/>
              </w:rPr>
              <w:t xml:space="preserve">Assist group to analyse their development situation and identify priorities </w:t>
            </w:r>
          </w:p>
          <w:p w14:paraId="35A18EF2" w14:textId="77777777" w:rsidR="004F0233" w:rsidRPr="004F0233" w:rsidRDefault="004F0233" w:rsidP="00BF3A61">
            <w:pPr>
              <w:rPr>
                <w:b/>
                <w:bCs/>
              </w:rPr>
            </w:pPr>
            <w:r w:rsidRPr="004F0233">
              <w:rPr>
                <w:bCs/>
                <w:color w:val="auto"/>
              </w:rPr>
              <w:t>Assist group to develop a project plan for a community activity</w:t>
            </w:r>
          </w:p>
        </w:tc>
      </w:tr>
      <w:tr w:rsidR="004F0233" w:rsidRPr="004F0233" w14:paraId="4AC17C32" w14:textId="77777777" w:rsidTr="004F0233">
        <w:tc>
          <w:tcPr>
            <w:tcW w:w="5000" w:type="pct"/>
            <w:shd w:val="clear" w:color="auto" w:fill="F2F2F2" w:themeFill="background1" w:themeFillShade="F2"/>
            <w:vAlign w:val="center"/>
          </w:tcPr>
          <w:p w14:paraId="169C8BB7" w14:textId="40A3A3A5" w:rsidR="004F0233" w:rsidRPr="004F0233" w:rsidRDefault="004F0233" w:rsidP="00BF3A61">
            <w:pPr>
              <w:rPr>
                <w:rFonts w:eastAsia="Calibri"/>
                <w:b/>
              </w:rPr>
            </w:pPr>
            <w:r w:rsidRPr="004F0233">
              <w:rPr>
                <w:rFonts w:eastAsia="Calibri"/>
                <w:b/>
              </w:rPr>
              <w:t xml:space="preserve">Page 49. </w:t>
            </w:r>
            <w:r>
              <w:rPr>
                <w:rFonts w:eastAsia="Calibri"/>
                <w:b/>
              </w:rPr>
              <w:t>A</w:t>
            </w:r>
            <w:r w:rsidRPr="004F0233">
              <w:rPr>
                <w:rFonts w:eastAsia="Calibri"/>
                <w:b/>
              </w:rPr>
              <w:t>nswers for CDW Coursebook 4</w:t>
            </w:r>
            <w:r>
              <w:rPr>
                <w:rFonts w:eastAsia="Calibri"/>
                <w:b/>
              </w:rPr>
              <w:t xml:space="preserve"> “Facilitate agreement</w:t>
            </w:r>
            <w:r w:rsidR="00BE4BD9">
              <w:rPr>
                <w:rFonts w:eastAsia="Calibri"/>
                <w:b/>
              </w:rPr>
              <w:t xml:space="preserve"> </w:t>
            </w:r>
            <w:r>
              <w:rPr>
                <w:rFonts w:eastAsia="Calibri"/>
                <w:b/>
              </w:rPr>
              <w:t>and project start-up”</w:t>
            </w:r>
          </w:p>
          <w:p w14:paraId="0EA8AB53" w14:textId="77777777" w:rsidR="004F0233" w:rsidRPr="004F0233" w:rsidRDefault="004F0233" w:rsidP="00BF3A61">
            <w:pPr>
              <w:rPr>
                <w:bCs/>
                <w:color w:val="auto"/>
              </w:rPr>
            </w:pPr>
            <w:r w:rsidRPr="004F0233">
              <w:rPr>
                <w:bCs/>
                <w:color w:val="auto"/>
              </w:rPr>
              <w:t>Facilitate agreements for a community activity</w:t>
            </w:r>
          </w:p>
          <w:p w14:paraId="77C13955" w14:textId="77777777" w:rsidR="004F0233" w:rsidRPr="004F0233" w:rsidRDefault="004F0233" w:rsidP="00BF3A61">
            <w:pPr>
              <w:rPr>
                <w:rFonts w:eastAsia="Calibri"/>
                <w:b/>
              </w:rPr>
            </w:pPr>
            <w:r w:rsidRPr="004F0233">
              <w:rPr>
                <w:bCs/>
                <w:color w:val="auto"/>
              </w:rPr>
              <w:t>Facilitate the start-up of a community activity</w:t>
            </w:r>
          </w:p>
        </w:tc>
      </w:tr>
      <w:tr w:rsidR="004F0233" w:rsidRPr="004F0233" w14:paraId="47B8D7CE" w14:textId="77777777" w:rsidTr="004F0233">
        <w:tc>
          <w:tcPr>
            <w:tcW w:w="5000" w:type="pct"/>
            <w:shd w:val="clear" w:color="auto" w:fill="F2F2F2" w:themeFill="background1" w:themeFillShade="F2"/>
            <w:vAlign w:val="center"/>
          </w:tcPr>
          <w:p w14:paraId="7BC66FFD" w14:textId="30DAA777" w:rsidR="004F0233" w:rsidRPr="004F0233" w:rsidRDefault="004F0233" w:rsidP="00BF3A61">
            <w:pPr>
              <w:rPr>
                <w:rFonts w:eastAsia="Calibri"/>
                <w:b/>
              </w:rPr>
            </w:pPr>
            <w:r w:rsidRPr="004F0233">
              <w:rPr>
                <w:rFonts w:eastAsia="Calibri"/>
                <w:b/>
              </w:rPr>
              <w:t xml:space="preserve">Page 60. </w:t>
            </w:r>
            <w:r>
              <w:rPr>
                <w:rFonts w:eastAsia="Calibri"/>
                <w:b/>
              </w:rPr>
              <w:t>A</w:t>
            </w:r>
            <w:r w:rsidRPr="004F0233">
              <w:rPr>
                <w:rFonts w:eastAsia="Calibri"/>
                <w:b/>
              </w:rPr>
              <w:t>nswers for CDW Coursebook 5</w:t>
            </w:r>
            <w:r>
              <w:rPr>
                <w:rFonts w:eastAsia="Calibri"/>
                <w:b/>
              </w:rPr>
              <w:t xml:space="preserve"> “Monitoring and evaluation”</w:t>
            </w:r>
          </w:p>
          <w:p w14:paraId="06C33759" w14:textId="77777777" w:rsidR="004F0233" w:rsidRPr="004F0233" w:rsidRDefault="004F0233" w:rsidP="00BF3A61">
            <w:pPr>
              <w:rPr>
                <w:bCs/>
                <w:color w:val="auto"/>
              </w:rPr>
            </w:pPr>
            <w:r w:rsidRPr="004F0233">
              <w:rPr>
                <w:bCs/>
                <w:color w:val="auto"/>
              </w:rPr>
              <w:t>Monitor community activity</w:t>
            </w:r>
          </w:p>
          <w:p w14:paraId="0A2EFD52" w14:textId="77777777" w:rsidR="004F0233" w:rsidRPr="004F0233" w:rsidRDefault="004F0233" w:rsidP="00BF3A61">
            <w:pPr>
              <w:rPr>
                <w:rFonts w:eastAsia="Calibri"/>
                <w:b/>
              </w:rPr>
            </w:pPr>
            <w:r w:rsidRPr="004F0233">
              <w:rPr>
                <w:bCs/>
                <w:color w:val="auto"/>
              </w:rPr>
              <w:t>Evaluate community activity outcomes</w:t>
            </w:r>
          </w:p>
        </w:tc>
      </w:tr>
      <w:tr w:rsidR="004F0233" w:rsidRPr="004F0233" w14:paraId="2E3263CC" w14:textId="77777777" w:rsidTr="004F0233">
        <w:tc>
          <w:tcPr>
            <w:tcW w:w="5000" w:type="pct"/>
            <w:shd w:val="clear" w:color="auto" w:fill="F2F2F2" w:themeFill="background1" w:themeFillShade="F2"/>
            <w:vAlign w:val="center"/>
          </w:tcPr>
          <w:p w14:paraId="2277C35E" w14:textId="77777777" w:rsidR="004F0233" w:rsidRDefault="004F0233" w:rsidP="00BF3A61">
            <w:pPr>
              <w:rPr>
                <w:rFonts w:eastAsia="Calibri"/>
                <w:b/>
              </w:rPr>
            </w:pPr>
            <w:r w:rsidRPr="004F0233">
              <w:rPr>
                <w:rFonts w:eastAsia="Calibri"/>
                <w:b/>
              </w:rPr>
              <w:t xml:space="preserve">Page 71. </w:t>
            </w:r>
            <w:r>
              <w:rPr>
                <w:rFonts w:eastAsia="Calibri"/>
                <w:b/>
              </w:rPr>
              <w:t>A</w:t>
            </w:r>
            <w:r w:rsidRPr="004F0233">
              <w:rPr>
                <w:rFonts w:eastAsia="Calibri"/>
                <w:b/>
              </w:rPr>
              <w:t>nswers for CDW Coursebook 6</w:t>
            </w:r>
            <w:r>
              <w:rPr>
                <w:rFonts w:eastAsia="Calibri"/>
                <w:b/>
              </w:rPr>
              <w:t xml:space="preserve"> </w:t>
            </w:r>
          </w:p>
          <w:p w14:paraId="25A7B75E" w14:textId="678EC0FE" w:rsidR="004F0233" w:rsidRPr="004F0233" w:rsidRDefault="004F0233" w:rsidP="00BF3A61">
            <w:pPr>
              <w:rPr>
                <w:rFonts w:eastAsia="Calibri"/>
                <w:bCs/>
              </w:rPr>
            </w:pPr>
            <w:r w:rsidRPr="004F0233">
              <w:rPr>
                <w:rFonts w:eastAsia="Calibri"/>
                <w:bCs/>
              </w:rPr>
              <w:t>Provide mentoring</w:t>
            </w:r>
          </w:p>
        </w:tc>
      </w:tr>
      <w:tr w:rsidR="004F0233" w:rsidRPr="004F0233" w14:paraId="6EA7E713" w14:textId="77777777" w:rsidTr="004F0233">
        <w:tc>
          <w:tcPr>
            <w:tcW w:w="5000" w:type="pct"/>
            <w:shd w:val="clear" w:color="auto" w:fill="F2F2F2" w:themeFill="background1" w:themeFillShade="F2"/>
            <w:vAlign w:val="center"/>
          </w:tcPr>
          <w:p w14:paraId="21D140BB" w14:textId="77777777" w:rsidR="004F0233" w:rsidRDefault="004F0233" w:rsidP="00BF3A61">
            <w:pPr>
              <w:rPr>
                <w:rFonts w:eastAsia="Calibri"/>
                <w:b/>
              </w:rPr>
            </w:pPr>
            <w:r w:rsidRPr="004F0233">
              <w:rPr>
                <w:rFonts w:eastAsia="Calibri"/>
                <w:b/>
              </w:rPr>
              <w:t>Page 71. Sample answers for CDW Coursebook 7</w:t>
            </w:r>
            <w:r>
              <w:rPr>
                <w:rFonts w:eastAsia="Calibri"/>
                <w:b/>
              </w:rPr>
              <w:t xml:space="preserve"> </w:t>
            </w:r>
          </w:p>
          <w:p w14:paraId="3DC2A104" w14:textId="3E1AB652" w:rsidR="004F0233" w:rsidRPr="004F0233" w:rsidRDefault="004F0233" w:rsidP="00BF3A61">
            <w:pPr>
              <w:rPr>
                <w:rFonts w:eastAsia="Calibri"/>
                <w:bCs/>
              </w:rPr>
            </w:pPr>
            <w:r w:rsidRPr="004F0233">
              <w:rPr>
                <w:rFonts w:eastAsia="Calibri"/>
                <w:bCs/>
              </w:rPr>
              <w:t>Facilitate a specialist’s visit</w:t>
            </w:r>
          </w:p>
        </w:tc>
      </w:tr>
      <w:tr w:rsidR="004F0233" w:rsidRPr="004F0233" w14:paraId="7737B648" w14:textId="77777777" w:rsidTr="00BF3A61">
        <w:tc>
          <w:tcPr>
            <w:tcW w:w="5000" w:type="pct"/>
            <w:shd w:val="clear" w:color="auto" w:fill="FFFFFF" w:themeFill="background1"/>
          </w:tcPr>
          <w:p w14:paraId="3A58AED3" w14:textId="77777777" w:rsidR="004F0233" w:rsidRPr="004F0233" w:rsidRDefault="004F0233" w:rsidP="00BF3A61">
            <w:pPr>
              <w:rPr>
                <w:rFonts w:eastAsia="Calibri"/>
                <w:b/>
                <w:smallCaps/>
                <w:sz w:val="24"/>
                <w:szCs w:val="24"/>
              </w:rPr>
            </w:pPr>
            <w:r w:rsidRPr="008C60AF">
              <w:rPr>
                <w:rFonts w:eastAsia="Calibri"/>
                <w:b/>
                <w:bCs/>
              </w:rPr>
              <w:t>Page 71. Example CDW completion certificate</w:t>
            </w:r>
          </w:p>
        </w:tc>
      </w:tr>
    </w:tbl>
    <w:p w14:paraId="015BBC0B" w14:textId="2F58DBFF" w:rsidR="00C732A4" w:rsidRDefault="004F0233">
      <w:r>
        <w:rPr>
          <w:noProof/>
        </w:rPr>
        <w:t xml:space="preserve"> </w:t>
      </w:r>
      <w:r>
        <w:rPr>
          <w:noProof/>
        </w:rPr>
        <w:drawing>
          <wp:anchor distT="0" distB="0" distL="114300" distR="114300" simplePos="0" relativeHeight="251610112" behindDoc="1" locked="0" layoutInCell="1" allowOverlap="1" wp14:anchorId="6F0538E7" wp14:editId="1134C198">
            <wp:simplePos x="0" y="0"/>
            <wp:positionH relativeFrom="column">
              <wp:posOffset>16510</wp:posOffset>
            </wp:positionH>
            <wp:positionV relativeFrom="margin">
              <wp:align>bottom</wp:align>
            </wp:positionV>
            <wp:extent cx="5733415" cy="5342890"/>
            <wp:effectExtent l="0" t="0" r="0" b="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33415" cy="5342890"/>
                    </a:xfrm>
                    <a:prstGeom prst="rect">
                      <a:avLst/>
                    </a:prstGeom>
                  </pic:spPr>
                </pic:pic>
              </a:graphicData>
            </a:graphic>
            <wp14:sizeRelH relativeFrom="page">
              <wp14:pctWidth>0</wp14:pctWidth>
            </wp14:sizeRelH>
            <wp14:sizeRelV relativeFrom="page">
              <wp14:pctHeight>0</wp14:pctHeight>
            </wp14:sizeRelV>
          </wp:anchor>
        </w:drawing>
      </w:r>
    </w:p>
    <w:p w14:paraId="00BCC0CA" w14:textId="24D28C9E" w:rsidR="004618C0" w:rsidRDefault="004618C0"/>
    <w:p w14:paraId="3D16228C" w14:textId="77777777" w:rsidR="00C732A4" w:rsidRDefault="00C732A4"/>
    <w:p w14:paraId="1EE4D1CE" w14:textId="4AFCD608" w:rsidR="004618C0" w:rsidRDefault="004618C0" w:rsidP="00844D14">
      <w:pPr>
        <w:rPr>
          <w:rFonts w:eastAsia="Calibri"/>
        </w:rPr>
      </w:pPr>
    </w:p>
    <w:p w14:paraId="59D3D0F8" w14:textId="7C7C2444" w:rsidR="00C732A4" w:rsidRDefault="00C732A4" w:rsidP="00844D14">
      <w:pPr>
        <w:rPr>
          <w:rFonts w:eastAsia="Calibri"/>
        </w:rPr>
      </w:pPr>
    </w:p>
    <w:p w14:paraId="02820465" w14:textId="7549B5A0" w:rsidR="00C732A4" w:rsidRDefault="00C732A4" w:rsidP="00844D14">
      <w:pPr>
        <w:rPr>
          <w:rFonts w:eastAsia="Calibri"/>
        </w:rPr>
      </w:pPr>
    </w:p>
    <w:p w14:paraId="0434455F" w14:textId="77777777" w:rsidR="00C732A4" w:rsidRDefault="00C732A4" w:rsidP="00844D14">
      <w:pPr>
        <w:rPr>
          <w:rFonts w:eastAsia="Calibri"/>
        </w:rPr>
      </w:pPr>
    </w:p>
    <w:p w14:paraId="16C0AC41" w14:textId="50EF3796" w:rsidR="00C732A4" w:rsidRPr="004618C0" w:rsidRDefault="00C732A4" w:rsidP="00844D14">
      <w:pPr>
        <w:rPr>
          <w:rFonts w:eastAsia="Calibri"/>
        </w:rPr>
        <w:sectPr w:rsidR="00C732A4" w:rsidRPr="004618C0" w:rsidSect="00CA7DDB">
          <w:footerReference w:type="first" r:id="rId14"/>
          <w:pgSz w:w="11909" w:h="16834" w:code="9"/>
          <w:pgMar w:top="1440" w:right="1440" w:bottom="1440" w:left="1440" w:header="709" w:footer="706" w:gutter="0"/>
          <w:cols w:space="708"/>
          <w:titlePg/>
          <w:docGrid w:linePitch="360"/>
        </w:sectPr>
      </w:pPr>
    </w:p>
    <w:p w14:paraId="7E3F2B29" w14:textId="2975091D" w:rsidR="00427AB6" w:rsidRPr="005936A3" w:rsidRDefault="005817F6" w:rsidP="00844D14">
      <w:pPr>
        <w:rPr>
          <w:rFonts w:eastAsia="Calibri"/>
          <w:i/>
          <w:iCs/>
        </w:rPr>
      </w:pPr>
      <w:r>
        <w:rPr>
          <w:noProof/>
        </w:rPr>
        <w:lastRenderedPageBreak/>
        <w:drawing>
          <wp:anchor distT="0" distB="0" distL="114300" distR="114300" simplePos="0" relativeHeight="251602944" behindDoc="0" locked="0" layoutInCell="1" allowOverlap="1" wp14:anchorId="78574A18" wp14:editId="1B9C64AD">
            <wp:simplePos x="0" y="0"/>
            <wp:positionH relativeFrom="column">
              <wp:posOffset>19050</wp:posOffset>
            </wp:positionH>
            <wp:positionV relativeFrom="paragraph">
              <wp:posOffset>280035</wp:posOffset>
            </wp:positionV>
            <wp:extent cx="693420" cy="1061085"/>
            <wp:effectExtent l="19050" t="19050" r="0" b="5715"/>
            <wp:wrapSquare wrapText="bothSides"/>
            <wp:docPr id="33" name="Picture 33" descr="A picture containing drawing&#10;&#10;Description automatically generated"/>
            <wp:cNvGraphicFramePr/>
            <a:graphic xmlns:a="http://schemas.openxmlformats.org/drawingml/2006/main">
              <a:graphicData uri="http://schemas.openxmlformats.org/drawingml/2006/picture">
                <pic:pic xmlns:pic="http://schemas.openxmlformats.org/drawingml/2006/picture">
                  <pic:nvPicPr>
                    <pic:cNvPr id="26" name="Picture 26" descr="A picture containing drawing&#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93420" cy="106108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E36135" w:rsidRPr="00E36135">
        <w:rPr>
          <w:rFonts w:eastAsia="Calibri"/>
          <w:i/>
          <w:iCs/>
          <w:lang w:val="en-AU"/>
        </w:rPr>
        <w:t xml:space="preserve">Luk olsem </w:t>
      </w:r>
      <w:r w:rsidR="00E36135">
        <w:rPr>
          <w:rFonts w:eastAsia="Calibri"/>
          <w:lang w:val="en-AU"/>
        </w:rPr>
        <w:t>you</w:t>
      </w:r>
      <w:r w:rsidR="00CE511B">
        <w:rPr>
          <w:rFonts w:eastAsia="Calibri"/>
          <w:lang w:val="en-AU"/>
        </w:rPr>
        <w:t>r organisation has asked you to be</w:t>
      </w:r>
      <w:r w:rsidR="00E36135">
        <w:rPr>
          <w:rFonts w:eastAsia="Calibri"/>
          <w:lang w:val="en-AU"/>
        </w:rPr>
        <w:t xml:space="preserve"> the course facilitator for the </w:t>
      </w:r>
      <w:r w:rsidR="0026126A">
        <w:rPr>
          <w:rFonts w:eastAsia="Calibri"/>
        </w:rPr>
        <w:t>Community Development Worker</w:t>
      </w:r>
      <w:r w:rsidR="00844D14">
        <w:rPr>
          <w:rFonts w:eastAsia="Calibri"/>
          <w:i/>
          <w:iCs/>
        </w:rPr>
        <w:t xml:space="preserve"> </w:t>
      </w:r>
      <w:r w:rsidR="00844D14">
        <w:rPr>
          <w:rFonts w:eastAsia="Calibri"/>
        </w:rPr>
        <w:t>coursebook series</w:t>
      </w:r>
      <w:r w:rsidR="00E36135">
        <w:rPr>
          <w:rFonts w:eastAsia="Calibri"/>
        </w:rPr>
        <w:t>.</w:t>
      </w:r>
      <w:r w:rsidR="00D172C9">
        <w:rPr>
          <w:rFonts w:eastAsia="Calibri"/>
        </w:rPr>
        <w:t xml:space="preserve"> </w:t>
      </w:r>
      <w:r w:rsidR="005936A3">
        <w:rPr>
          <w:rFonts w:eastAsia="Calibri"/>
          <w:i/>
          <w:iCs/>
        </w:rPr>
        <w:t xml:space="preserve">Luk olsem </w:t>
      </w:r>
      <w:r w:rsidR="005936A3">
        <w:rPr>
          <w:rFonts w:eastAsia="Calibri"/>
        </w:rPr>
        <w:t>y</w:t>
      </w:r>
      <w:r w:rsidR="00BA4742">
        <w:rPr>
          <w:rFonts w:eastAsia="Calibri"/>
        </w:rPr>
        <w:t>ou</w:t>
      </w:r>
      <w:r w:rsidR="00C11867">
        <w:rPr>
          <w:rFonts w:eastAsia="Calibri"/>
        </w:rPr>
        <w:t xml:space="preserve"> have been selected for this role</w:t>
      </w:r>
      <w:r w:rsidR="00BA4742">
        <w:rPr>
          <w:rFonts w:eastAsia="Calibri"/>
        </w:rPr>
        <w:t xml:space="preserve"> because of your experience</w:t>
      </w:r>
      <w:r w:rsidR="00BA4742">
        <w:rPr>
          <w:rFonts w:eastAsia="Calibri"/>
          <w:i/>
          <w:iCs/>
        </w:rPr>
        <w:t>.</w:t>
      </w:r>
      <w:r w:rsidR="00560315">
        <w:rPr>
          <w:rFonts w:eastAsia="Calibri"/>
          <w:i/>
          <w:iCs/>
        </w:rPr>
        <w:t xml:space="preserve"> </w:t>
      </w:r>
      <w:r w:rsidR="00560315">
        <w:rPr>
          <w:rFonts w:eastAsia="Calibri"/>
        </w:rPr>
        <w:t>Y</w:t>
      </w:r>
      <w:r w:rsidR="00E36135">
        <w:rPr>
          <w:rFonts w:eastAsia="Calibri"/>
        </w:rPr>
        <w:t xml:space="preserve">ou should have already completed the </w:t>
      </w:r>
      <w:r w:rsidR="0026126A">
        <w:rPr>
          <w:rFonts w:eastAsia="Calibri"/>
        </w:rPr>
        <w:t>five</w:t>
      </w:r>
      <w:r w:rsidR="00BA4742">
        <w:rPr>
          <w:rFonts w:eastAsia="Calibri"/>
        </w:rPr>
        <w:t xml:space="preserve"> </w:t>
      </w:r>
      <w:r w:rsidR="0026126A">
        <w:rPr>
          <w:rFonts w:eastAsia="Calibri"/>
        </w:rPr>
        <w:t>Community Development Worker co</w:t>
      </w:r>
      <w:r w:rsidR="00E36135">
        <w:rPr>
          <w:rFonts w:eastAsia="Calibri"/>
        </w:rPr>
        <w:t>ursebook</w:t>
      </w:r>
      <w:r w:rsidR="00BA4742">
        <w:rPr>
          <w:rFonts w:eastAsia="Calibri"/>
        </w:rPr>
        <w:t xml:space="preserve">s </w:t>
      </w:r>
      <w:r w:rsidR="00E36135">
        <w:rPr>
          <w:rFonts w:eastAsia="Calibri"/>
        </w:rPr>
        <w:t>yourself</w:t>
      </w:r>
      <w:r w:rsidR="00BA4742">
        <w:rPr>
          <w:rFonts w:eastAsia="Calibri"/>
        </w:rPr>
        <w:t>.</w:t>
      </w:r>
      <w:r w:rsidR="00560315">
        <w:rPr>
          <w:rFonts w:eastAsia="Calibri"/>
        </w:rPr>
        <w:t xml:space="preserve"> Definitely.</w:t>
      </w:r>
      <w:r w:rsidR="00BA4742">
        <w:rPr>
          <w:rFonts w:eastAsia="Calibri"/>
        </w:rPr>
        <w:t xml:space="preserve"> </w:t>
      </w:r>
      <w:r w:rsidR="00E36135">
        <w:rPr>
          <w:rFonts w:eastAsia="Calibri"/>
        </w:rPr>
        <w:t xml:space="preserve">If </w:t>
      </w:r>
      <w:r w:rsidR="00D172C9">
        <w:rPr>
          <w:rFonts w:eastAsia="Calibri"/>
        </w:rPr>
        <w:t xml:space="preserve">not, </w:t>
      </w:r>
      <w:r w:rsidR="00E36135">
        <w:rPr>
          <w:rFonts w:eastAsia="Calibri"/>
        </w:rPr>
        <w:t xml:space="preserve">then make sure you read through </w:t>
      </w:r>
      <w:r w:rsidR="00485FC9">
        <w:rPr>
          <w:rFonts w:eastAsia="Calibri"/>
        </w:rPr>
        <w:t xml:space="preserve">the </w:t>
      </w:r>
      <w:r w:rsidR="0026126A">
        <w:rPr>
          <w:rFonts w:eastAsia="Calibri"/>
        </w:rPr>
        <w:t>five</w:t>
      </w:r>
      <w:r w:rsidR="00C11867">
        <w:rPr>
          <w:rFonts w:eastAsia="Calibri"/>
        </w:rPr>
        <w:t xml:space="preserve"> Community Development Workers</w:t>
      </w:r>
      <w:r w:rsidR="0026126A">
        <w:rPr>
          <w:rFonts w:eastAsia="Calibri"/>
        </w:rPr>
        <w:t xml:space="preserve"> </w:t>
      </w:r>
      <w:r w:rsidR="00485FC9">
        <w:rPr>
          <w:rFonts w:eastAsia="Calibri"/>
        </w:rPr>
        <w:t>coursebooks</w:t>
      </w:r>
      <w:r w:rsidR="00E36135">
        <w:rPr>
          <w:rFonts w:eastAsia="Calibri"/>
        </w:rPr>
        <w:t xml:space="preserve"> </w:t>
      </w:r>
      <w:r w:rsidR="00D172C9">
        <w:rPr>
          <w:rFonts w:eastAsia="Calibri"/>
        </w:rPr>
        <w:t xml:space="preserve">very </w:t>
      </w:r>
      <w:r w:rsidR="00E36135">
        <w:rPr>
          <w:rFonts w:eastAsia="Calibri"/>
        </w:rPr>
        <w:t>carefully</w:t>
      </w:r>
      <w:r w:rsidR="00560315">
        <w:rPr>
          <w:rFonts w:eastAsia="Calibri"/>
        </w:rPr>
        <w:t xml:space="preserve"> first.</w:t>
      </w:r>
    </w:p>
    <w:p w14:paraId="7648BEFA" w14:textId="5F159D6A" w:rsidR="007A022F" w:rsidRDefault="007A022F" w:rsidP="00844D14">
      <w:pPr>
        <w:rPr>
          <w:rFonts w:eastAsia="Calibri"/>
        </w:rPr>
      </w:pPr>
    </w:p>
    <w:p w14:paraId="07D4B734" w14:textId="77777777" w:rsidR="00534861" w:rsidRPr="00682778" w:rsidRDefault="0046627B" w:rsidP="00534861">
      <w:r>
        <w:rPr>
          <w:rFonts w:eastAsia="Calibri"/>
        </w:rPr>
        <w:t xml:space="preserve">The </w:t>
      </w:r>
      <w:r w:rsidR="0026126A">
        <w:rPr>
          <w:rFonts w:eastAsia="Calibri"/>
        </w:rPr>
        <w:t>Community Development Worker</w:t>
      </w:r>
      <w:r>
        <w:rPr>
          <w:rFonts w:eastAsia="Calibri"/>
          <w:i/>
          <w:iCs/>
        </w:rPr>
        <w:t xml:space="preserve"> </w:t>
      </w:r>
      <w:r>
        <w:rPr>
          <w:rFonts w:eastAsia="Calibri"/>
        </w:rPr>
        <w:t>coursebook series</w:t>
      </w:r>
      <w:r>
        <w:t xml:space="preserve"> </w:t>
      </w:r>
      <w:r w:rsidR="00D172C9">
        <w:t>is for Community Development Workers</w:t>
      </w:r>
      <w:r w:rsidR="005936A3">
        <w:t xml:space="preserve"> (CDWs)</w:t>
      </w:r>
      <w:r w:rsidR="00D172C9">
        <w:t xml:space="preserve">. </w:t>
      </w:r>
      <w:r w:rsidR="00534861" w:rsidRPr="00682778">
        <w:rPr>
          <w:rFonts w:eastAsia="Calibri"/>
        </w:rPr>
        <w:t xml:space="preserve">A Community Development Worker </w:t>
      </w:r>
      <w:r w:rsidR="00534861">
        <w:rPr>
          <w:rFonts w:eastAsia="Calibri"/>
        </w:rPr>
        <w:t xml:space="preserve">(CDW) </w:t>
      </w:r>
      <w:r w:rsidR="00534861" w:rsidRPr="00682778">
        <w:rPr>
          <w:rFonts w:eastAsia="Calibri"/>
        </w:rPr>
        <w:t xml:space="preserve">is someone who </w:t>
      </w:r>
      <w:r w:rsidR="00534861" w:rsidRPr="00682778">
        <w:t xml:space="preserve">helps communities, groups, families and people </w:t>
      </w:r>
      <w:r w:rsidR="00534861" w:rsidRPr="00682778">
        <w:rPr>
          <w:i/>
          <w:iCs/>
        </w:rPr>
        <w:t>in their community</w:t>
      </w:r>
      <w:r w:rsidR="00534861" w:rsidRPr="00682778">
        <w:t xml:space="preserve">. </w:t>
      </w:r>
      <w:r w:rsidR="00534861">
        <w:t>CDWs</w:t>
      </w:r>
      <w:r w:rsidR="00534861" w:rsidRPr="00682778">
        <w:t xml:space="preserve"> support community-led development, participatory development, inclusive development, and building local capacity. </w:t>
      </w:r>
    </w:p>
    <w:p w14:paraId="068504E9" w14:textId="77777777" w:rsidR="00534861" w:rsidRPr="00682778" w:rsidRDefault="00534861" w:rsidP="00534861"/>
    <w:p w14:paraId="381A08E8" w14:textId="77777777" w:rsidR="00534861" w:rsidRPr="00682778" w:rsidRDefault="00534861" w:rsidP="00534861">
      <w:r>
        <w:t>CDWs</w:t>
      </w:r>
      <w:r w:rsidRPr="00682778">
        <w:t xml:space="preserve"> might be people from </w:t>
      </w:r>
      <w:r w:rsidRPr="00682778">
        <w:rPr>
          <w:i/>
          <w:iCs/>
        </w:rPr>
        <w:t xml:space="preserve">inside </w:t>
      </w:r>
      <w:r w:rsidRPr="00682778">
        <w:t xml:space="preserve">the community. For example, Ward Development Committee or Community Government representatives, grade-12 leavers, youth leaders, Pastors, community volunteers, community educators, women leaders, village liaison officers, and community rangers. </w:t>
      </w:r>
      <w:r>
        <w:t>CDWs</w:t>
      </w:r>
      <w:r w:rsidRPr="00682778">
        <w:t xml:space="preserve"> might be people from </w:t>
      </w:r>
      <w:r w:rsidRPr="00682778">
        <w:rPr>
          <w:i/>
          <w:iCs/>
        </w:rPr>
        <w:t xml:space="preserve">outside </w:t>
      </w:r>
      <w:r w:rsidRPr="00682778">
        <w:t xml:space="preserve">the community. For example, agriculture extension officers, District officers, business development officers, NGO field workers, community affairs officers, or company extension officers. </w:t>
      </w:r>
      <w:r w:rsidRPr="00682778">
        <w:rPr>
          <w:rFonts w:eastAsia="Calibri"/>
        </w:rPr>
        <w:t xml:space="preserve">Often </w:t>
      </w:r>
      <w:r>
        <w:rPr>
          <w:rFonts w:eastAsia="Calibri"/>
        </w:rPr>
        <w:t xml:space="preserve">CDWs </w:t>
      </w:r>
      <w:r w:rsidRPr="00682778">
        <w:rPr>
          <w:rFonts w:eastAsia="Calibri"/>
        </w:rPr>
        <w:t>will also have other expert skills. For example, an agriculture extension officer might be an expert on farming systems</w:t>
      </w:r>
      <w:r w:rsidRPr="00682778">
        <w:rPr>
          <w:rFonts w:eastAsia="Calibri"/>
          <w:i/>
          <w:iCs/>
        </w:rPr>
        <w:t xml:space="preserve"> </w:t>
      </w:r>
      <w:r w:rsidRPr="00682778">
        <w:rPr>
          <w:rFonts w:eastAsia="Calibri"/>
        </w:rPr>
        <w:t xml:space="preserve">(a </w:t>
      </w:r>
      <w:r w:rsidRPr="00682778">
        <w:rPr>
          <w:rFonts w:eastAsia="Calibri"/>
          <w:i/>
          <w:iCs/>
        </w:rPr>
        <w:t>didiman)</w:t>
      </w:r>
      <w:r w:rsidRPr="00682778">
        <w:rPr>
          <w:rFonts w:eastAsia="Calibri"/>
        </w:rPr>
        <w:t xml:space="preserve"> and also</w:t>
      </w:r>
      <w:r w:rsidRPr="00682778">
        <w:rPr>
          <w:rFonts w:eastAsia="Calibri"/>
          <w:i/>
          <w:iCs/>
        </w:rPr>
        <w:t xml:space="preserve"> </w:t>
      </w:r>
      <w:r w:rsidRPr="00682778">
        <w:rPr>
          <w:rFonts w:eastAsia="Calibri"/>
        </w:rPr>
        <w:t xml:space="preserve">someone who works with communities and groups and families to help them develop (a </w:t>
      </w:r>
      <w:r>
        <w:rPr>
          <w:rFonts w:eastAsia="Calibri"/>
        </w:rPr>
        <w:t>CDW</w:t>
      </w:r>
      <w:r w:rsidRPr="00682778">
        <w:rPr>
          <w:rFonts w:eastAsia="Calibri"/>
        </w:rPr>
        <w:t xml:space="preserve">). </w:t>
      </w:r>
    </w:p>
    <w:p w14:paraId="21AE4EB8" w14:textId="7F105530" w:rsidR="0026126A" w:rsidRDefault="0026126A" w:rsidP="0026126A"/>
    <w:p w14:paraId="30A1211A" w14:textId="10BB17C7" w:rsidR="00A1673C" w:rsidRDefault="00A1673C" w:rsidP="00A1673C">
      <w:pPr>
        <w:jc w:val="center"/>
      </w:pPr>
      <w:r>
        <w:rPr>
          <w:rFonts w:eastAsia="Calibri"/>
          <w:noProof/>
          <w:sz w:val="20"/>
          <w:szCs w:val="20"/>
        </w:rPr>
        <w:drawing>
          <wp:inline distT="0" distB="0" distL="0" distR="0" wp14:anchorId="748BF812" wp14:editId="094E3974">
            <wp:extent cx="4195625" cy="222561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252543" cy="2255808"/>
                    </a:xfrm>
                    <a:prstGeom prst="rect">
                      <a:avLst/>
                    </a:prstGeom>
                  </pic:spPr>
                </pic:pic>
              </a:graphicData>
            </a:graphic>
          </wp:inline>
        </w:drawing>
      </w:r>
    </w:p>
    <w:p w14:paraId="2816E0CE" w14:textId="77777777" w:rsidR="00A1673C" w:rsidRDefault="00A1673C" w:rsidP="0026126A"/>
    <w:p w14:paraId="0A687616" w14:textId="4A07A59D" w:rsidR="0026126A" w:rsidRPr="005936A3" w:rsidRDefault="0026126A" w:rsidP="0026126A">
      <w:pPr>
        <w:rPr>
          <w:rFonts w:eastAsia="Calibri"/>
        </w:rPr>
      </w:pPr>
      <w:r>
        <w:t>PNG has its own National Standard for C</w:t>
      </w:r>
      <w:r w:rsidR="00C11867">
        <w:t xml:space="preserve">ommunity </w:t>
      </w:r>
      <w:r>
        <w:t>D</w:t>
      </w:r>
      <w:r w:rsidR="00C11867">
        <w:t xml:space="preserve">evelopment </w:t>
      </w:r>
      <w:r>
        <w:t>W</w:t>
      </w:r>
      <w:r w:rsidR="00C11867">
        <w:t>orker</w:t>
      </w:r>
      <w:r>
        <w:t xml:space="preserve">s. </w:t>
      </w:r>
      <w:r>
        <w:rPr>
          <w:i/>
          <w:iCs/>
        </w:rPr>
        <w:t xml:space="preserve">Bilong yumi yet. </w:t>
      </w:r>
      <w:r>
        <w:t xml:space="preserve">Developed by leading PNG CDWs, the National Standard was endorsed by the Government in 2006, under the auspices of the National Apprenticeships and Trade Testing Board (NATTB). The National Standard identifies key jobs and duties for CDWs, then it lists the performance criteria </w:t>
      </w:r>
      <w:r>
        <w:rPr>
          <w:i/>
          <w:iCs/>
        </w:rPr>
        <w:t>(wok mak)</w:t>
      </w:r>
      <w:r>
        <w:t xml:space="preserve"> that CDWs </w:t>
      </w:r>
      <w:r>
        <w:rPr>
          <w:rFonts w:eastAsia="Calibri"/>
        </w:rPr>
        <w:t>need to put into practice if they want to perform those jobs and duties in a way that meets the Standard. You can also be assessed and gain national (Government) accreditation</w:t>
      </w:r>
      <w:r w:rsidRPr="000C4C46">
        <w:rPr>
          <w:rFonts w:eastAsia="Calibri"/>
        </w:rPr>
        <w:t>.</w:t>
      </w:r>
      <w:r>
        <w:rPr>
          <w:rFonts w:eastAsia="Calibri"/>
        </w:rPr>
        <w:t xml:space="preserve"> </w:t>
      </w:r>
      <w:r>
        <w:t xml:space="preserve">For more information on the National Standard, go to </w:t>
      </w:r>
      <w:r w:rsidRPr="00C4028E">
        <w:rPr>
          <w:u w:val="single"/>
        </w:rPr>
        <w:t>pngcdwstandard.</w:t>
      </w:r>
      <w:r w:rsidRPr="00596836">
        <w:rPr>
          <w:u w:val="single"/>
        </w:rPr>
        <w:t>com</w:t>
      </w:r>
      <w:r>
        <w:t xml:space="preserve"> or the NATTB website (</w:t>
      </w:r>
      <w:r w:rsidRPr="00EA15E6">
        <w:t>nattb.</w:t>
      </w:r>
      <w:r w:rsidR="00534861">
        <w:t>org</w:t>
      </w:r>
      <w:r>
        <w:t>)</w:t>
      </w:r>
      <w:r w:rsidR="00534861">
        <w:t xml:space="preserve">. </w:t>
      </w:r>
      <w:r>
        <w:t>CDW coursebooks</w:t>
      </w:r>
      <w:r w:rsidR="007E62EC">
        <w:t>, th</w:t>
      </w:r>
      <w:r w:rsidR="00534861">
        <w:t>is</w:t>
      </w:r>
      <w:r w:rsidR="007E62EC">
        <w:t xml:space="preserve"> course facilitator guide,</w:t>
      </w:r>
      <w:r>
        <w:t xml:space="preserve"> and assessment information can be downloaded at </w:t>
      </w:r>
      <w:r w:rsidRPr="00C4028E">
        <w:rPr>
          <w:u w:val="single"/>
        </w:rPr>
        <w:t>pngcdwstandard.</w:t>
      </w:r>
      <w:r w:rsidRPr="00596836">
        <w:rPr>
          <w:u w:val="single"/>
        </w:rPr>
        <w:t>com</w:t>
      </w:r>
      <w:r>
        <w:t xml:space="preserve">. </w:t>
      </w:r>
      <w:bookmarkStart w:id="4" w:name="_Hlk68089330"/>
      <w:r w:rsidR="005936A3">
        <w:t>If you have questions</w:t>
      </w:r>
      <w:r>
        <w:t xml:space="preserve">, go to </w:t>
      </w:r>
      <w:r w:rsidRPr="00C4028E">
        <w:rPr>
          <w:u w:val="single"/>
        </w:rPr>
        <w:t>pngcdwstandard.</w:t>
      </w:r>
      <w:r w:rsidRPr="00596836">
        <w:rPr>
          <w:u w:val="single"/>
        </w:rPr>
        <w:t>com</w:t>
      </w:r>
      <w:r>
        <w:t xml:space="preserve"> and click on the ‘contact us’ link.</w:t>
      </w:r>
      <w:bookmarkEnd w:id="4"/>
    </w:p>
    <w:p w14:paraId="27470E82" w14:textId="5532DA13" w:rsidR="0026126A" w:rsidRDefault="0026126A" w:rsidP="0026126A">
      <w:pPr>
        <w:rPr>
          <w:rFonts w:eastAsia="Calibri"/>
        </w:rPr>
      </w:pPr>
    </w:p>
    <w:tbl>
      <w:tblPr>
        <w:tblStyle w:val="TableGrid"/>
        <w:tblW w:w="0" w:type="auto"/>
        <w:tblLook w:val="04A0" w:firstRow="1" w:lastRow="0" w:firstColumn="1" w:lastColumn="0" w:noHBand="0" w:noVBand="1"/>
      </w:tblPr>
      <w:tblGrid>
        <w:gridCol w:w="4077"/>
        <w:gridCol w:w="5168"/>
      </w:tblGrid>
      <w:tr w:rsidR="003B5489" w14:paraId="5B19A5C0" w14:textId="77777777" w:rsidTr="003B5489">
        <w:tc>
          <w:tcPr>
            <w:tcW w:w="4077" w:type="dxa"/>
          </w:tcPr>
          <w:p w14:paraId="743039E6" w14:textId="030EFA63" w:rsidR="003B5489" w:rsidRDefault="003B5489" w:rsidP="003B5489">
            <w:r>
              <w:rPr>
                <w:rFonts w:eastAsia="Calibri"/>
              </w:rPr>
              <w:lastRenderedPageBreak/>
              <w:t>The CDW</w:t>
            </w:r>
            <w:r>
              <w:rPr>
                <w:rFonts w:eastAsia="Calibri"/>
                <w:i/>
                <w:iCs/>
              </w:rPr>
              <w:t xml:space="preserve"> </w:t>
            </w:r>
            <w:r>
              <w:rPr>
                <w:rFonts w:eastAsia="Calibri"/>
              </w:rPr>
              <w:t>coursebook series</w:t>
            </w:r>
            <w:r>
              <w:t xml:space="preserve"> below targets the </w:t>
            </w:r>
            <w:r>
              <w:rPr>
                <w:i/>
                <w:iCs/>
              </w:rPr>
              <w:t xml:space="preserve">wok mak </w:t>
            </w:r>
            <w:r>
              <w:t>from the PNG National Standard for CDWs.</w:t>
            </w:r>
          </w:p>
          <w:p w14:paraId="0B9DC830" w14:textId="77777777" w:rsidR="003B5489" w:rsidRDefault="003B5489" w:rsidP="003B5489">
            <w:pPr>
              <w:rPr>
                <w:rFonts w:eastAsia="Calibri"/>
                <w:b/>
              </w:rPr>
            </w:pPr>
          </w:p>
          <w:p w14:paraId="7FFAA604" w14:textId="792A348C" w:rsidR="003B5489" w:rsidRDefault="003B5489" w:rsidP="003B5489">
            <w:pPr>
              <w:rPr>
                <w:rFonts w:eastAsia="Calibri"/>
                <w:b/>
              </w:rPr>
            </w:pPr>
            <w:r>
              <w:rPr>
                <w:rFonts w:eastAsia="Calibri"/>
                <w:b/>
              </w:rPr>
              <w:t xml:space="preserve">CDW </w:t>
            </w:r>
            <w:r w:rsidRPr="004F0233">
              <w:rPr>
                <w:rFonts w:eastAsia="Calibri"/>
                <w:b/>
              </w:rPr>
              <w:t>Coursebook 1</w:t>
            </w:r>
            <w:r>
              <w:rPr>
                <w:rFonts w:eastAsia="Calibri"/>
                <w:b/>
              </w:rPr>
              <w:t xml:space="preserve"> </w:t>
            </w:r>
          </w:p>
          <w:p w14:paraId="4DBFF12C" w14:textId="77777777" w:rsidR="003B5489" w:rsidRDefault="003B5489" w:rsidP="003B5489">
            <w:pPr>
              <w:rPr>
                <w:b/>
                <w:bCs/>
                <w:lang w:val="en-US"/>
              </w:rPr>
            </w:pPr>
            <w:r>
              <w:rPr>
                <w:bCs/>
                <w:color w:val="auto"/>
              </w:rPr>
              <w:t>M</w:t>
            </w:r>
            <w:r w:rsidRPr="004F0233">
              <w:rPr>
                <w:bCs/>
                <w:color w:val="auto"/>
              </w:rPr>
              <w:t>ake preparations, conduct community entry, and prepare a report</w:t>
            </w:r>
          </w:p>
          <w:p w14:paraId="1A438496" w14:textId="77777777" w:rsidR="003B5489" w:rsidRDefault="003B5489" w:rsidP="003B5489">
            <w:pPr>
              <w:rPr>
                <w:rFonts w:eastAsia="Calibri"/>
                <w:b/>
              </w:rPr>
            </w:pPr>
          </w:p>
          <w:p w14:paraId="5793F96D" w14:textId="0F93F287" w:rsidR="003B5489" w:rsidRPr="004F0233" w:rsidRDefault="003B5489" w:rsidP="003B5489">
            <w:pPr>
              <w:rPr>
                <w:rFonts w:eastAsia="Calibri"/>
                <w:b/>
              </w:rPr>
            </w:pPr>
            <w:r w:rsidRPr="004F0233">
              <w:rPr>
                <w:rFonts w:eastAsia="Calibri"/>
                <w:b/>
              </w:rPr>
              <w:t>CDW Coursebook 2</w:t>
            </w:r>
            <w:r>
              <w:rPr>
                <w:rFonts w:eastAsia="Calibri"/>
                <w:b/>
              </w:rPr>
              <w:t xml:space="preserve"> “Training and awareness”</w:t>
            </w:r>
          </w:p>
          <w:p w14:paraId="62D4BFA2" w14:textId="77777777" w:rsidR="003B5489" w:rsidRDefault="003B5489" w:rsidP="003B5489">
            <w:pPr>
              <w:rPr>
                <w:b/>
                <w:bCs/>
                <w:lang w:val="en-US"/>
              </w:rPr>
            </w:pPr>
            <w:r w:rsidRPr="004F0233">
              <w:rPr>
                <w:bCs/>
                <w:color w:val="auto"/>
              </w:rPr>
              <w:t>Conduct community training and awareness</w:t>
            </w:r>
          </w:p>
          <w:p w14:paraId="25EF784F" w14:textId="77777777" w:rsidR="003B5489" w:rsidRDefault="003B5489" w:rsidP="003B5489">
            <w:pPr>
              <w:rPr>
                <w:rFonts w:eastAsia="Calibri"/>
                <w:b/>
              </w:rPr>
            </w:pPr>
          </w:p>
          <w:p w14:paraId="16C89F6B" w14:textId="7B43B13E" w:rsidR="003B5489" w:rsidRPr="004F0233" w:rsidRDefault="003B5489" w:rsidP="003B5489">
            <w:pPr>
              <w:rPr>
                <w:rFonts w:eastAsia="Calibri"/>
                <w:b/>
              </w:rPr>
            </w:pPr>
            <w:r w:rsidRPr="004F0233">
              <w:rPr>
                <w:rFonts w:eastAsia="Calibri"/>
                <w:b/>
              </w:rPr>
              <w:t>CDW Coursebook 3</w:t>
            </w:r>
            <w:r>
              <w:rPr>
                <w:rFonts w:eastAsia="Calibri"/>
                <w:b/>
              </w:rPr>
              <w:t xml:space="preserve"> “Participatory Planning”</w:t>
            </w:r>
          </w:p>
          <w:p w14:paraId="29987F20" w14:textId="77777777" w:rsidR="003B5489" w:rsidRPr="004F0233" w:rsidRDefault="003B5489" w:rsidP="003B5489">
            <w:pPr>
              <w:rPr>
                <w:bCs/>
                <w:color w:val="auto"/>
              </w:rPr>
            </w:pPr>
            <w:r w:rsidRPr="004F0233">
              <w:rPr>
                <w:bCs/>
                <w:color w:val="auto"/>
              </w:rPr>
              <w:t xml:space="preserve">Assist group to analyse their development situation and identify priorities </w:t>
            </w:r>
          </w:p>
          <w:p w14:paraId="5A51AB64" w14:textId="77777777" w:rsidR="003B5489" w:rsidRDefault="003B5489" w:rsidP="003B5489">
            <w:pPr>
              <w:rPr>
                <w:b/>
                <w:bCs/>
                <w:lang w:val="en-US"/>
              </w:rPr>
            </w:pPr>
            <w:r w:rsidRPr="004F0233">
              <w:rPr>
                <w:bCs/>
                <w:color w:val="auto"/>
              </w:rPr>
              <w:t>Assist group to develop a project plan for a community activity</w:t>
            </w:r>
          </w:p>
          <w:p w14:paraId="343C4857" w14:textId="77777777" w:rsidR="003B5489" w:rsidRDefault="003B5489" w:rsidP="003B5489">
            <w:pPr>
              <w:rPr>
                <w:rFonts w:eastAsia="Calibri"/>
                <w:b/>
              </w:rPr>
            </w:pPr>
          </w:p>
          <w:p w14:paraId="0A290116" w14:textId="0FEE64E4" w:rsidR="003B5489" w:rsidRPr="004F0233" w:rsidRDefault="003B5489" w:rsidP="003B5489">
            <w:pPr>
              <w:rPr>
                <w:rFonts w:eastAsia="Calibri"/>
                <w:b/>
              </w:rPr>
            </w:pPr>
            <w:r w:rsidRPr="004F0233">
              <w:rPr>
                <w:rFonts w:eastAsia="Calibri"/>
                <w:b/>
              </w:rPr>
              <w:t>CDW Coursebook 4</w:t>
            </w:r>
            <w:r>
              <w:rPr>
                <w:rFonts w:eastAsia="Calibri"/>
                <w:b/>
              </w:rPr>
              <w:t xml:space="preserve"> “Facilitate agreement and project start-up”</w:t>
            </w:r>
          </w:p>
          <w:p w14:paraId="621B4FBA" w14:textId="77777777" w:rsidR="003B5489" w:rsidRPr="004F0233" w:rsidRDefault="003B5489" w:rsidP="003B5489">
            <w:pPr>
              <w:rPr>
                <w:bCs/>
                <w:color w:val="auto"/>
              </w:rPr>
            </w:pPr>
            <w:r w:rsidRPr="004F0233">
              <w:rPr>
                <w:bCs/>
                <w:color w:val="auto"/>
              </w:rPr>
              <w:t>Facilitate agreements for a community activity</w:t>
            </w:r>
          </w:p>
          <w:p w14:paraId="4CCE8F40" w14:textId="77777777" w:rsidR="003B5489" w:rsidRDefault="003B5489" w:rsidP="003B5489">
            <w:pPr>
              <w:rPr>
                <w:b/>
                <w:bCs/>
                <w:lang w:val="en-US"/>
              </w:rPr>
            </w:pPr>
            <w:r w:rsidRPr="004F0233">
              <w:rPr>
                <w:bCs/>
                <w:color w:val="auto"/>
              </w:rPr>
              <w:t>Facilitate the start-up of a community activity</w:t>
            </w:r>
          </w:p>
          <w:p w14:paraId="055E00FD" w14:textId="77777777" w:rsidR="003B5489" w:rsidRDefault="003B5489" w:rsidP="003B5489">
            <w:pPr>
              <w:rPr>
                <w:rFonts w:eastAsia="Calibri"/>
                <w:b/>
              </w:rPr>
            </w:pPr>
          </w:p>
          <w:p w14:paraId="2B5A6DAE" w14:textId="6E267657" w:rsidR="003B5489" w:rsidRPr="004F0233" w:rsidRDefault="003B5489" w:rsidP="003B5489">
            <w:pPr>
              <w:rPr>
                <w:rFonts w:eastAsia="Calibri"/>
                <w:b/>
              </w:rPr>
            </w:pPr>
            <w:r w:rsidRPr="004F0233">
              <w:rPr>
                <w:rFonts w:eastAsia="Calibri"/>
                <w:b/>
              </w:rPr>
              <w:t>CDW Coursebook 5</w:t>
            </w:r>
            <w:r>
              <w:rPr>
                <w:rFonts w:eastAsia="Calibri"/>
                <w:b/>
              </w:rPr>
              <w:t xml:space="preserve"> “Monitoring and evaluation”</w:t>
            </w:r>
          </w:p>
          <w:p w14:paraId="472E8779" w14:textId="77777777" w:rsidR="003B5489" w:rsidRPr="004F0233" w:rsidRDefault="003B5489" w:rsidP="003B5489">
            <w:pPr>
              <w:rPr>
                <w:bCs/>
                <w:color w:val="auto"/>
              </w:rPr>
            </w:pPr>
            <w:r w:rsidRPr="004F0233">
              <w:rPr>
                <w:bCs/>
                <w:color w:val="auto"/>
              </w:rPr>
              <w:t>Monitor community activity</w:t>
            </w:r>
          </w:p>
          <w:p w14:paraId="5F100FF0" w14:textId="77777777" w:rsidR="003B5489" w:rsidRDefault="003B5489" w:rsidP="003B5489">
            <w:pPr>
              <w:rPr>
                <w:b/>
                <w:bCs/>
                <w:lang w:val="en-US"/>
              </w:rPr>
            </w:pPr>
            <w:r w:rsidRPr="004F0233">
              <w:rPr>
                <w:bCs/>
                <w:color w:val="auto"/>
              </w:rPr>
              <w:t>Evaluate community activity outcomes</w:t>
            </w:r>
          </w:p>
          <w:p w14:paraId="1E835AA7" w14:textId="77777777" w:rsidR="003B5489" w:rsidRDefault="003B5489" w:rsidP="003B5489">
            <w:pPr>
              <w:rPr>
                <w:rFonts w:eastAsia="Calibri"/>
                <w:b/>
              </w:rPr>
            </w:pPr>
          </w:p>
          <w:p w14:paraId="06404202" w14:textId="37907844" w:rsidR="003B5489" w:rsidRDefault="003B5489" w:rsidP="003B5489">
            <w:pPr>
              <w:rPr>
                <w:rFonts w:eastAsia="Calibri"/>
                <w:b/>
              </w:rPr>
            </w:pPr>
            <w:r w:rsidRPr="004F0233">
              <w:rPr>
                <w:rFonts w:eastAsia="Calibri"/>
                <w:b/>
              </w:rPr>
              <w:t>CDW Coursebook 6</w:t>
            </w:r>
            <w:r>
              <w:rPr>
                <w:rFonts w:eastAsia="Calibri"/>
                <w:b/>
              </w:rPr>
              <w:t xml:space="preserve"> </w:t>
            </w:r>
          </w:p>
          <w:p w14:paraId="6A30F5B4" w14:textId="77777777" w:rsidR="003B5489" w:rsidRDefault="003B5489" w:rsidP="003B5489">
            <w:pPr>
              <w:rPr>
                <w:b/>
                <w:bCs/>
                <w:lang w:val="en-US"/>
              </w:rPr>
            </w:pPr>
            <w:r w:rsidRPr="004F0233">
              <w:rPr>
                <w:rFonts w:eastAsia="Calibri"/>
                <w:bCs/>
              </w:rPr>
              <w:t>Provide mentoring</w:t>
            </w:r>
          </w:p>
          <w:p w14:paraId="2A240002" w14:textId="77777777" w:rsidR="003B5489" w:rsidRDefault="003B5489" w:rsidP="003B5489">
            <w:pPr>
              <w:rPr>
                <w:rFonts w:eastAsia="Calibri"/>
                <w:b/>
              </w:rPr>
            </w:pPr>
          </w:p>
          <w:p w14:paraId="734EF652" w14:textId="2AE94F60" w:rsidR="003B5489" w:rsidRDefault="003B5489" w:rsidP="003B5489">
            <w:pPr>
              <w:rPr>
                <w:rFonts w:eastAsia="Calibri"/>
                <w:b/>
              </w:rPr>
            </w:pPr>
            <w:r w:rsidRPr="004F0233">
              <w:rPr>
                <w:rFonts w:eastAsia="Calibri"/>
                <w:b/>
              </w:rPr>
              <w:t>CDW Coursebook 7</w:t>
            </w:r>
            <w:r>
              <w:rPr>
                <w:rFonts w:eastAsia="Calibri"/>
                <w:b/>
              </w:rPr>
              <w:t xml:space="preserve"> </w:t>
            </w:r>
          </w:p>
          <w:p w14:paraId="374C9243" w14:textId="77777777" w:rsidR="003B5489" w:rsidRDefault="003B5489" w:rsidP="003B5489">
            <w:pPr>
              <w:rPr>
                <w:b/>
                <w:bCs/>
                <w:lang w:val="en-US"/>
              </w:rPr>
            </w:pPr>
            <w:r w:rsidRPr="004F0233">
              <w:rPr>
                <w:rFonts w:eastAsia="Calibri"/>
                <w:bCs/>
              </w:rPr>
              <w:t>Facilitate a specialist’s visit</w:t>
            </w:r>
          </w:p>
          <w:p w14:paraId="25003B23" w14:textId="77777777" w:rsidR="003B5489" w:rsidRDefault="003B5489" w:rsidP="005936A3">
            <w:pPr>
              <w:rPr>
                <w:b/>
                <w:bCs/>
              </w:rPr>
            </w:pPr>
          </w:p>
        </w:tc>
        <w:tc>
          <w:tcPr>
            <w:tcW w:w="5168" w:type="dxa"/>
            <w:tcBorders>
              <w:top w:val="nil"/>
              <w:bottom w:val="nil"/>
              <w:right w:val="nil"/>
            </w:tcBorders>
          </w:tcPr>
          <w:p w14:paraId="2FD33667" w14:textId="1B803DDA" w:rsidR="003B5489" w:rsidRDefault="003B5489" w:rsidP="00380318">
            <w:pPr>
              <w:jc w:val="center"/>
              <w:rPr>
                <w:noProof/>
              </w:rPr>
            </w:pPr>
            <w:r>
              <w:rPr>
                <w:noProof/>
              </w:rPr>
              <w:drawing>
                <wp:inline distT="0" distB="0" distL="0" distR="0" wp14:anchorId="1DCAE4F6" wp14:editId="2A35E587">
                  <wp:extent cx="1475884" cy="2088000"/>
                  <wp:effectExtent l="19050" t="19050" r="0" b="7620"/>
                  <wp:docPr id="25" name="Picture 2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text&#10;&#10;Description automatically generated"/>
                          <pic:cNvPicPr/>
                        </pic:nvPicPr>
                        <pic:blipFill>
                          <a:blip r:embed="rId17">
                            <a:extLst>
                              <a:ext uri="{BEBA8EAE-BF5A-486C-A8C5-ECC9F3942E4B}">
                                <a14:imgProps xmlns:a14="http://schemas.microsoft.com/office/drawing/2010/main">
                                  <a14:imgLayer r:embed="rId18">
                                    <a14:imgEffect>
                                      <a14:saturation sat="0"/>
                                    </a14:imgEffect>
                                  </a14:imgLayer>
                                </a14:imgProps>
                              </a:ext>
                            </a:extLst>
                          </a:blip>
                          <a:stretch>
                            <a:fillRect/>
                          </a:stretch>
                        </pic:blipFill>
                        <pic:spPr>
                          <a:xfrm>
                            <a:off x="0" y="0"/>
                            <a:ext cx="1475884" cy="2088000"/>
                          </a:xfrm>
                          <a:prstGeom prst="rect">
                            <a:avLst/>
                          </a:prstGeom>
                          <a:ln>
                            <a:solidFill>
                              <a:schemeClr val="tx1"/>
                            </a:solidFill>
                          </a:ln>
                        </pic:spPr>
                      </pic:pic>
                    </a:graphicData>
                  </a:graphic>
                </wp:inline>
              </w:drawing>
            </w:r>
            <w:r w:rsidR="00380318">
              <w:rPr>
                <w:noProof/>
              </w:rPr>
              <w:t xml:space="preserve"> </w:t>
            </w:r>
            <w:r>
              <w:rPr>
                <w:noProof/>
              </w:rPr>
              <w:drawing>
                <wp:inline distT="0" distB="0" distL="0" distR="0" wp14:anchorId="0F72C45B" wp14:editId="725C6036">
                  <wp:extent cx="1475890" cy="2088000"/>
                  <wp:effectExtent l="19050" t="19050" r="0" b="7620"/>
                  <wp:docPr id="43" name="Picture 4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10;&#10;Description automatically generated"/>
                          <pic:cNvPicPr/>
                        </pic:nvPicPr>
                        <pic:blipFill>
                          <a:blip r:embed="rId19">
                            <a:extLst>
                              <a:ext uri="{BEBA8EAE-BF5A-486C-A8C5-ECC9F3942E4B}">
                                <a14:imgProps xmlns:a14="http://schemas.microsoft.com/office/drawing/2010/main">
                                  <a14:imgLayer r:embed="rId20">
                                    <a14:imgEffect>
                                      <a14:saturation sat="0"/>
                                    </a14:imgEffect>
                                  </a14:imgLayer>
                                </a14:imgProps>
                              </a:ext>
                            </a:extLst>
                          </a:blip>
                          <a:stretch>
                            <a:fillRect/>
                          </a:stretch>
                        </pic:blipFill>
                        <pic:spPr>
                          <a:xfrm>
                            <a:off x="0" y="0"/>
                            <a:ext cx="1475890" cy="2088000"/>
                          </a:xfrm>
                          <a:prstGeom prst="rect">
                            <a:avLst/>
                          </a:prstGeom>
                          <a:ln>
                            <a:solidFill>
                              <a:schemeClr val="tx1"/>
                            </a:solidFill>
                          </a:ln>
                        </pic:spPr>
                      </pic:pic>
                    </a:graphicData>
                  </a:graphic>
                </wp:inline>
              </w:drawing>
            </w:r>
          </w:p>
          <w:p w14:paraId="0CFF37AB" w14:textId="21D18FFE" w:rsidR="003B5489" w:rsidRDefault="003B5489" w:rsidP="00380318">
            <w:pPr>
              <w:jc w:val="center"/>
              <w:rPr>
                <w:b/>
                <w:bCs/>
              </w:rPr>
            </w:pPr>
            <w:r>
              <w:rPr>
                <w:noProof/>
              </w:rPr>
              <w:drawing>
                <wp:inline distT="0" distB="0" distL="0" distR="0" wp14:anchorId="342D9F69" wp14:editId="08E82DD4">
                  <wp:extent cx="1475892" cy="2088000"/>
                  <wp:effectExtent l="19050" t="19050" r="0" b="7620"/>
                  <wp:docPr id="64" name="Picture 64" descr="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Letter&#10;&#10;Description automatically generated"/>
                          <pic:cNvPicPr/>
                        </pic:nvPicPr>
                        <pic:blipFill>
                          <a:blip r:embed="rId21">
                            <a:extLst>
                              <a:ext uri="{BEBA8EAE-BF5A-486C-A8C5-ECC9F3942E4B}">
                                <a14:imgProps xmlns:a14="http://schemas.microsoft.com/office/drawing/2010/main">
                                  <a14:imgLayer r:embed="rId22">
                                    <a14:imgEffect>
                                      <a14:saturation sat="0"/>
                                    </a14:imgEffect>
                                  </a14:imgLayer>
                                </a14:imgProps>
                              </a:ext>
                            </a:extLst>
                          </a:blip>
                          <a:stretch>
                            <a:fillRect/>
                          </a:stretch>
                        </pic:blipFill>
                        <pic:spPr>
                          <a:xfrm>
                            <a:off x="0" y="0"/>
                            <a:ext cx="1475892" cy="2088000"/>
                          </a:xfrm>
                          <a:prstGeom prst="rect">
                            <a:avLst/>
                          </a:prstGeom>
                          <a:ln>
                            <a:solidFill>
                              <a:schemeClr val="tx1"/>
                            </a:solidFill>
                          </a:ln>
                        </pic:spPr>
                      </pic:pic>
                    </a:graphicData>
                  </a:graphic>
                </wp:inline>
              </w:drawing>
            </w:r>
            <w:r w:rsidR="00380318">
              <w:rPr>
                <w:noProof/>
              </w:rPr>
              <w:t xml:space="preserve"> </w:t>
            </w:r>
            <w:r>
              <w:rPr>
                <w:noProof/>
              </w:rPr>
              <w:drawing>
                <wp:inline distT="0" distB="0" distL="0" distR="0" wp14:anchorId="735455DB" wp14:editId="0EEF844C">
                  <wp:extent cx="1473752" cy="2088000"/>
                  <wp:effectExtent l="19050" t="19050" r="0" b="7620"/>
                  <wp:docPr id="68" name="Picture 6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Text&#10;&#10;Description automatically generated"/>
                          <pic:cNvPicPr/>
                        </pic:nvPicPr>
                        <pic:blipFill>
                          <a:blip r:embed="rId23">
                            <a:extLst>
                              <a:ext uri="{BEBA8EAE-BF5A-486C-A8C5-ECC9F3942E4B}">
                                <a14:imgProps xmlns:a14="http://schemas.microsoft.com/office/drawing/2010/main">
                                  <a14:imgLayer r:embed="rId24">
                                    <a14:imgEffect>
                                      <a14:saturation sat="0"/>
                                    </a14:imgEffect>
                                  </a14:imgLayer>
                                </a14:imgProps>
                              </a:ext>
                            </a:extLst>
                          </a:blip>
                          <a:stretch>
                            <a:fillRect/>
                          </a:stretch>
                        </pic:blipFill>
                        <pic:spPr>
                          <a:xfrm>
                            <a:off x="0" y="0"/>
                            <a:ext cx="1473752" cy="2088000"/>
                          </a:xfrm>
                          <a:prstGeom prst="rect">
                            <a:avLst/>
                          </a:prstGeom>
                          <a:ln>
                            <a:solidFill>
                              <a:schemeClr val="tx1"/>
                            </a:solidFill>
                          </a:ln>
                        </pic:spPr>
                      </pic:pic>
                    </a:graphicData>
                  </a:graphic>
                </wp:inline>
              </w:drawing>
            </w:r>
          </w:p>
          <w:p w14:paraId="4A33A8A3" w14:textId="7F8DB4CC" w:rsidR="003B5489" w:rsidRPr="003B5489" w:rsidRDefault="003B5489" w:rsidP="00380318">
            <w:pPr>
              <w:jc w:val="center"/>
              <w:rPr>
                <w:noProof/>
              </w:rPr>
            </w:pPr>
            <w:r>
              <w:rPr>
                <w:noProof/>
              </w:rPr>
              <w:drawing>
                <wp:inline distT="0" distB="0" distL="0" distR="0" wp14:anchorId="020D758E" wp14:editId="0085D43A">
                  <wp:extent cx="1475894" cy="2088000"/>
                  <wp:effectExtent l="19050" t="19050" r="0" b="7620"/>
                  <wp:docPr id="69" name="Picture 6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Text&#10;&#10;Description automatically generated"/>
                          <pic:cNvPicPr/>
                        </pic:nvPicPr>
                        <pic:blipFill>
                          <a:blip r:embed="rId25">
                            <a:extLst>
                              <a:ext uri="{BEBA8EAE-BF5A-486C-A8C5-ECC9F3942E4B}">
                                <a14:imgProps xmlns:a14="http://schemas.microsoft.com/office/drawing/2010/main">
                                  <a14:imgLayer r:embed="rId26">
                                    <a14:imgEffect>
                                      <a14:saturation sat="0"/>
                                    </a14:imgEffect>
                                  </a14:imgLayer>
                                </a14:imgProps>
                              </a:ext>
                            </a:extLst>
                          </a:blip>
                          <a:stretch>
                            <a:fillRect/>
                          </a:stretch>
                        </pic:blipFill>
                        <pic:spPr>
                          <a:xfrm>
                            <a:off x="0" y="0"/>
                            <a:ext cx="1475894" cy="2088000"/>
                          </a:xfrm>
                          <a:prstGeom prst="rect">
                            <a:avLst/>
                          </a:prstGeom>
                          <a:ln>
                            <a:solidFill>
                              <a:schemeClr val="tx1"/>
                            </a:solidFill>
                          </a:ln>
                        </pic:spPr>
                      </pic:pic>
                    </a:graphicData>
                  </a:graphic>
                </wp:inline>
              </w:drawing>
            </w:r>
            <w:r w:rsidR="00380318">
              <w:rPr>
                <w:noProof/>
              </w:rPr>
              <w:t xml:space="preserve"> </w:t>
            </w:r>
            <w:r>
              <w:rPr>
                <w:noProof/>
              </w:rPr>
              <w:drawing>
                <wp:inline distT="0" distB="0" distL="0" distR="0" wp14:anchorId="1FCD2ABD" wp14:editId="4DDBA3DD">
                  <wp:extent cx="1476922" cy="2088000"/>
                  <wp:effectExtent l="19050" t="19050" r="9525"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BEBA8EAE-BF5A-486C-A8C5-ECC9F3942E4B}">
                                <a14:imgProps xmlns:a14="http://schemas.microsoft.com/office/drawing/2010/main">
                                  <a14:imgLayer r:embed="rId28">
                                    <a14:imgEffect>
                                      <a14:saturation sat="0"/>
                                    </a14:imgEffect>
                                  </a14:imgLayer>
                                </a14:imgProps>
                              </a:ext>
                            </a:extLst>
                          </a:blip>
                          <a:stretch>
                            <a:fillRect/>
                          </a:stretch>
                        </pic:blipFill>
                        <pic:spPr>
                          <a:xfrm>
                            <a:off x="0" y="0"/>
                            <a:ext cx="1476922" cy="2088000"/>
                          </a:xfrm>
                          <a:prstGeom prst="rect">
                            <a:avLst/>
                          </a:prstGeom>
                          <a:ln>
                            <a:solidFill>
                              <a:schemeClr val="tx1"/>
                            </a:solidFill>
                          </a:ln>
                        </pic:spPr>
                      </pic:pic>
                    </a:graphicData>
                  </a:graphic>
                </wp:inline>
              </w:drawing>
            </w:r>
          </w:p>
          <w:p w14:paraId="14E97427" w14:textId="4057942E" w:rsidR="003B5489" w:rsidRDefault="003B5489" w:rsidP="00380318">
            <w:pPr>
              <w:jc w:val="center"/>
              <w:rPr>
                <w:b/>
                <w:bCs/>
              </w:rPr>
            </w:pPr>
            <w:r>
              <w:rPr>
                <w:noProof/>
              </w:rPr>
              <w:drawing>
                <wp:inline distT="0" distB="0" distL="0" distR="0" wp14:anchorId="7ADC6D32" wp14:editId="0BD40E54">
                  <wp:extent cx="1477359" cy="2088000"/>
                  <wp:effectExtent l="19050" t="19050" r="8890" b="7620"/>
                  <wp:docPr id="11135956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595692" name=""/>
                          <pic:cNvPicPr/>
                        </pic:nvPicPr>
                        <pic:blipFill>
                          <a:blip r:embed="rId29">
                            <a:extLst>
                              <a:ext uri="{BEBA8EAE-BF5A-486C-A8C5-ECC9F3942E4B}">
                                <a14:imgProps xmlns:a14="http://schemas.microsoft.com/office/drawing/2010/main">
                                  <a14:imgLayer r:embed="rId30">
                                    <a14:imgEffect>
                                      <a14:saturation sat="0"/>
                                    </a14:imgEffect>
                                  </a14:imgLayer>
                                </a14:imgProps>
                              </a:ext>
                            </a:extLst>
                          </a:blip>
                          <a:stretch>
                            <a:fillRect/>
                          </a:stretch>
                        </pic:blipFill>
                        <pic:spPr>
                          <a:xfrm>
                            <a:off x="0" y="0"/>
                            <a:ext cx="1477359" cy="2088000"/>
                          </a:xfrm>
                          <a:prstGeom prst="rect">
                            <a:avLst/>
                          </a:prstGeom>
                          <a:ln>
                            <a:solidFill>
                              <a:schemeClr val="tx1"/>
                            </a:solidFill>
                          </a:ln>
                        </pic:spPr>
                      </pic:pic>
                    </a:graphicData>
                  </a:graphic>
                </wp:inline>
              </w:drawing>
            </w:r>
          </w:p>
        </w:tc>
      </w:tr>
    </w:tbl>
    <w:p w14:paraId="1DF3F938" w14:textId="48E16CE9" w:rsidR="0046627B" w:rsidRDefault="0046627B" w:rsidP="00844D14">
      <w:pPr>
        <w:rPr>
          <w:rFonts w:eastAsia="Calibri"/>
        </w:rPr>
      </w:pPr>
      <w:r>
        <w:rPr>
          <w:rFonts w:eastAsia="Calibri"/>
        </w:rPr>
        <w:lastRenderedPageBreak/>
        <w:t>To be a successful course facilitator</w:t>
      </w:r>
      <w:r w:rsidR="006E175F">
        <w:rPr>
          <w:rFonts w:eastAsia="Calibri"/>
        </w:rPr>
        <w:t xml:space="preserve"> for the </w:t>
      </w:r>
      <w:r w:rsidR="00551814">
        <w:rPr>
          <w:rFonts w:eastAsia="Calibri"/>
        </w:rPr>
        <w:t>Community Development Worker</w:t>
      </w:r>
      <w:r w:rsidR="006E175F">
        <w:rPr>
          <w:rFonts w:eastAsia="Calibri"/>
          <w:i/>
          <w:iCs/>
        </w:rPr>
        <w:t xml:space="preserve"> </w:t>
      </w:r>
      <w:r w:rsidR="006E175F">
        <w:rPr>
          <w:rFonts w:eastAsia="Calibri"/>
        </w:rPr>
        <w:t>coursebook series</w:t>
      </w:r>
      <w:r>
        <w:rPr>
          <w:rFonts w:eastAsia="Calibri"/>
        </w:rPr>
        <w:t xml:space="preserve">, there are things you need to do </w:t>
      </w:r>
      <w:r w:rsidR="00427AB6">
        <w:rPr>
          <w:rFonts w:eastAsia="Calibri"/>
        </w:rPr>
        <w:t>BEFORE</w:t>
      </w:r>
      <w:r>
        <w:rPr>
          <w:rFonts w:eastAsia="Calibri"/>
        </w:rPr>
        <w:t xml:space="preserve">, </w:t>
      </w:r>
      <w:r w:rsidR="00427AB6">
        <w:rPr>
          <w:rFonts w:eastAsia="Calibri"/>
        </w:rPr>
        <w:t>DURING</w:t>
      </w:r>
      <w:r>
        <w:rPr>
          <w:rFonts w:eastAsia="Calibri"/>
        </w:rPr>
        <w:t xml:space="preserve">, and </w:t>
      </w:r>
      <w:r w:rsidR="00AE3B3C">
        <w:rPr>
          <w:rFonts w:eastAsia="Calibri"/>
        </w:rPr>
        <w:t>AT THE END</w:t>
      </w:r>
      <w:r>
        <w:rPr>
          <w:rFonts w:eastAsia="Calibri"/>
        </w:rPr>
        <w:t xml:space="preserve"> </w:t>
      </w:r>
      <w:r w:rsidR="00D172C9">
        <w:rPr>
          <w:rFonts w:eastAsia="Calibri"/>
        </w:rPr>
        <w:t xml:space="preserve">of </w:t>
      </w:r>
      <w:r>
        <w:rPr>
          <w:rFonts w:eastAsia="Calibri"/>
        </w:rPr>
        <w:t>the course.</w:t>
      </w:r>
    </w:p>
    <w:p w14:paraId="2A9CF90A" w14:textId="77777777" w:rsidR="00427AB6" w:rsidRDefault="00427AB6" w:rsidP="00844D14">
      <w:pPr>
        <w:rPr>
          <w:rFonts w:eastAsia="Calibri"/>
        </w:rPr>
      </w:pPr>
    </w:p>
    <w:p w14:paraId="75CEC255" w14:textId="072D023D" w:rsidR="00560315" w:rsidRPr="00427AB6" w:rsidRDefault="00991629" w:rsidP="00844D14">
      <w:pPr>
        <w:rPr>
          <w:rFonts w:eastAsia="Calibri"/>
          <w:color w:val="auto"/>
        </w:rPr>
      </w:pPr>
      <w:r w:rsidRPr="006E175F">
        <w:rPr>
          <w:rFonts w:eastAsia="Calibri"/>
          <w:b/>
          <w:bCs/>
          <w:color w:val="FFFFFF" w:themeColor="background1"/>
          <w:highlight w:val="black"/>
        </w:rPr>
        <w:t>BEFORE</w:t>
      </w:r>
      <w:r w:rsidR="00427AB6" w:rsidRPr="006E175F">
        <w:rPr>
          <w:rFonts w:eastAsia="Calibri"/>
          <w:b/>
          <w:bCs/>
          <w:color w:val="FFFFFF" w:themeColor="background1"/>
          <w:highlight w:val="black"/>
        </w:rPr>
        <w:t xml:space="preserve"> Y</w:t>
      </w:r>
      <w:r w:rsidR="007A022F" w:rsidRPr="006E175F">
        <w:rPr>
          <w:rFonts w:eastAsia="Calibri"/>
          <w:b/>
          <w:bCs/>
          <w:color w:val="FFFFFF" w:themeColor="background1"/>
          <w:highlight w:val="black"/>
        </w:rPr>
        <w:t>OU</w:t>
      </w:r>
      <w:r w:rsidRPr="006E175F">
        <w:rPr>
          <w:rFonts w:eastAsia="Calibri"/>
          <w:b/>
          <w:bCs/>
          <w:color w:val="FFFFFF" w:themeColor="background1"/>
          <w:highlight w:val="black"/>
        </w:rPr>
        <w:t xml:space="preserve"> BEGIN THE COURSE</w:t>
      </w:r>
    </w:p>
    <w:p w14:paraId="565EFDB8" w14:textId="4BBCC4A9" w:rsidR="006E175F" w:rsidRDefault="006E175F" w:rsidP="00CE511B">
      <w:pPr>
        <w:rPr>
          <w:rFonts w:eastAsia="Calibri"/>
          <w:b/>
          <w:bCs/>
          <w:lang w:val="en-AU"/>
        </w:rPr>
      </w:pPr>
    </w:p>
    <w:p w14:paraId="384BA2EF" w14:textId="310B2913" w:rsidR="00831107" w:rsidRPr="005F6DCA" w:rsidRDefault="00831107">
      <w:pPr>
        <w:pStyle w:val="ListParagraph"/>
        <w:numPr>
          <w:ilvl w:val="0"/>
          <w:numId w:val="7"/>
        </w:numPr>
        <w:ind w:left="284" w:hanging="284"/>
        <w:rPr>
          <w:rFonts w:eastAsia="Calibri"/>
          <w:lang w:val="en-AU"/>
        </w:rPr>
      </w:pPr>
      <w:r w:rsidRPr="005F6DCA">
        <w:rPr>
          <w:rFonts w:eastAsia="Calibri"/>
          <w:b/>
          <w:bCs/>
          <w:lang w:val="en-AU"/>
        </w:rPr>
        <w:t>Contact each of the course participants</w:t>
      </w:r>
      <w:r w:rsidR="00530AED">
        <w:rPr>
          <w:rFonts w:eastAsia="Calibri"/>
          <w:b/>
          <w:bCs/>
          <w:lang w:val="en-AU"/>
        </w:rPr>
        <w:t>,</w:t>
      </w:r>
      <w:r w:rsidRPr="005F6DCA">
        <w:rPr>
          <w:rFonts w:eastAsia="Calibri"/>
          <w:b/>
          <w:bCs/>
          <w:lang w:val="en-AU"/>
        </w:rPr>
        <w:t xml:space="preserve"> </w:t>
      </w:r>
      <w:r w:rsidR="000630EA">
        <w:rPr>
          <w:rFonts w:eastAsia="Calibri"/>
          <w:b/>
          <w:bCs/>
          <w:lang w:val="en-AU"/>
        </w:rPr>
        <w:t xml:space="preserve">provide them with a copy of the </w:t>
      </w:r>
      <w:r w:rsidR="00D103C7">
        <w:rPr>
          <w:rFonts w:eastAsia="Calibri"/>
          <w:b/>
          <w:bCs/>
          <w:lang w:val="en-AU"/>
        </w:rPr>
        <w:t>s</w:t>
      </w:r>
      <w:r w:rsidR="0059697F">
        <w:rPr>
          <w:rFonts w:eastAsia="Calibri"/>
          <w:b/>
          <w:bCs/>
          <w:lang w:val="en-AU"/>
        </w:rPr>
        <w:t>even</w:t>
      </w:r>
      <w:r w:rsidR="000630EA">
        <w:rPr>
          <w:rFonts w:eastAsia="Calibri"/>
          <w:b/>
          <w:bCs/>
          <w:lang w:val="en-AU"/>
        </w:rPr>
        <w:t xml:space="preserve"> coursebooks, </w:t>
      </w:r>
      <w:r w:rsidRPr="005F6DCA">
        <w:rPr>
          <w:rFonts w:eastAsia="Calibri"/>
          <w:b/>
          <w:bCs/>
          <w:lang w:val="en-AU"/>
        </w:rPr>
        <w:t>and</w:t>
      </w:r>
      <w:r w:rsidRPr="005F6DCA">
        <w:rPr>
          <w:rFonts w:eastAsia="Calibri"/>
          <w:lang w:val="en-AU"/>
        </w:rPr>
        <w:t xml:space="preserve"> </w:t>
      </w:r>
      <w:r w:rsidRPr="005F6DCA">
        <w:rPr>
          <w:rFonts w:eastAsia="Calibri"/>
          <w:b/>
          <w:bCs/>
          <w:lang w:val="en-AU"/>
        </w:rPr>
        <w:t xml:space="preserve">ask them to carefully read through the introduction section of the </w:t>
      </w:r>
      <w:r w:rsidR="006E175F" w:rsidRPr="005F6DCA">
        <w:rPr>
          <w:rFonts w:eastAsia="Calibri"/>
          <w:b/>
          <w:bCs/>
          <w:lang w:val="en-AU"/>
        </w:rPr>
        <w:t xml:space="preserve">first </w:t>
      </w:r>
      <w:r w:rsidRPr="005F6DCA">
        <w:rPr>
          <w:rFonts w:eastAsia="Calibri"/>
          <w:b/>
          <w:bCs/>
          <w:lang w:val="en-AU"/>
        </w:rPr>
        <w:t>coursebook</w:t>
      </w:r>
      <w:r w:rsidRPr="005F6DCA">
        <w:rPr>
          <w:rFonts w:eastAsia="Calibri"/>
          <w:lang w:val="en-AU"/>
        </w:rPr>
        <w:t xml:space="preserve"> </w:t>
      </w:r>
      <w:r w:rsidRPr="000630EA">
        <w:rPr>
          <w:rFonts w:eastAsia="Calibri"/>
          <w:b/>
          <w:bCs/>
          <w:lang w:val="en-AU"/>
        </w:rPr>
        <w:t>(pages 2-</w:t>
      </w:r>
      <w:r w:rsidR="00124205">
        <w:rPr>
          <w:rFonts w:eastAsia="Calibri"/>
          <w:b/>
          <w:bCs/>
          <w:lang w:val="en-AU"/>
        </w:rPr>
        <w:t>8</w:t>
      </w:r>
      <w:r w:rsidRPr="000630EA">
        <w:rPr>
          <w:rFonts w:eastAsia="Calibri"/>
          <w:b/>
          <w:bCs/>
          <w:lang w:val="en-AU"/>
        </w:rPr>
        <w:t xml:space="preserve"> in each coursebook)</w:t>
      </w:r>
      <w:r w:rsidRPr="005F6DCA">
        <w:rPr>
          <w:rFonts w:eastAsia="Calibri"/>
          <w:lang w:val="en-AU"/>
        </w:rPr>
        <w:t>.</w:t>
      </w:r>
      <w:r w:rsidR="007A022F" w:rsidRPr="005F6DCA">
        <w:rPr>
          <w:rFonts w:eastAsia="Calibri"/>
          <w:lang w:val="en-AU"/>
        </w:rPr>
        <w:t xml:space="preserve"> </w:t>
      </w:r>
    </w:p>
    <w:p w14:paraId="6854C9B1" w14:textId="2BF4C2F5" w:rsidR="006E175F" w:rsidRDefault="006E175F" w:rsidP="00530AED">
      <w:pPr>
        <w:ind w:left="284" w:hanging="284"/>
        <w:jc w:val="both"/>
        <w:rPr>
          <w:rFonts w:eastAsia="Calibri"/>
          <w:b/>
          <w:bCs/>
          <w:lang w:val="en-AU"/>
        </w:rPr>
      </w:pPr>
    </w:p>
    <w:p w14:paraId="5AB99DBC" w14:textId="5B1766AD" w:rsidR="00286562" w:rsidRPr="00286562" w:rsidRDefault="00831107">
      <w:pPr>
        <w:pStyle w:val="ListParagraph"/>
        <w:numPr>
          <w:ilvl w:val="0"/>
          <w:numId w:val="7"/>
        </w:numPr>
        <w:ind w:left="284" w:hanging="284"/>
        <w:rPr>
          <w:rFonts w:eastAsia="Calibri"/>
        </w:rPr>
      </w:pPr>
      <w:r w:rsidRPr="005F6DCA">
        <w:rPr>
          <w:rFonts w:eastAsia="Calibri"/>
          <w:b/>
          <w:bCs/>
          <w:lang w:val="en-AU"/>
        </w:rPr>
        <w:t>Next,</w:t>
      </w:r>
      <w:r w:rsidRPr="005F6DCA">
        <w:rPr>
          <w:rFonts w:eastAsia="Calibri"/>
          <w:lang w:val="en-AU"/>
        </w:rPr>
        <w:t xml:space="preserve"> </w:t>
      </w:r>
      <w:r w:rsidRPr="005F6DCA">
        <w:rPr>
          <w:rFonts w:eastAsia="Calibri"/>
          <w:b/>
          <w:bCs/>
          <w:lang w:val="en-AU"/>
        </w:rPr>
        <w:t>help participants draw up a timetable for completing the</w:t>
      </w:r>
      <w:r w:rsidR="00530AED">
        <w:rPr>
          <w:rFonts w:eastAsia="Calibri"/>
          <w:b/>
          <w:bCs/>
          <w:lang w:val="en-AU"/>
        </w:rPr>
        <w:t xml:space="preserve"> </w:t>
      </w:r>
      <w:r w:rsidR="00D103C7">
        <w:rPr>
          <w:rFonts w:eastAsia="Calibri"/>
          <w:b/>
          <w:bCs/>
          <w:lang w:val="en-AU"/>
        </w:rPr>
        <w:t>s</w:t>
      </w:r>
      <w:r w:rsidR="0059697F">
        <w:rPr>
          <w:rFonts w:eastAsia="Calibri"/>
          <w:b/>
          <w:bCs/>
          <w:lang w:val="en-AU"/>
        </w:rPr>
        <w:t>even</w:t>
      </w:r>
      <w:r w:rsidRPr="005F6DCA">
        <w:rPr>
          <w:rFonts w:eastAsia="Calibri"/>
          <w:b/>
          <w:bCs/>
          <w:lang w:val="en-AU"/>
        </w:rPr>
        <w:t xml:space="preserve"> coursebooks</w:t>
      </w:r>
      <w:r w:rsidRPr="005F6DCA">
        <w:rPr>
          <w:rFonts w:eastAsia="Calibri"/>
          <w:lang w:val="en-AU"/>
        </w:rPr>
        <w:t xml:space="preserve">. It is best for participants to work through the coursebooks alongside one or more colleagues. Encourage </w:t>
      </w:r>
      <w:r w:rsidR="00530AED">
        <w:rPr>
          <w:rFonts w:eastAsia="Calibri"/>
          <w:lang w:val="en-AU"/>
        </w:rPr>
        <w:t xml:space="preserve">participants to decide who their colleague(s) will be and ask </w:t>
      </w:r>
      <w:r w:rsidRPr="005F6DCA">
        <w:rPr>
          <w:rFonts w:eastAsia="Calibri"/>
          <w:lang w:val="en-AU"/>
        </w:rPr>
        <w:t xml:space="preserve">them to </w:t>
      </w:r>
      <w:r w:rsidR="00530AED">
        <w:rPr>
          <w:rFonts w:eastAsia="Calibri"/>
          <w:lang w:val="en-AU"/>
        </w:rPr>
        <w:t>identify</w:t>
      </w:r>
      <w:r w:rsidRPr="005F6DCA">
        <w:rPr>
          <w:rFonts w:eastAsia="Calibri"/>
          <w:lang w:val="en-AU"/>
        </w:rPr>
        <w:t xml:space="preserve"> a regular </w:t>
      </w:r>
      <w:r w:rsidR="00E52E83">
        <w:rPr>
          <w:rFonts w:eastAsia="Calibri"/>
          <w:lang w:val="en-AU"/>
        </w:rPr>
        <w:t xml:space="preserve">meeting </w:t>
      </w:r>
      <w:r w:rsidRPr="005F6DCA">
        <w:rPr>
          <w:rFonts w:eastAsia="Calibri"/>
          <w:lang w:val="en-AU"/>
        </w:rPr>
        <w:t xml:space="preserve">time </w:t>
      </w:r>
      <w:r w:rsidR="00530AED">
        <w:rPr>
          <w:rFonts w:eastAsia="Calibri"/>
          <w:lang w:val="en-AU"/>
        </w:rPr>
        <w:t xml:space="preserve">to </w:t>
      </w:r>
      <w:r w:rsidRPr="005F6DCA">
        <w:rPr>
          <w:rFonts w:eastAsia="Calibri"/>
          <w:lang w:val="en-AU"/>
        </w:rPr>
        <w:t xml:space="preserve">work </w:t>
      </w:r>
      <w:r w:rsidR="00530AED">
        <w:rPr>
          <w:rFonts w:eastAsia="Calibri"/>
          <w:lang w:val="en-AU"/>
        </w:rPr>
        <w:t xml:space="preserve">through the coursebooks </w:t>
      </w:r>
      <w:r w:rsidRPr="005F6DCA">
        <w:rPr>
          <w:rFonts w:eastAsia="Calibri"/>
          <w:lang w:val="en-AU"/>
        </w:rPr>
        <w:t>together. If the</w:t>
      </w:r>
      <w:r w:rsidR="00530AED">
        <w:rPr>
          <w:rFonts w:eastAsia="Calibri"/>
          <w:lang w:val="en-AU"/>
        </w:rPr>
        <w:t xml:space="preserve"> participants</w:t>
      </w:r>
      <w:r w:rsidRPr="005F6DCA">
        <w:rPr>
          <w:rFonts w:eastAsia="Calibri"/>
          <w:lang w:val="en-AU"/>
        </w:rPr>
        <w:t xml:space="preserve"> have an employer, it is a good idea </w:t>
      </w:r>
      <w:r w:rsidR="00530AED">
        <w:rPr>
          <w:rFonts w:eastAsia="Calibri"/>
          <w:lang w:val="en-AU"/>
        </w:rPr>
        <w:t>for</w:t>
      </w:r>
      <w:r w:rsidRPr="005F6DCA">
        <w:rPr>
          <w:rFonts w:eastAsia="Calibri"/>
          <w:lang w:val="en-AU"/>
        </w:rPr>
        <w:t xml:space="preserve"> their employer </w:t>
      </w:r>
      <w:r w:rsidR="00530AED">
        <w:rPr>
          <w:rFonts w:eastAsia="Calibri"/>
          <w:lang w:val="en-AU"/>
        </w:rPr>
        <w:t>to endorse</w:t>
      </w:r>
      <w:r w:rsidRPr="005F6DCA">
        <w:rPr>
          <w:rFonts w:eastAsia="Calibri"/>
          <w:lang w:val="en-AU"/>
        </w:rPr>
        <w:t xml:space="preserve"> the timetable</w:t>
      </w:r>
      <w:r w:rsidR="00530AED">
        <w:rPr>
          <w:rFonts w:eastAsia="Calibri"/>
          <w:lang w:val="en-AU"/>
        </w:rPr>
        <w:t xml:space="preserve"> and support them to follow it</w:t>
      </w:r>
      <w:r w:rsidRPr="005F6DCA">
        <w:rPr>
          <w:rFonts w:eastAsia="Calibri"/>
          <w:lang w:val="en-AU"/>
        </w:rPr>
        <w:t xml:space="preserve">. How much time </w:t>
      </w:r>
      <w:r w:rsidR="00530AED">
        <w:rPr>
          <w:rFonts w:eastAsia="Calibri"/>
          <w:lang w:val="en-AU"/>
        </w:rPr>
        <w:t xml:space="preserve">it </w:t>
      </w:r>
      <w:r w:rsidRPr="005F6DCA">
        <w:rPr>
          <w:rFonts w:eastAsia="Calibri"/>
          <w:lang w:val="en-AU"/>
        </w:rPr>
        <w:t>take</w:t>
      </w:r>
      <w:r w:rsidR="00530AED">
        <w:rPr>
          <w:rFonts w:eastAsia="Calibri"/>
          <w:lang w:val="en-AU"/>
        </w:rPr>
        <w:t>s</w:t>
      </w:r>
      <w:r w:rsidRPr="005F6DCA">
        <w:rPr>
          <w:rFonts w:eastAsia="Calibri"/>
          <w:lang w:val="en-AU"/>
        </w:rPr>
        <w:t xml:space="preserve"> to complete each coursebook depends on the participants </w:t>
      </w:r>
      <w:r w:rsidR="00530AED">
        <w:rPr>
          <w:rFonts w:eastAsia="Calibri"/>
          <w:lang w:val="en-AU"/>
        </w:rPr>
        <w:t xml:space="preserve">and their </w:t>
      </w:r>
      <w:r w:rsidRPr="005F6DCA">
        <w:rPr>
          <w:rFonts w:eastAsia="Calibri"/>
          <w:lang w:val="en-AU"/>
        </w:rPr>
        <w:t>work situation. A good goal is for participants to try and complete one coursebook per quarter (</w:t>
      </w:r>
      <w:r w:rsidR="008B19E4">
        <w:rPr>
          <w:rFonts w:eastAsia="Calibri"/>
          <w:lang w:val="en-AU"/>
        </w:rPr>
        <w:t xml:space="preserve">i.e. every </w:t>
      </w:r>
      <w:r w:rsidRPr="005F6DCA">
        <w:rPr>
          <w:rFonts w:eastAsia="Calibri"/>
          <w:lang w:val="en-AU"/>
        </w:rPr>
        <w:t xml:space="preserve">three months). If a participant doesn’t have a colleague to work with, see if they have a </w:t>
      </w:r>
      <w:r w:rsidR="008B19E4">
        <w:rPr>
          <w:rFonts w:eastAsia="Calibri"/>
          <w:lang w:val="en-AU"/>
        </w:rPr>
        <w:t xml:space="preserve">suitable </w:t>
      </w:r>
      <w:r w:rsidRPr="005F6DCA">
        <w:rPr>
          <w:rFonts w:eastAsia="Calibri"/>
          <w:lang w:val="en-AU"/>
        </w:rPr>
        <w:t>friend or family member who wants to complete the course</w:t>
      </w:r>
      <w:r w:rsidR="00530AED">
        <w:rPr>
          <w:rFonts w:eastAsia="Calibri"/>
          <w:lang w:val="en-AU"/>
        </w:rPr>
        <w:t>books</w:t>
      </w:r>
      <w:r w:rsidRPr="005F6DCA">
        <w:rPr>
          <w:rFonts w:eastAsia="Calibri"/>
          <w:lang w:val="en-AU"/>
        </w:rPr>
        <w:t xml:space="preserve"> with them. Or they can complete the coursebook</w:t>
      </w:r>
      <w:r w:rsidR="00B974A3">
        <w:rPr>
          <w:rFonts w:eastAsia="Calibri"/>
          <w:lang w:val="en-AU"/>
        </w:rPr>
        <w:t>s</w:t>
      </w:r>
      <w:r w:rsidRPr="005F6DCA">
        <w:rPr>
          <w:rFonts w:eastAsia="Calibri"/>
          <w:lang w:val="en-AU"/>
        </w:rPr>
        <w:t xml:space="preserve"> on their own </w:t>
      </w:r>
      <w:r w:rsidRPr="005F6DCA">
        <w:rPr>
          <w:rFonts w:eastAsia="Calibri"/>
          <w:i/>
          <w:iCs/>
          <w:lang w:val="en-AU"/>
        </w:rPr>
        <w:t>nogat samting</w:t>
      </w:r>
      <w:r w:rsidRPr="005F6DCA">
        <w:rPr>
          <w:rFonts w:eastAsia="Calibri"/>
          <w:lang w:val="en-AU"/>
        </w:rPr>
        <w:t>.</w:t>
      </w:r>
    </w:p>
    <w:p w14:paraId="1DE52218" w14:textId="79BBFE5D" w:rsidR="00286562" w:rsidRPr="008B19E4" w:rsidRDefault="008B19E4" w:rsidP="008B19E4">
      <w:pPr>
        <w:rPr>
          <w:rFonts w:eastAsia="Calibri"/>
          <w:lang w:val="en-AU"/>
        </w:rPr>
      </w:pPr>
      <w:r>
        <w:rPr>
          <w:rFonts w:eastAsia="Calibri"/>
          <w:b/>
          <w:bCs/>
          <w:noProof/>
          <w:lang w:val="en-AU"/>
        </w:rPr>
        <w:drawing>
          <wp:anchor distT="0" distB="0" distL="114300" distR="114300" simplePos="0" relativeHeight="251613184" behindDoc="0" locked="0" layoutInCell="1" allowOverlap="1" wp14:anchorId="5F9D2034" wp14:editId="728CD2BB">
            <wp:simplePos x="0" y="0"/>
            <wp:positionH relativeFrom="margin">
              <wp:posOffset>4355292</wp:posOffset>
            </wp:positionH>
            <wp:positionV relativeFrom="paragraph">
              <wp:posOffset>185057</wp:posOffset>
            </wp:positionV>
            <wp:extent cx="1379014" cy="1448124"/>
            <wp:effectExtent l="0" t="0" r="0" b="0"/>
            <wp:wrapSquare wrapText="bothSides"/>
            <wp:docPr id="2" name="Picture 2" descr="A picture containing line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linedrawing&#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flipH="1">
                      <a:off x="0" y="0"/>
                      <a:ext cx="1390007" cy="1459668"/>
                    </a:xfrm>
                    <a:prstGeom prst="rect">
                      <a:avLst/>
                    </a:prstGeom>
                  </pic:spPr>
                </pic:pic>
              </a:graphicData>
            </a:graphic>
            <wp14:sizeRelH relativeFrom="page">
              <wp14:pctWidth>0</wp14:pctWidth>
            </wp14:sizeRelH>
            <wp14:sizeRelV relativeFrom="page">
              <wp14:pctHeight>0</wp14:pctHeight>
            </wp14:sizeRelV>
          </wp:anchor>
        </w:drawing>
      </w:r>
    </w:p>
    <w:p w14:paraId="17A6CC55" w14:textId="29471825" w:rsidR="00B1548D" w:rsidRPr="00C53CE3" w:rsidRDefault="00831107" w:rsidP="00286562">
      <w:pPr>
        <w:pStyle w:val="ListParagraph"/>
        <w:ind w:left="284"/>
        <w:rPr>
          <w:rFonts w:eastAsia="Calibri"/>
          <w:lang w:val="en-AU"/>
        </w:rPr>
      </w:pPr>
      <w:r w:rsidRPr="00286562">
        <w:rPr>
          <w:rFonts w:eastAsia="Calibri"/>
          <w:lang w:val="en-AU"/>
        </w:rPr>
        <w:t xml:space="preserve">When you help </w:t>
      </w:r>
      <w:r w:rsidR="00286562">
        <w:rPr>
          <w:rFonts w:eastAsia="Calibri"/>
          <w:lang w:val="en-AU"/>
        </w:rPr>
        <w:t>participants</w:t>
      </w:r>
      <w:r w:rsidRPr="00286562">
        <w:rPr>
          <w:rFonts w:eastAsia="Calibri"/>
          <w:lang w:val="en-AU"/>
        </w:rPr>
        <w:t xml:space="preserve"> draw up a timetable for completing the </w:t>
      </w:r>
      <w:r w:rsidR="00DD2835">
        <w:rPr>
          <w:rFonts w:eastAsia="Calibri"/>
          <w:lang w:val="en-AU"/>
        </w:rPr>
        <w:t>s</w:t>
      </w:r>
      <w:r w:rsidR="0059697F">
        <w:rPr>
          <w:rFonts w:eastAsia="Calibri"/>
          <w:lang w:val="en-AU"/>
        </w:rPr>
        <w:t>even</w:t>
      </w:r>
      <w:r w:rsidR="00DD2835">
        <w:rPr>
          <w:rFonts w:eastAsia="Calibri"/>
          <w:lang w:val="en-AU"/>
        </w:rPr>
        <w:t xml:space="preserve"> </w:t>
      </w:r>
      <w:r w:rsidRPr="00286562">
        <w:rPr>
          <w:rFonts w:eastAsia="Calibri"/>
          <w:lang w:val="en-AU"/>
        </w:rPr>
        <w:t>coursebook</w:t>
      </w:r>
      <w:r w:rsidR="00286562">
        <w:rPr>
          <w:rFonts w:eastAsia="Calibri"/>
          <w:lang w:val="en-AU"/>
        </w:rPr>
        <w:t>s</w:t>
      </w:r>
      <w:r w:rsidRPr="00286562">
        <w:rPr>
          <w:rFonts w:eastAsia="Calibri"/>
          <w:lang w:val="en-AU"/>
        </w:rPr>
        <w:t>, also include how often you (the course facilitator) will check</w:t>
      </w:r>
      <w:r w:rsidR="0023053B">
        <w:rPr>
          <w:rFonts w:eastAsia="Calibri"/>
          <w:lang w:val="en-AU"/>
        </w:rPr>
        <w:t xml:space="preserve"> </w:t>
      </w:r>
      <w:r w:rsidRPr="00286562">
        <w:rPr>
          <w:rFonts w:eastAsia="Calibri"/>
          <w:lang w:val="en-AU"/>
        </w:rPr>
        <w:t xml:space="preserve">up </w:t>
      </w:r>
      <w:r w:rsidR="00F47139">
        <w:rPr>
          <w:rFonts w:eastAsia="Calibri"/>
          <w:lang w:val="en-AU"/>
        </w:rPr>
        <w:t xml:space="preserve">on them </w:t>
      </w:r>
      <w:r w:rsidRPr="00286562">
        <w:rPr>
          <w:rFonts w:eastAsia="Calibri"/>
          <w:lang w:val="en-AU"/>
        </w:rPr>
        <w:t xml:space="preserve">to see how they are going. </w:t>
      </w:r>
      <w:r w:rsidR="00B1548D" w:rsidRPr="00286562">
        <w:rPr>
          <w:rFonts w:eastAsia="Calibri"/>
          <w:lang w:val="en-AU"/>
        </w:rPr>
        <w:t>A good idea is to catch up with the participants once a month.</w:t>
      </w:r>
      <w:r w:rsidR="00C53CE3">
        <w:rPr>
          <w:rFonts w:eastAsia="Calibri"/>
          <w:lang w:val="en-AU"/>
        </w:rPr>
        <w:t xml:space="preserve"> But</w:t>
      </w:r>
      <w:r w:rsidR="000630EA">
        <w:rPr>
          <w:rFonts w:eastAsia="Calibri"/>
          <w:lang w:val="en-AU"/>
        </w:rPr>
        <w:t xml:space="preserve"> </w:t>
      </w:r>
      <w:r w:rsidR="00C53CE3">
        <w:rPr>
          <w:rFonts w:eastAsia="Calibri"/>
          <w:lang w:val="en-AU"/>
        </w:rPr>
        <w:t>make sure you</w:t>
      </w:r>
      <w:r w:rsidR="000630EA">
        <w:rPr>
          <w:rFonts w:eastAsia="Calibri"/>
          <w:lang w:val="en-AU"/>
        </w:rPr>
        <w:t xml:space="preserve"> also</w:t>
      </w:r>
      <w:r w:rsidR="00C53CE3">
        <w:rPr>
          <w:rFonts w:eastAsia="Calibri"/>
          <w:lang w:val="en-AU"/>
        </w:rPr>
        <w:t xml:space="preserve"> tell the participants that they can contact you ANYTIME </w:t>
      </w:r>
      <w:r w:rsidR="00C53CE3" w:rsidRPr="000630EA">
        <w:rPr>
          <w:rFonts w:eastAsia="Calibri"/>
          <w:caps/>
          <w:lang w:val="en-AU"/>
        </w:rPr>
        <w:t>they need to</w:t>
      </w:r>
      <w:r w:rsidR="00C53CE3">
        <w:rPr>
          <w:rFonts w:eastAsia="Calibri"/>
          <w:lang w:val="en-AU"/>
        </w:rPr>
        <w:t xml:space="preserve">. </w:t>
      </w:r>
    </w:p>
    <w:p w14:paraId="0EB654CD" w14:textId="77777777" w:rsidR="005F6DCA" w:rsidRDefault="005F6DCA" w:rsidP="005F6DCA">
      <w:pPr>
        <w:pStyle w:val="ListParagraph"/>
        <w:rPr>
          <w:rFonts w:eastAsia="Calibri"/>
          <w:b/>
          <w:bCs/>
          <w:noProof/>
        </w:rPr>
      </w:pPr>
    </w:p>
    <w:p w14:paraId="41FD9245" w14:textId="6A1DE827" w:rsidR="00831107" w:rsidRPr="00530AED" w:rsidRDefault="00831107">
      <w:pPr>
        <w:pStyle w:val="ListParagraph"/>
        <w:numPr>
          <w:ilvl w:val="0"/>
          <w:numId w:val="7"/>
        </w:numPr>
        <w:ind w:left="284" w:hanging="284"/>
        <w:rPr>
          <w:rFonts w:eastAsia="Calibri"/>
          <w:lang w:val="en-AU"/>
        </w:rPr>
      </w:pPr>
      <w:r w:rsidRPr="009A5113">
        <w:rPr>
          <w:rFonts w:eastAsia="Calibri"/>
          <w:b/>
          <w:bCs/>
          <w:lang w:val="en-AU"/>
        </w:rPr>
        <w:t xml:space="preserve">Next, </w:t>
      </w:r>
      <w:r w:rsidR="00E52E83">
        <w:rPr>
          <w:rFonts w:eastAsia="Calibri"/>
          <w:b/>
          <w:bCs/>
          <w:lang w:val="en-AU"/>
        </w:rPr>
        <w:t>confirm that</w:t>
      </w:r>
      <w:r w:rsidRPr="009A5113">
        <w:rPr>
          <w:rFonts w:eastAsia="Calibri"/>
          <w:b/>
          <w:bCs/>
          <w:lang w:val="en-AU"/>
        </w:rPr>
        <w:t xml:space="preserve"> participants understand that </w:t>
      </w:r>
      <w:r w:rsidR="009A5113">
        <w:rPr>
          <w:rFonts w:eastAsia="Calibri"/>
          <w:b/>
          <w:bCs/>
          <w:lang w:val="en-AU"/>
        </w:rPr>
        <w:t>they</w:t>
      </w:r>
      <w:r w:rsidRPr="009A5113">
        <w:rPr>
          <w:rFonts w:eastAsia="Calibri"/>
          <w:b/>
          <w:bCs/>
          <w:lang w:val="en-AU"/>
        </w:rPr>
        <w:t xml:space="preserve"> will need to write down their answers to key questions</w:t>
      </w:r>
      <w:r w:rsidR="009A5113">
        <w:rPr>
          <w:rFonts w:eastAsia="Calibri"/>
          <w:b/>
          <w:bCs/>
          <w:lang w:val="en-AU"/>
        </w:rPr>
        <w:t xml:space="preserve"> and </w:t>
      </w:r>
      <w:r w:rsidR="00991629">
        <w:rPr>
          <w:rFonts w:eastAsia="Calibri"/>
          <w:b/>
          <w:bCs/>
          <w:lang w:val="en-AU"/>
        </w:rPr>
        <w:t xml:space="preserve">then </w:t>
      </w:r>
      <w:r w:rsidR="009A5113">
        <w:rPr>
          <w:rFonts w:eastAsia="Calibri"/>
          <w:b/>
          <w:bCs/>
          <w:lang w:val="en-AU"/>
        </w:rPr>
        <w:t>send the</w:t>
      </w:r>
      <w:r w:rsidR="00E52E83">
        <w:rPr>
          <w:rFonts w:eastAsia="Calibri"/>
          <w:b/>
          <w:bCs/>
          <w:lang w:val="en-AU"/>
        </w:rPr>
        <w:t>ir answers</w:t>
      </w:r>
      <w:r w:rsidR="009A5113">
        <w:rPr>
          <w:rFonts w:eastAsia="Calibri"/>
          <w:b/>
          <w:bCs/>
          <w:lang w:val="en-AU"/>
        </w:rPr>
        <w:t xml:space="preserve"> to you</w:t>
      </w:r>
      <w:r w:rsidR="007A022F">
        <w:rPr>
          <w:rFonts w:eastAsia="Calibri"/>
          <w:b/>
          <w:bCs/>
          <w:lang w:val="en-AU"/>
        </w:rPr>
        <w:t xml:space="preserve"> at the end</w:t>
      </w:r>
      <w:r w:rsidRPr="009A5113">
        <w:rPr>
          <w:rFonts w:eastAsia="Calibri"/>
          <w:b/>
          <w:bCs/>
          <w:lang w:val="en-AU"/>
        </w:rPr>
        <w:t>.</w:t>
      </w:r>
      <w:r w:rsidRPr="005F6DCA">
        <w:rPr>
          <w:rFonts w:eastAsia="Calibri"/>
          <w:b/>
          <w:bCs/>
          <w:lang w:val="en-AU"/>
        </w:rPr>
        <w:t xml:space="preserve"> </w:t>
      </w:r>
      <w:r w:rsidRPr="00530AED">
        <w:rPr>
          <w:rFonts w:eastAsia="Calibri"/>
          <w:lang w:val="en-AU"/>
        </w:rPr>
        <w:t>The</w:t>
      </w:r>
      <w:r w:rsidR="009A5113" w:rsidRPr="00530AED">
        <w:rPr>
          <w:rFonts w:eastAsia="Calibri"/>
          <w:lang w:val="en-AU"/>
        </w:rPr>
        <w:t>re are a number of</w:t>
      </w:r>
      <w:r w:rsidRPr="00530AED">
        <w:rPr>
          <w:rFonts w:eastAsia="Calibri"/>
          <w:lang w:val="en-AU"/>
        </w:rPr>
        <w:t xml:space="preserve"> key questions</w:t>
      </w:r>
      <w:r w:rsidR="009A5113" w:rsidRPr="00530AED">
        <w:rPr>
          <w:rFonts w:eastAsia="Calibri"/>
          <w:lang w:val="en-AU"/>
        </w:rPr>
        <w:t xml:space="preserve"> in each coursebook</w:t>
      </w:r>
      <w:r w:rsidR="00F91707" w:rsidRPr="00530AED">
        <w:rPr>
          <w:rFonts w:eastAsia="Calibri"/>
          <w:lang w:val="en-AU"/>
        </w:rPr>
        <w:t xml:space="preserve"> that </w:t>
      </w:r>
      <w:r w:rsidR="009A5113" w:rsidRPr="00530AED">
        <w:rPr>
          <w:rFonts w:eastAsia="Calibri"/>
          <w:lang w:val="en-AU"/>
        </w:rPr>
        <w:t>participant</w:t>
      </w:r>
      <w:r w:rsidR="00E52E83">
        <w:rPr>
          <w:rFonts w:eastAsia="Calibri"/>
          <w:lang w:val="en-AU"/>
        </w:rPr>
        <w:t>s</w:t>
      </w:r>
      <w:r w:rsidR="00F91707" w:rsidRPr="00530AED">
        <w:rPr>
          <w:rFonts w:eastAsia="Calibri"/>
          <w:lang w:val="en-AU"/>
        </w:rPr>
        <w:t xml:space="preserve"> need to answer</w:t>
      </w:r>
      <w:r w:rsidR="009A5113" w:rsidRPr="00530AED">
        <w:rPr>
          <w:rFonts w:eastAsia="Calibri"/>
          <w:lang w:val="en-AU"/>
        </w:rPr>
        <w:t>. These key questions</w:t>
      </w:r>
      <w:r w:rsidRPr="00530AED">
        <w:rPr>
          <w:rFonts w:eastAsia="Calibri"/>
          <w:lang w:val="en-AU"/>
        </w:rPr>
        <w:t xml:space="preserve"> say “</w:t>
      </w:r>
      <w:r w:rsidR="00F91707" w:rsidRPr="00530AED">
        <w:rPr>
          <w:rFonts w:eastAsia="Calibri"/>
          <w:lang w:val="en-AU"/>
        </w:rPr>
        <w:t>w</w:t>
      </w:r>
      <w:r w:rsidRPr="00530AED">
        <w:rPr>
          <w:rFonts w:eastAsia="Calibri"/>
          <w:lang w:val="en-AU"/>
        </w:rPr>
        <w:t>ritten answer”</w:t>
      </w:r>
      <w:r w:rsidR="00E52E83">
        <w:rPr>
          <w:rFonts w:eastAsia="Calibri"/>
          <w:lang w:val="en-AU"/>
        </w:rPr>
        <w:t xml:space="preserve"> at the top,</w:t>
      </w:r>
      <w:r w:rsidRPr="00530AED">
        <w:rPr>
          <w:rFonts w:eastAsia="Calibri"/>
          <w:lang w:val="en-AU"/>
        </w:rPr>
        <w:t xml:space="preserve"> and have a letter of the alphabet (A,</w:t>
      </w:r>
      <w:r w:rsidR="00534861">
        <w:rPr>
          <w:rFonts w:eastAsia="Calibri"/>
          <w:lang w:val="en-AU"/>
        </w:rPr>
        <w:t xml:space="preserve"> </w:t>
      </w:r>
      <w:r w:rsidRPr="00530AED">
        <w:rPr>
          <w:rFonts w:eastAsia="Calibri"/>
          <w:lang w:val="en-AU"/>
        </w:rPr>
        <w:t>B,</w:t>
      </w:r>
      <w:r w:rsidR="00534861">
        <w:rPr>
          <w:rFonts w:eastAsia="Calibri"/>
          <w:lang w:val="en-AU"/>
        </w:rPr>
        <w:t xml:space="preserve"> </w:t>
      </w:r>
      <w:r w:rsidRPr="00530AED">
        <w:rPr>
          <w:rFonts w:eastAsia="Calibri"/>
          <w:lang w:val="en-AU"/>
        </w:rPr>
        <w:t xml:space="preserve">C…) on the right. </w:t>
      </w:r>
      <w:r w:rsidR="00F91707" w:rsidRPr="00530AED">
        <w:rPr>
          <w:rFonts w:eastAsia="Calibri"/>
          <w:lang w:val="en-AU"/>
        </w:rPr>
        <w:t xml:space="preserve">Below is an example. When the participant sees </w:t>
      </w:r>
      <w:r w:rsidR="009A5113" w:rsidRPr="00530AED">
        <w:rPr>
          <w:rFonts w:eastAsia="Calibri"/>
          <w:lang w:val="en-AU"/>
        </w:rPr>
        <w:t>a</w:t>
      </w:r>
      <w:r w:rsidR="00F91707" w:rsidRPr="00530AED">
        <w:rPr>
          <w:rFonts w:eastAsia="Calibri"/>
          <w:lang w:val="en-AU"/>
        </w:rPr>
        <w:t xml:space="preserve"> “written answer” question, they will need to </w:t>
      </w:r>
      <w:r w:rsidR="00E52E83">
        <w:rPr>
          <w:rFonts w:eastAsia="Calibri"/>
          <w:lang w:val="en-AU"/>
        </w:rPr>
        <w:t xml:space="preserve">write their answer in an exercise book (or a computer). They need to </w:t>
      </w:r>
      <w:r w:rsidR="00F91707" w:rsidRPr="00530AED">
        <w:rPr>
          <w:rFonts w:eastAsia="Calibri"/>
          <w:lang w:val="en-AU"/>
        </w:rPr>
        <w:t>write the letter</w:t>
      </w:r>
      <w:r w:rsidR="00E52E83">
        <w:rPr>
          <w:rFonts w:eastAsia="Calibri"/>
          <w:lang w:val="en-AU"/>
        </w:rPr>
        <w:t xml:space="preserve"> of the “written answer” question</w:t>
      </w:r>
      <w:r w:rsidR="00F91707" w:rsidRPr="00530AED">
        <w:rPr>
          <w:rFonts w:eastAsia="Calibri"/>
          <w:lang w:val="en-AU"/>
        </w:rPr>
        <w:t xml:space="preserve"> (A,</w:t>
      </w:r>
      <w:r w:rsidR="00534861">
        <w:rPr>
          <w:rFonts w:eastAsia="Calibri"/>
          <w:lang w:val="en-AU"/>
        </w:rPr>
        <w:t xml:space="preserve"> </w:t>
      </w:r>
      <w:r w:rsidR="00F91707" w:rsidRPr="00530AED">
        <w:rPr>
          <w:rFonts w:eastAsia="Calibri"/>
          <w:lang w:val="en-AU"/>
        </w:rPr>
        <w:t>B,</w:t>
      </w:r>
      <w:r w:rsidR="00534861">
        <w:rPr>
          <w:rFonts w:eastAsia="Calibri"/>
          <w:lang w:val="en-AU"/>
        </w:rPr>
        <w:t xml:space="preserve"> </w:t>
      </w:r>
      <w:r w:rsidR="00F91707" w:rsidRPr="00530AED">
        <w:rPr>
          <w:rFonts w:eastAsia="Calibri"/>
          <w:lang w:val="en-AU"/>
        </w:rPr>
        <w:t>C….)</w:t>
      </w:r>
      <w:r w:rsidR="00E52E83">
        <w:rPr>
          <w:rFonts w:eastAsia="Calibri"/>
          <w:lang w:val="en-AU"/>
        </w:rPr>
        <w:t xml:space="preserve">, </w:t>
      </w:r>
      <w:r w:rsidR="00F91707" w:rsidRPr="00530AED">
        <w:rPr>
          <w:rFonts w:eastAsia="Calibri"/>
          <w:lang w:val="en-AU"/>
        </w:rPr>
        <w:t>and then the</w:t>
      </w:r>
      <w:r w:rsidR="009A5113" w:rsidRPr="00530AED">
        <w:rPr>
          <w:rFonts w:eastAsia="Calibri"/>
          <w:lang w:val="en-AU"/>
        </w:rPr>
        <w:t xml:space="preserve">y need to write their </w:t>
      </w:r>
      <w:r w:rsidR="00F91707" w:rsidRPr="00530AED">
        <w:rPr>
          <w:rFonts w:eastAsia="Calibri"/>
          <w:lang w:val="en-AU"/>
        </w:rPr>
        <w:t xml:space="preserve">answer. </w:t>
      </w:r>
      <w:r w:rsidR="009A5113" w:rsidRPr="00530AED">
        <w:rPr>
          <w:rFonts w:eastAsia="Calibri"/>
          <w:lang w:val="en-AU"/>
        </w:rPr>
        <w:t>A</w:t>
      </w:r>
      <w:r w:rsidR="00E52E83" w:rsidRPr="00530AED">
        <w:rPr>
          <w:rFonts w:eastAsia="Calibri"/>
          <w:lang w:val="en-AU"/>
        </w:rPr>
        <w:t xml:space="preserve">fter each coursebook </w:t>
      </w:r>
      <w:r w:rsidR="00E52E83">
        <w:rPr>
          <w:rFonts w:eastAsia="Calibri"/>
          <w:lang w:val="en-AU"/>
        </w:rPr>
        <w:t>(or a</w:t>
      </w:r>
      <w:r w:rsidR="009A5113" w:rsidRPr="00530AED">
        <w:rPr>
          <w:rFonts w:eastAsia="Calibri"/>
          <w:lang w:val="en-AU"/>
        </w:rPr>
        <w:t xml:space="preserve">t the end of the </w:t>
      </w:r>
      <w:r w:rsidR="00911F2D">
        <w:rPr>
          <w:rFonts w:eastAsia="Calibri"/>
          <w:lang w:val="en-AU"/>
        </w:rPr>
        <w:t>course</w:t>
      </w:r>
      <w:r w:rsidR="00991629" w:rsidRPr="00530AED">
        <w:rPr>
          <w:rFonts w:eastAsia="Calibri"/>
          <w:lang w:val="en-AU"/>
        </w:rPr>
        <w:t>)</w:t>
      </w:r>
      <w:r w:rsidR="009A5113" w:rsidRPr="00530AED">
        <w:rPr>
          <w:rFonts w:eastAsia="Calibri"/>
          <w:lang w:val="en-AU"/>
        </w:rPr>
        <w:t xml:space="preserve"> each participant will need to submit their answers to you.</w:t>
      </w:r>
      <w:r w:rsidR="00991629" w:rsidRPr="00530AED">
        <w:rPr>
          <w:rFonts w:eastAsia="Calibri"/>
          <w:lang w:val="en-AU"/>
        </w:rPr>
        <w:t xml:space="preserve"> Explain that answering these “written answer” questions is not a test. It is not pass or fail. Explain that if they make a mistake</w:t>
      </w:r>
      <w:r w:rsidR="007A022F" w:rsidRPr="00530AED">
        <w:rPr>
          <w:rFonts w:eastAsia="Calibri"/>
          <w:lang w:val="en-AU"/>
        </w:rPr>
        <w:t>,</w:t>
      </w:r>
      <w:r w:rsidR="00991629" w:rsidRPr="00530AED">
        <w:rPr>
          <w:rFonts w:eastAsia="Calibri"/>
          <w:lang w:val="en-AU"/>
        </w:rPr>
        <w:t xml:space="preserve"> </w:t>
      </w:r>
      <w:r w:rsidR="00911F2D">
        <w:rPr>
          <w:rFonts w:eastAsia="Calibri"/>
          <w:lang w:val="en-AU"/>
        </w:rPr>
        <w:t>it is your job to</w:t>
      </w:r>
      <w:r w:rsidR="00991629" w:rsidRPr="00530AED">
        <w:rPr>
          <w:rFonts w:eastAsia="Calibri"/>
          <w:lang w:val="en-AU"/>
        </w:rPr>
        <w:t xml:space="preserve"> help them </w:t>
      </w:r>
      <w:r w:rsidR="00911F2D">
        <w:rPr>
          <w:rFonts w:eastAsia="Calibri"/>
          <w:lang w:val="en-AU"/>
        </w:rPr>
        <w:t xml:space="preserve">understand </w:t>
      </w:r>
      <w:r w:rsidR="00991629" w:rsidRPr="00530AED">
        <w:rPr>
          <w:rFonts w:eastAsia="Calibri"/>
          <w:lang w:val="en-AU"/>
        </w:rPr>
        <w:t>what they have misunderstood.</w:t>
      </w:r>
    </w:p>
    <w:p w14:paraId="11AA901C" w14:textId="77777777" w:rsidR="00831107" w:rsidRPr="00991629" w:rsidRDefault="00831107" w:rsidP="00844D14">
      <w:pPr>
        <w:rPr>
          <w:rFonts w:eastAsia="Calibri"/>
          <w:lang w:val="en-AU"/>
        </w:rPr>
      </w:pPr>
    </w:p>
    <w:p w14:paraId="27CB952B" w14:textId="38E3ACD7" w:rsidR="00560315" w:rsidRDefault="00831107" w:rsidP="00844D14">
      <w:pPr>
        <w:rPr>
          <w:rFonts w:eastAsia="Calibri"/>
        </w:rPr>
      </w:pPr>
      <w:r>
        <w:rPr>
          <w:noProof/>
        </w:rPr>
        <w:drawing>
          <wp:inline distT="0" distB="0" distL="0" distR="0" wp14:anchorId="39F35044" wp14:editId="2558DB07">
            <wp:extent cx="5733415" cy="82867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33415" cy="828675"/>
                    </a:xfrm>
                    <a:prstGeom prst="rect">
                      <a:avLst/>
                    </a:prstGeom>
                    <a:noFill/>
                    <a:ln>
                      <a:noFill/>
                    </a:ln>
                  </pic:spPr>
                </pic:pic>
              </a:graphicData>
            </a:graphic>
          </wp:inline>
        </w:drawing>
      </w:r>
    </w:p>
    <w:p w14:paraId="3075C124" w14:textId="6CC021BF" w:rsidR="00831107" w:rsidRDefault="00831107" w:rsidP="00831107">
      <w:pPr>
        <w:spacing w:after="120"/>
        <w:rPr>
          <w:rFonts w:eastAsia="Calibri"/>
        </w:rPr>
      </w:pPr>
    </w:p>
    <w:p w14:paraId="6012F767" w14:textId="680234C0" w:rsidR="00991629" w:rsidRPr="00991629" w:rsidRDefault="00991629" w:rsidP="00991629">
      <w:pPr>
        <w:rPr>
          <w:rFonts w:eastAsia="Calibri"/>
          <w:color w:val="FFFFFF" w:themeColor="background1"/>
        </w:rPr>
      </w:pPr>
      <w:r>
        <w:rPr>
          <w:rFonts w:eastAsia="Calibri"/>
          <w:b/>
          <w:bCs/>
          <w:color w:val="FFFFFF" w:themeColor="background1"/>
          <w:highlight w:val="black"/>
        </w:rPr>
        <w:lastRenderedPageBreak/>
        <w:t>DURING</w:t>
      </w:r>
      <w:r w:rsidRPr="00991629">
        <w:rPr>
          <w:rFonts w:eastAsia="Calibri"/>
          <w:b/>
          <w:bCs/>
          <w:color w:val="FFFFFF" w:themeColor="background1"/>
          <w:highlight w:val="black"/>
        </w:rPr>
        <w:t xml:space="preserve"> THE COURSE</w:t>
      </w:r>
    </w:p>
    <w:p w14:paraId="2E968903" w14:textId="47FC4B08" w:rsidR="00991629" w:rsidRDefault="00991629" w:rsidP="005223C9">
      <w:pPr>
        <w:rPr>
          <w:rFonts w:eastAsia="Calibri"/>
        </w:rPr>
      </w:pPr>
    </w:p>
    <w:p w14:paraId="49D07794" w14:textId="0C0FA135" w:rsidR="00C53CE3" w:rsidRDefault="00280283">
      <w:pPr>
        <w:pStyle w:val="ListParagraph"/>
        <w:numPr>
          <w:ilvl w:val="0"/>
          <w:numId w:val="7"/>
        </w:numPr>
        <w:ind w:left="284" w:hanging="284"/>
        <w:rPr>
          <w:rFonts w:eastAsia="Calibri"/>
          <w:lang w:val="en-AU"/>
        </w:rPr>
      </w:pPr>
      <w:r>
        <w:rPr>
          <w:rFonts w:eastAsia="Calibri"/>
          <w:b/>
          <w:bCs/>
          <w:noProof/>
          <w:lang w:val="en-AU"/>
        </w:rPr>
        <w:drawing>
          <wp:anchor distT="0" distB="0" distL="114300" distR="114300" simplePos="0" relativeHeight="251614208" behindDoc="0" locked="0" layoutInCell="1" allowOverlap="1" wp14:anchorId="1161646A" wp14:editId="1F7D53F6">
            <wp:simplePos x="0" y="0"/>
            <wp:positionH relativeFrom="margin">
              <wp:posOffset>4578350</wp:posOffset>
            </wp:positionH>
            <wp:positionV relativeFrom="paragraph">
              <wp:posOffset>300990</wp:posOffset>
            </wp:positionV>
            <wp:extent cx="1152525" cy="1440180"/>
            <wp:effectExtent l="0" t="0" r="0" b="0"/>
            <wp:wrapSquare wrapText="bothSides"/>
            <wp:docPr id="15" name="Picture 15" descr="A drawing of a person holding a bab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drawing of a person holding a baby&#10;&#10;Description automatically generated with low confidenc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152525" cy="1440180"/>
                    </a:xfrm>
                    <a:prstGeom prst="rect">
                      <a:avLst/>
                    </a:prstGeom>
                  </pic:spPr>
                </pic:pic>
              </a:graphicData>
            </a:graphic>
            <wp14:sizeRelH relativeFrom="page">
              <wp14:pctWidth>0</wp14:pctWidth>
            </wp14:sizeRelH>
            <wp14:sizeRelV relativeFrom="page">
              <wp14:pctHeight>0</wp14:pctHeight>
            </wp14:sizeRelV>
          </wp:anchor>
        </w:drawing>
      </w:r>
      <w:r w:rsidR="00364798" w:rsidRPr="00B1548D">
        <w:rPr>
          <w:rFonts w:eastAsia="Calibri"/>
          <w:b/>
          <w:bCs/>
          <w:lang w:val="en-AU"/>
        </w:rPr>
        <w:t>C</w:t>
      </w:r>
      <w:r w:rsidR="00057ED9">
        <w:rPr>
          <w:rFonts w:eastAsia="Calibri"/>
          <w:b/>
          <w:bCs/>
          <w:lang w:val="en-AU"/>
        </w:rPr>
        <w:t>atch</w:t>
      </w:r>
      <w:r w:rsidR="0023053B">
        <w:rPr>
          <w:rFonts w:eastAsia="Calibri"/>
          <w:b/>
          <w:bCs/>
          <w:lang w:val="en-AU"/>
        </w:rPr>
        <w:t xml:space="preserve"> </w:t>
      </w:r>
      <w:r w:rsidR="00364798" w:rsidRPr="00B1548D">
        <w:rPr>
          <w:rFonts w:eastAsia="Calibri"/>
          <w:b/>
          <w:bCs/>
          <w:lang w:val="en-AU"/>
        </w:rPr>
        <w:t xml:space="preserve">up with each of the participants </w:t>
      </w:r>
      <w:r w:rsidR="00AE3B3C" w:rsidRPr="00B1548D">
        <w:rPr>
          <w:rFonts w:eastAsia="Calibri"/>
          <w:b/>
          <w:bCs/>
          <w:lang w:val="en-AU"/>
        </w:rPr>
        <w:t>once a</w:t>
      </w:r>
      <w:r w:rsidR="00364798" w:rsidRPr="00B1548D">
        <w:rPr>
          <w:rFonts w:eastAsia="Calibri"/>
          <w:b/>
          <w:bCs/>
          <w:lang w:val="en-AU"/>
        </w:rPr>
        <w:t xml:space="preserve"> month. </w:t>
      </w:r>
      <w:r w:rsidR="00B1548D" w:rsidRPr="00B1548D">
        <w:rPr>
          <w:rFonts w:eastAsia="Calibri"/>
          <w:lang w:val="en-AU"/>
        </w:rPr>
        <w:t>Having someone c</w:t>
      </w:r>
      <w:r w:rsidR="00057ED9">
        <w:rPr>
          <w:rFonts w:eastAsia="Calibri"/>
          <w:lang w:val="en-AU"/>
        </w:rPr>
        <w:t>atch</w:t>
      </w:r>
      <w:r w:rsidR="003F6968">
        <w:rPr>
          <w:rFonts w:eastAsia="Calibri"/>
          <w:lang w:val="en-AU"/>
        </w:rPr>
        <w:t xml:space="preserve"> </w:t>
      </w:r>
      <w:r w:rsidR="00B1548D" w:rsidRPr="00B1548D">
        <w:rPr>
          <w:rFonts w:eastAsia="Calibri"/>
          <w:lang w:val="en-AU"/>
        </w:rPr>
        <w:t xml:space="preserve">up regularly motivates the participants, it helps them stay on track, and they can ask questions </w:t>
      </w:r>
      <w:r w:rsidR="00911F2D">
        <w:rPr>
          <w:rFonts w:eastAsia="Calibri"/>
          <w:lang w:val="en-AU"/>
        </w:rPr>
        <w:t>about</w:t>
      </w:r>
      <w:r w:rsidR="00B1548D" w:rsidRPr="00B1548D">
        <w:rPr>
          <w:rFonts w:eastAsia="Calibri"/>
          <w:lang w:val="en-AU"/>
        </w:rPr>
        <w:t xml:space="preserve"> any misunderstanding</w:t>
      </w:r>
      <w:r w:rsidR="00911F2D">
        <w:rPr>
          <w:rFonts w:eastAsia="Calibri"/>
          <w:lang w:val="en-AU"/>
        </w:rPr>
        <w:t xml:space="preserve"> they might have</w:t>
      </w:r>
      <w:r w:rsidR="00B1548D" w:rsidRPr="00B1548D">
        <w:rPr>
          <w:rFonts w:eastAsia="Calibri"/>
          <w:lang w:val="en-AU"/>
        </w:rPr>
        <w:t>. A good idea is to catch up with the participants once a month.</w:t>
      </w:r>
      <w:r w:rsidR="00B1548D" w:rsidRPr="00B1548D">
        <w:rPr>
          <w:rFonts w:eastAsia="Calibri"/>
          <w:b/>
          <w:bCs/>
          <w:lang w:val="en-AU"/>
        </w:rPr>
        <w:t xml:space="preserve"> </w:t>
      </w:r>
      <w:r w:rsidR="00B1548D" w:rsidRPr="00B1548D">
        <w:rPr>
          <w:rFonts w:eastAsia="Calibri"/>
          <w:lang w:val="en-AU"/>
        </w:rPr>
        <w:t>If you can, join in one of their regular meeting times</w:t>
      </w:r>
      <w:r w:rsidR="00B1548D">
        <w:rPr>
          <w:rFonts w:eastAsia="Calibri"/>
          <w:lang w:val="en-AU"/>
        </w:rPr>
        <w:t xml:space="preserve">, </w:t>
      </w:r>
      <w:r w:rsidR="00B1548D" w:rsidRPr="00B1548D">
        <w:rPr>
          <w:rFonts w:eastAsia="Calibri"/>
          <w:lang w:val="en-AU"/>
        </w:rPr>
        <w:t>or call them during their regular meeting time and ask the participant you call to put the</w:t>
      </w:r>
      <w:r w:rsidR="000630EA">
        <w:rPr>
          <w:rFonts w:eastAsia="Calibri"/>
          <w:lang w:val="en-AU"/>
        </w:rPr>
        <w:t>ir</w:t>
      </w:r>
      <w:r w:rsidR="00B1548D" w:rsidRPr="00B1548D">
        <w:rPr>
          <w:rFonts w:eastAsia="Calibri"/>
          <w:lang w:val="en-AU"/>
        </w:rPr>
        <w:t xml:space="preserve"> phone on speaker so that their colleague(s) can also hear you. </w:t>
      </w:r>
    </w:p>
    <w:p w14:paraId="51A08CC3" w14:textId="40C458AB" w:rsidR="00C53CE3" w:rsidRDefault="00C53CE3" w:rsidP="00C53CE3">
      <w:pPr>
        <w:pStyle w:val="ListParagraph"/>
        <w:ind w:left="284"/>
        <w:rPr>
          <w:rFonts w:eastAsia="Calibri"/>
          <w:b/>
          <w:bCs/>
          <w:lang w:val="en-AU"/>
        </w:rPr>
      </w:pPr>
    </w:p>
    <w:p w14:paraId="72D658C8" w14:textId="5EAA882F" w:rsidR="00554DA2" w:rsidRPr="00C1242A" w:rsidRDefault="00554DA2" w:rsidP="00C1242A">
      <w:pPr>
        <w:pStyle w:val="ListParagraph"/>
        <w:ind w:left="284"/>
        <w:rPr>
          <w:rFonts w:eastAsia="Calibri"/>
          <w:lang w:val="en-AU"/>
        </w:rPr>
      </w:pPr>
      <w:r w:rsidRPr="00C53CE3">
        <w:rPr>
          <w:rFonts w:eastAsia="Calibri"/>
          <w:lang w:val="en-AU"/>
        </w:rPr>
        <w:t>When you check</w:t>
      </w:r>
      <w:r w:rsidR="0023053B">
        <w:rPr>
          <w:rFonts w:eastAsia="Calibri"/>
          <w:lang w:val="en-AU"/>
        </w:rPr>
        <w:t xml:space="preserve"> </w:t>
      </w:r>
      <w:r w:rsidRPr="00C53CE3">
        <w:rPr>
          <w:rFonts w:eastAsia="Calibri"/>
          <w:lang w:val="en-AU"/>
        </w:rPr>
        <w:t xml:space="preserve">up, begin by </w:t>
      </w:r>
      <w:r w:rsidR="00B1548D" w:rsidRPr="00C53CE3">
        <w:rPr>
          <w:rFonts w:eastAsia="Calibri"/>
          <w:lang w:val="en-AU"/>
        </w:rPr>
        <w:t>asking participants</w:t>
      </w:r>
      <w:r w:rsidRPr="00C53CE3">
        <w:rPr>
          <w:rFonts w:eastAsia="Calibri"/>
          <w:lang w:val="en-AU"/>
        </w:rPr>
        <w:t xml:space="preserve"> where they are up to. Are they on track</w:t>
      </w:r>
      <w:r w:rsidR="00842F94" w:rsidRPr="00C53CE3">
        <w:rPr>
          <w:rFonts w:eastAsia="Calibri"/>
          <w:lang w:val="en-AU"/>
        </w:rPr>
        <w:t xml:space="preserve">? </w:t>
      </w:r>
      <w:r w:rsidRPr="00C53CE3">
        <w:rPr>
          <w:rFonts w:eastAsia="Calibri"/>
          <w:lang w:val="en-AU"/>
        </w:rPr>
        <w:t>If not, why not</w:t>
      </w:r>
      <w:r w:rsidR="00B1548D" w:rsidRPr="00C53CE3">
        <w:rPr>
          <w:rFonts w:eastAsia="Calibri"/>
          <w:lang w:val="en-AU"/>
        </w:rPr>
        <w:t xml:space="preserve"> and what can be done about it?</w:t>
      </w:r>
      <w:r w:rsidR="00C53CE3">
        <w:rPr>
          <w:rFonts w:eastAsia="Calibri"/>
          <w:lang w:val="en-AU"/>
        </w:rPr>
        <w:t xml:space="preserve"> </w:t>
      </w:r>
      <w:r w:rsidR="00B1548D" w:rsidRPr="00C53CE3">
        <w:rPr>
          <w:rFonts w:eastAsia="Calibri"/>
          <w:lang w:val="en-AU"/>
        </w:rPr>
        <w:t>Next, ask them w</w:t>
      </w:r>
      <w:r w:rsidRPr="00C53CE3">
        <w:rPr>
          <w:rFonts w:eastAsia="Calibri"/>
          <w:lang w:val="en-AU"/>
        </w:rPr>
        <w:t>hat difficulties they</w:t>
      </w:r>
      <w:r w:rsidR="00B1548D" w:rsidRPr="00C53CE3">
        <w:rPr>
          <w:rFonts w:eastAsia="Calibri"/>
          <w:lang w:val="en-AU"/>
        </w:rPr>
        <w:t xml:space="preserve"> are</w:t>
      </w:r>
      <w:r w:rsidRPr="00C53CE3">
        <w:rPr>
          <w:rFonts w:eastAsia="Calibri"/>
          <w:lang w:val="en-AU"/>
        </w:rPr>
        <w:t xml:space="preserve"> having? Is there anything that is unclear?</w:t>
      </w:r>
      <w:r w:rsidR="00842F94" w:rsidRPr="00C53CE3">
        <w:rPr>
          <w:rFonts w:eastAsia="Calibri"/>
          <w:lang w:val="en-AU"/>
        </w:rPr>
        <w:t xml:space="preserve"> </w:t>
      </w:r>
      <w:r w:rsidR="00B1548D" w:rsidRPr="00C53CE3">
        <w:rPr>
          <w:rFonts w:eastAsia="Calibri"/>
          <w:lang w:val="en-AU"/>
        </w:rPr>
        <w:t xml:space="preserve">If they are having difficulties, then </w:t>
      </w:r>
      <w:r w:rsidR="00842F94" w:rsidRPr="00C53CE3">
        <w:rPr>
          <w:rFonts w:eastAsia="Calibri"/>
          <w:lang w:val="en-AU"/>
        </w:rPr>
        <w:t>try your best to clear up any misunderstanding</w:t>
      </w:r>
      <w:r w:rsidR="00B1548D" w:rsidRPr="00C53CE3">
        <w:rPr>
          <w:rFonts w:eastAsia="Calibri"/>
          <w:lang w:val="en-AU"/>
        </w:rPr>
        <w:t>.</w:t>
      </w:r>
      <w:r w:rsidR="00C53CE3">
        <w:rPr>
          <w:rFonts w:eastAsia="Calibri"/>
          <w:lang w:val="en-AU"/>
        </w:rPr>
        <w:t xml:space="preserve"> </w:t>
      </w:r>
      <w:r w:rsidR="00842F94" w:rsidRPr="00C1242A">
        <w:rPr>
          <w:rFonts w:eastAsia="Calibri"/>
          <w:lang w:val="en-AU"/>
        </w:rPr>
        <w:t>Finally, before you finish</w:t>
      </w:r>
      <w:r w:rsidR="00E0714B" w:rsidRPr="00C1242A">
        <w:rPr>
          <w:rFonts w:eastAsia="Calibri"/>
          <w:lang w:val="en-AU"/>
        </w:rPr>
        <w:t>,</w:t>
      </w:r>
      <w:r w:rsidR="00842F94" w:rsidRPr="00C1242A">
        <w:rPr>
          <w:rFonts w:eastAsia="Calibri"/>
          <w:lang w:val="en-AU"/>
        </w:rPr>
        <w:t xml:space="preserve"> set the time for your next c</w:t>
      </w:r>
      <w:r w:rsidR="00057ED9">
        <w:rPr>
          <w:rFonts w:eastAsia="Calibri"/>
          <w:lang w:val="en-AU"/>
        </w:rPr>
        <w:t>atch</w:t>
      </w:r>
      <w:r w:rsidR="003F6968">
        <w:rPr>
          <w:rFonts w:eastAsia="Calibri"/>
          <w:lang w:val="en-AU"/>
        </w:rPr>
        <w:t xml:space="preserve"> </w:t>
      </w:r>
      <w:r w:rsidR="00842F94" w:rsidRPr="00C1242A">
        <w:rPr>
          <w:rFonts w:eastAsia="Calibri"/>
          <w:lang w:val="en-AU"/>
        </w:rPr>
        <w:t>up, and make sure everyone agrees on what they are going to try and complete by the time of your next c</w:t>
      </w:r>
      <w:r w:rsidR="00057ED9">
        <w:rPr>
          <w:rFonts w:eastAsia="Calibri"/>
          <w:lang w:val="en-AU"/>
        </w:rPr>
        <w:t>atch</w:t>
      </w:r>
      <w:r w:rsidR="003F6968">
        <w:rPr>
          <w:rFonts w:eastAsia="Calibri"/>
          <w:lang w:val="en-AU"/>
        </w:rPr>
        <w:t xml:space="preserve"> </w:t>
      </w:r>
      <w:r w:rsidR="00842F94" w:rsidRPr="00C1242A">
        <w:rPr>
          <w:rFonts w:eastAsia="Calibri"/>
          <w:lang w:val="en-AU"/>
        </w:rPr>
        <w:t>up.</w:t>
      </w:r>
    </w:p>
    <w:p w14:paraId="60E4F3E2" w14:textId="26B0EB2F" w:rsidR="00AE3B3C" w:rsidRDefault="00AE3B3C" w:rsidP="00AE3B3C">
      <w:pPr>
        <w:spacing w:after="120"/>
        <w:rPr>
          <w:rFonts w:eastAsia="Calibri"/>
        </w:rPr>
      </w:pPr>
    </w:p>
    <w:p w14:paraId="0D4CC44F" w14:textId="47653839" w:rsidR="00AE3B3C" w:rsidRPr="00991629" w:rsidRDefault="00AE3B3C" w:rsidP="00AE3B3C">
      <w:pPr>
        <w:rPr>
          <w:rFonts w:eastAsia="Calibri"/>
          <w:color w:val="FFFFFF" w:themeColor="background1"/>
        </w:rPr>
      </w:pPr>
      <w:r>
        <w:rPr>
          <w:rFonts w:eastAsia="Calibri"/>
          <w:b/>
          <w:bCs/>
          <w:color w:val="FFFFFF" w:themeColor="background1"/>
          <w:highlight w:val="black"/>
        </w:rPr>
        <w:t>AT</w:t>
      </w:r>
      <w:r w:rsidRPr="00991629">
        <w:rPr>
          <w:rFonts w:eastAsia="Calibri"/>
          <w:b/>
          <w:bCs/>
          <w:color w:val="FFFFFF" w:themeColor="background1"/>
          <w:highlight w:val="black"/>
        </w:rPr>
        <w:t xml:space="preserve"> THE </w:t>
      </w:r>
      <w:r>
        <w:rPr>
          <w:rFonts w:eastAsia="Calibri"/>
          <w:b/>
          <w:bCs/>
          <w:color w:val="FFFFFF" w:themeColor="background1"/>
          <w:highlight w:val="black"/>
        </w:rPr>
        <w:t xml:space="preserve">END OF THE </w:t>
      </w:r>
      <w:r w:rsidRPr="00991629">
        <w:rPr>
          <w:rFonts w:eastAsia="Calibri"/>
          <w:b/>
          <w:bCs/>
          <w:color w:val="FFFFFF" w:themeColor="background1"/>
          <w:highlight w:val="black"/>
        </w:rPr>
        <w:t>COURSE</w:t>
      </w:r>
    </w:p>
    <w:p w14:paraId="50310CF8" w14:textId="6C8457EB" w:rsidR="00991629" w:rsidRDefault="00991629" w:rsidP="005F6DCA">
      <w:pPr>
        <w:rPr>
          <w:rFonts w:eastAsia="Calibri"/>
          <w:lang w:val="en-AU"/>
        </w:rPr>
      </w:pPr>
    </w:p>
    <w:p w14:paraId="53BE4584" w14:textId="410F35DB" w:rsidR="00C20F47" w:rsidRPr="00C20F47" w:rsidRDefault="00AE3B3C">
      <w:pPr>
        <w:pStyle w:val="ListParagraph"/>
        <w:numPr>
          <w:ilvl w:val="0"/>
          <w:numId w:val="7"/>
        </w:numPr>
        <w:ind w:left="284" w:hanging="284"/>
        <w:rPr>
          <w:rFonts w:eastAsia="Calibri"/>
          <w:b/>
          <w:bCs/>
          <w:lang w:val="en-AU"/>
        </w:rPr>
      </w:pPr>
      <w:r w:rsidRPr="005F6DCA">
        <w:rPr>
          <w:rFonts w:eastAsia="Calibri"/>
          <w:b/>
          <w:bCs/>
          <w:lang w:val="en-AU"/>
        </w:rPr>
        <w:t>Check the participant</w:t>
      </w:r>
      <w:r w:rsidR="00C20F47">
        <w:rPr>
          <w:rFonts w:eastAsia="Calibri"/>
          <w:b/>
          <w:bCs/>
          <w:lang w:val="en-AU"/>
        </w:rPr>
        <w:t>’</w:t>
      </w:r>
      <w:r w:rsidRPr="005F6DCA">
        <w:rPr>
          <w:rFonts w:eastAsia="Calibri"/>
          <w:b/>
          <w:bCs/>
          <w:lang w:val="en-AU"/>
        </w:rPr>
        <w:t xml:space="preserve">s ‘written answers’ and provide </w:t>
      </w:r>
      <w:r w:rsidR="00C20F47">
        <w:rPr>
          <w:rFonts w:eastAsia="Calibri"/>
          <w:b/>
          <w:bCs/>
          <w:lang w:val="en-AU"/>
        </w:rPr>
        <w:t xml:space="preserve">feedback. </w:t>
      </w:r>
      <w:r w:rsidR="00F05780" w:rsidRPr="00C20F47">
        <w:rPr>
          <w:rFonts w:eastAsia="Calibri"/>
          <w:lang w:val="en-AU"/>
        </w:rPr>
        <w:t>When you check their answers</w:t>
      </w:r>
      <w:r w:rsidR="00911F2D">
        <w:rPr>
          <w:rFonts w:eastAsia="Calibri"/>
          <w:lang w:val="en-AU"/>
        </w:rPr>
        <w:t xml:space="preserve"> after each coursebook (or at the end of the course)</w:t>
      </w:r>
      <w:r w:rsidR="00C20F47">
        <w:rPr>
          <w:rFonts w:eastAsia="Calibri"/>
          <w:lang w:val="en-AU"/>
        </w:rPr>
        <w:t xml:space="preserve">, don’t </w:t>
      </w:r>
      <w:r w:rsidR="00F05780" w:rsidRPr="00C20F47">
        <w:rPr>
          <w:rFonts w:eastAsia="Calibri"/>
          <w:lang w:val="en-AU"/>
        </w:rPr>
        <w:t xml:space="preserve">mark them as right or wrong. The purpose of checking their answers is </w:t>
      </w:r>
      <w:r w:rsidR="00911F2D">
        <w:rPr>
          <w:rFonts w:eastAsia="Calibri"/>
          <w:lang w:val="en-AU"/>
        </w:rPr>
        <w:t xml:space="preserve">so that you can help </w:t>
      </w:r>
      <w:r w:rsidR="00C20F47">
        <w:rPr>
          <w:rFonts w:eastAsia="Calibri"/>
          <w:lang w:val="en-AU"/>
        </w:rPr>
        <w:t>clear up any misunderstanding</w:t>
      </w:r>
      <w:r w:rsidR="00911F2D">
        <w:rPr>
          <w:rFonts w:eastAsia="Calibri"/>
          <w:lang w:val="en-AU"/>
        </w:rPr>
        <w:t xml:space="preserve"> that participants might have.</w:t>
      </w:r>
    </w:p>
    <w:p w14:paraId="41D76AE3" w14:textId="3B4A982D" w:rsidR="00C20F47" w:rsidRPr="00C20F47" w:rsidRDefault="00534861" w:rsidP="00C20F47">
      <w:pPr>
        <w:pStyle w:val="ListParagraph"/>
        <w:ind w:left="284"/>
        <w:rPr>
          <w:rFonts w:eastAsia="Calibri"/>
          <w:b/>
          <w:bCs/>
          <w:lang w:val="en-AU"/>
        </w:rPr>
      </w:pPr>
      <w:r>
        <w:rPr>
          <w:rFonts w:eastAsia="Calibri"/>
          <w:b/>
          <w:bCs/>
          <w:noProof/>
          <w:lang w:val="en-AU"/>
        </w:rPr>
        <w:drawing>
          <wp:anchor distT="0" distB="0" distL="114300" distR="114300" simplePos="0" relativeHeight="251615232" behindDoc="0" locked="0" layoutInCell="1" allowOverlap="1" wp14:anchorId="6BCFA9A5" wp14:editId="260AB9F1">
            <wp:simplePos x="0" y="0"/>
            <wp:positionH relativeFrom="margin">
              <wp:posOffset>4911725</wp:posOffset>
            </wp:positionH>
            <wp:positionV relativeFrom="paragraph">
              <wp:posOffset>187960</wp:posOffset>
            </wp:positionV>
            <wp:extent cx="817245" cy="1871345"/>
            <wp:effectExtent l="0" t="0" r="0" b="0"/>
            <wp:wrapSquare wrapText="bothSides"/>
            <wp:docPr id="1690641837" name="Picture 1" descr="A person in a polo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641837" name="Picture 1" descr="A person in a polo shirt&#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817245" cy="1871345"/>
                    </a:xfrm>
                    <a:prstGeom prst="rect">
                      <a:avLst/>
                    </a:prstGeom>
                  </pic:spPr>
                </pic:pic>
              </a:graphicData>
            </a:graphic>
            <wp14:sizeRelH relativeFrom="page">
              <wp14:pctWidth>0</wp14:pctWidth>
            </wp14:sizeRelH>
            <wp14:sizeRelV relativeFrom="page">
              <wp14:pctHeight>0</wp14:pctHeight>
            </wp14:sizeRelV>
          </wp:anchor>
        </w:drawing>
      </w:r>
    </w:p>
    <w:p w14:paraId="02D4E0C5" w14:textId="6BABDD02" w:rsidR="00C20F47" w:rsidRPr="00C20F47" w:rsidRDefault="00C20F47">
      <w:pPr>
        <w:pStyle w:val="ListParagraph"/>
        <w:numPr>
          <w:ilvl w:val="0"/>
          <w:numId w:val="7"/>
        </w:numPr>
        <w:ind w:left="284" w:hanging="284"/>
        <w:rPr>
          <w:rFonts w:eastAsia="Calibri"/>
          <w:b/>
          <w:bCs/>
          <w:lang w:val="en-AU"/>
        </w:rPr>
      </w:pPr>
      <w:r>
        <w:rPr>
          <w:rFonts w:eastAsia="Calibri"/>
          <w:b/>
          <w:bCs/>
          <w:lang w:val="en-AU"/>
        </w:rPr>
        <w:t xml:space="preserve">Learn lessons from the </w:t>
      </w:r>
      <w:r w:rsidR="00911F2D">
        <w:rPr>
          <w:rFonts w:eastAsia="Calibri"/>
          <w:b/>
          <w:bCs/>
          <w:lang w:val="en-AU"/>
        </w:rPr>
        <w:t>participant</w:t>
      </w:r>
      <w:r w:rsidR="0023053B">
        <w:rPr>
          <w:rFonts w:eastAsia="Calibri"/>
          <w:b/>
          <w:bCs/>
          <w:lang w:val="en-AU"/>
        </w:rPr>
        <w:t>’</w:t>
      </w:r>
      <w:r w:rsidR="00911F2D">
        <w:rPr>
          <w:rFonts w:eastAsia="Calibri"/>
          <w:b/>
          <w:bCs/>
          <w:lang w:val="en-AU"/>
        </w:rPr>
        <w:t xml:space="preserve">s </w:t>
      </w:r>
      <w:r>
        <w:rPr>
          <w:rFonts w:eastAsia="Calibri"/>
          <w:b/>
          <w:bCs/>
          <w:lang w:val="en-AU"/>
        </w:rPr>
        <w:t>evaluation question</w:t>
      </w:r>
      <w:r w:rsidR="00B562AE">
        <w:rPr>
          <w:rFonts w:eastAsia="Calibri"/>
          <w:b/>
          <w:bCs/>
          <w:lang w:val="en-AU"/>
        </w:rPr>
        <w:t>s</w:t>
      </w:r>
      <w:r>
        <w:rPr>
          <w:rFonts w:eastAsia="Calibri"/>
          <w:b/>
          <w:bCs/>
          <w:lang w:val="en-AU"/>
        </w:rPr>
        <w:t xml:space="preserve"> (the final “written answer” question in each coursebook </w:t>
      </w:r>
      <w:r w:rsidR="00911F2D">
        <w:rPr>
          <w:rFonts w:eastAsia="Calibri"/>
          <w:b/>
          <w:bCs/>
          <w:lang w:val="en-AU"/>
        </w:rPr>
        <w:t>is the evaluation question</w:t>
      </w:r>
      <w:r>
        <w:rPr>
          <w:rFonts w:eastAsia="Calibri"/>
          <w:b/>
          <w:bCs/>
          <w:lang w:val="en-AU"/>
        </w:rPr>
        <w:t xml:space="preserve">). </w:t>
      </w:r>
      <w:r w:rsidR="00E8638A" w:rsidRPr="00C4028E">
        <w:t>You (the course facilitator) need to take note of what the</w:t>
      </w:r>
      <w:r w:rsidR="00B562AE">
        <w:t xml:space="preserve"> participants</w:t>
      </w:r>
      <w:r w:rsidR="00E8638A" w:rsidRPr="00C4028E">
        <w:t xml:space="preserve"> have written </w:t>
      </w:r>
      <w:r w:rsidR="00911F2D">
        <w:t xml:space="preserve">in their evaluation question </w:t>
      </w:r>
      <w:r w:rsidR="00E8638A" w:rsidRPr="00C4028E">
        <w:t>because it will help you</w:t>
      </w:r>
      <w:r w:rsidR="00E8638A">
        <w:t xml:space="preserve"> (and your organisation)</w:t>
      </w:r>
      <w:r w:rsidR="00E8638A" w:rsidRPr="00C4028E">
        <w:t xml:space="preserve"> improve how you facilitate the course. If you need to write a report for your organisation, then you can use this evaluation information to help. </w:t>
      </w:r>
      <w:r w:rsidR="00E8638A">
        <w:t xml:space="preserve">If you can, also get in touch with the PNG CDW Industry Technical Committee through the ‘contact us’ link at </w:t>
      </w:r>
      <w:r w:rsidR="00E8638A" w:rsidRPr="00C4028E">
        <w:rPr>
          <w:u w:val="single"/>
        </w:rPr>
        <w:t>pngcdwstandard.</w:t>
      </w:r>
      <w:r w:rsidR="00E8638A" w:rsidRPr="00596836">
        <w:rPr>
          <w:u w:val="single"/>
        </w:rPr>
        <w:t>com</w:t>
      </w:r>
      <w:r w:rsidR="00E8638A">
        <w:t xml:space="preserve"> and </w:t>
      </w:r>
      <w:r w:rsidR="00911F2D">
        <w:t>pass on</w:t>
      </w:r>
      <w:r w:rsidR="00E8638A">
        <w:t xml:space="preserve"> any</w:t>
      </w:r>
      <w:r w:rsidR="00911F2D">
        <w:t xml:space="preserve"> evaluation</w:t>
      </w:r>
      <w:r w:rsidR="00E8638A">
        <w:t xml:space="preserve"> information that will help </w:t>
      </w:r>
      <w:r w:rsidR="00911F2D">
        <w:t xml:space="preserve">them </w:t>
      </w:r>
      <w:r w:rsidR="00E8638A">
        <w:t>to improve</w:t>
      </w:r>
      <w:r w:rsidR="00E8638A" w:rsidRPr="00C4028E">
        <w:t xml:space="preserve"> the course and the coursebooks</w:t>
      </w:r>
      <w:r w:rsidR="00E8638A">
        <w:t>.</w:t>
      </w:r>
    </w:p>
    <w:p w14:paraId="03A55763" w14:textId="77777777" w:rsidR="00C20F47" w:rsidRPr="00C20F47" w:rsidRDefault="00C20F47" w:rsidP="00C20F47">
      <w:pPr>
        <w:pStyle w:val="ListParagraph"/>
        <w:ind w:left="284"/>
        <w:rPr>
          <w:rFonts w:eastAsia="Calibri"/>
          <w:b/>
          <w:bCs/>
          <w:lang w:val="en-AU"/>
        </w:rPr>
      </w:pPr>
    </w:p>
    <w:p w14:paraId="49A063EC" w14:textId="5C08685D" w:rsidR="00C20F47" w:rsidRPr="004516C4" w:rsidRDefault="00B562AE">
      <w:pPr>
        <w:pStyle w:val="ListParagraph"/>
        <w:numPr>
          <w:ilvl w:val="0"/>
          <w:numId w:val="7"/>
        </w:numPr>
        <w:ind w:left="284" w:hanging="284"/>
        <w:rPr>
          <w:rFonts w:eastAsia="Calibri"/>
          <w:b/>
          <w:bCs/>
          <w:lang w:val="en-AU"/>
        </w:rPr>
      </w:pPr>
      <w:r>
        <w:rPr>
          <w:rFonts w:eastAsia="Calibri"/>
          <w:b/>
          <w:bCs/>
          <w:lang w:val="en-AU"/>
        </w:rPr>
        <w:t>I</w:t>
      </w:r>
      <w:r w:rsidR="00C20F47" w:rsidRPr="00C20F47">
        <w:rPr>
          <w:rFonts w:eastAsia="Calibri"/>
          <w:b/>
          <w:bCs/>
          <w:lang w:val="en-AU"/>
        </w:rPr>
        <w:t>ssue the participant</w:t>
      </w:r>
      <w:r w:rsidR="005223C9">
        <w:rPr>
          <w:rFonts w:eastAsia="Calibri"/>
          <w:b/>
          <w:bCs/>
          <w:lang w:val="en-AU"/>
        </w:rPr>
        <w:t xml:space="preserve"> their</w:t>
      </w:r>
      <w:r w:rsidR="00C20F47" w:rsidRPr="00C20F47">
        <w:rPr>
          <w:rFonts w:eastAsia="Calibri"/>
          <w:b/>
          <w:bCs/>
          <w:lang w:val="en-AU"/>
        </w:rPr>
        <w:t xml:space="preserve"> “course completion” certificate</w:t>
      </w:r>
      <w:r>
        <w:rPr>
          <w:rFonts w:eastAsia="Calibri"/>
          <w:b/>
          <w:bCs/>
          <w:lang w:val="en-AU"/>
        </w:rPr>
        <w:t xml:space="preserve"> (i</w:t>
      </w:r>
      <w:r w:rsidRPr="00C20F47">
        <w:rPr>
          <w:rFonts w:eastAsia="Calibri"/>
          <w:b/>
          <w:bCs/>
          <w:lang w:val="en-AU"/>
        </w:rPr>
        <w:t>f they have completed course requirements</w:t>
      </w:r>
      <w:r>
        <w:rPr>
          <w:rFonts w:eastAsia="Calibri"/>
          <w:b/>
          <w:bCs/>
          <w:lang w:val="en-AU"/>
        </w:rPr>
        <w:t>)</w:t>
      </w:r>
      <w:r w:rsidR="00C20F47" w:rsidRPr="00C20F47">
        <w:rPr>
          <w:rFonts w:eastAsia="Calibri"/>
          <w:b/>
          <w:bCs/>
          <w:lang w:val="en-AU"/>
        </w:rPr>
        <w:t xml:space="preserve">. </w:t>
      </w:r>
      <w:r w:rsidR="00C20F47" w:rsidRPr="00C20F47">
        <w:rPr>
          <w:rFonts w:eastAsia="Calibri"/>
        </w:rPr>
        <w:t>There</w:t>
      </w:r>
      <w:r w:rsidR="00170DE2">
        <w:rPr>
          <w:rFonts w:eastAsia="Calibri"/>
        </w:rPr>
        <w:t xml:space="preserve"> is a</w:t>
      </w:r>
      <w:r w:rsidR="00C20F47" w:rsidRPr="00C20F47">
        <w:rPr>
          <w:rFonts w:eastAsia="Calibri"/>
        </w:rPr>
        <w:t xml:space="preserve"> </w:t>
      </w:r>
      <w:r w:rsidR="005223C9">
        <w:rPr>
          <w:rFonts w:eastAsia="Calibri"/>
        </w:rPr>
        <w:t xml:space="preserve">“course completion” </w:t>
      </w:r>
      <w:r w:rsidR="00C20F47">
        <w:rPr>
          <w:rFonts w:eastAsia="Calibri"/>
        </w:rPr>
        <w:t>certificate</w:t>
      </w:r>
      <w:r w:rsidR="00C20F47" w:rsidRPr="00C20F47">
        <w:rPr>
          <w:rFonts w:eastAsia="Calibri"/>
        </w:rPr>
        <w:t xml:space="preserve"> </w:t>
      </w:r>
      <w:r w:rsidR="00C20F47">
        <w:rPr>
          <w:rFonts w:eastAsia="Calibri"/>
        </w:rPr>
        <w:t xml:space="preserve">you can use </w:t>
      </w:r>
      <w:r w:rsidR="00C20F47" w:rsidRPr="00C20F47">
        <w:rPr>
          <w:rFonts w:eastAsia="Calibri"/>
        </w:rPr>
        <w:t>at the end of this facilitators guide</w:t>
      </w:r>
      <w:r w:rsidR="00C20F47">
        <w:rPr>
          <w:rFonts w:eastAsia="Calibri"/>
        </w:rPr>
        <w:t xml:space="preserve">. This certificate </w:t>
      </w:r>
      <w:r w:rsidR="00C20F47" w:rsidRPr="00115EC8">
        <w:rPr>
          <w:rFonts w:eastAsia="Calibri"/>
          <w:u w:val="single"/>
        </w:rPr>
        <w:t>is not evidence</w:t>
      </w:r>
      <w:r w:rsidR="00C20F47">
        <w:rPr>
          <w:rFonts w:eastAsia="Calibri"/>
        </w:rPr>
        <w:t xml:space="preserve"> that the participant </w:t>
      </w:r>
      <w:r w:rsidR="005223C9">
        <w:rPr>
          <w:rFonts w:eastAsia="Calibri"/>
        </w:rPr>
        <w:t>is competent to work in a way that meets the National Standard</w:t>
      </w:r>
      <w:r w:rsidR="00C20F47">
        <w:rPr>
          <w:rFonts w:eastAsia="Calibri"/>
        </w:rPr>
        <w:t xml:space="preserve">. </w:t>
      </w:r>
      <w:r w:rsidR="00C20F47">
        <w:rPr>
          <w:rFonts w:eastAsia="Calibri"/>
          <w:i/>
          <w:iCs/>
        </w:rPr>
        <w:t xml:space="preserve">Nogat. </w:t>
      </w:r>
      <w:r w:rsidR="00C20F47">
        <w:rPr>
          <w:rFonts w:eastAsia="Calibri"/>
        </w:rPr>
        <w:t>A completion certificate only shows that the participant has completed the course requi</w:t>
      </w:r>
      <w:r w:rsidR="00115EC8">
        <w:rPr>
          <w:rFonts w:eastAsia="Calibri"/>
        </w:rPr>
        <w:t>r</w:t>
      </w:r>
      <w:r w:rsidR="00C20F47">
        <w:rPr>
          <w:rFonts w:eastAsia="Calibri"/>
        </w:rPr>
        <w:t xml:space="preserve">ements. To know if the participant </w:t>
      </w:r>
      <w:r w:rsidR="005223C9">
        <w:rPr>
          <w:rFonts w:eastAsia="Calibri"/>
        </w:rPr>
        <w:t xml:space="preserve">is competent to work in a way that meets the National Standard, they will need to be assessed as competent by a CDW Workplace Assessor. For more information on how assessment works, go to </w:t>
      </w:r>
      <w:r w:rsidR="005223C9" w:rsidRPr="005223C9">
        <w:rPr>
          <w:rFonts w:eastAsia="Calibri"/>
          <w:u w:val="single"/>
        </w:rPr>
        <w:t>pngcdwstandard.com.</w:t>
      </w:r>
    </w:p>
    <w:p w14:paraId="56B9E3BE" w14:textId="77777777" w:rsidR="00534861" w:rsidRDefault="00534861" w:rsidP="00C1242A">
      <w:pPr>
        <w:jc w:val="center"/>
        <w:rPr>
          <w:rFonts w:eastAsia="Calibri"/>
          <w:b/>
          <w:bCs/>
          <w:sz w:val="36"/>
          <w:szCs w:val="36"/>
          <w:lang w:val="en-AU"/>
        </w:rPr>
      </w:pPr>
    </w:p>
    <w:p w14:paraId="230D5628" w14:textId="3462C990" w:rsidR="00E14EF1" w:rsidRPr="00380318" w:rsidRDefault="00775223" w:rsidP="00C1242A">
      <w:pPr>
        <w:jc w:val="center"/>
        <w:rPr>
          <w:rFonts w:ascii="Eras Bold ITC" w:eastAsia="Calibri" w:hAnsi="Eras Bold ITC"/>
          <w:sz w:val="36"/>
          <w:szCs w:val="36"/>
          <w:lang w:val="en-AU"/>
        </w:rPr>
      </w:pPr>
      <w:r w:rsidRPr="00380318">
        <w:rPr>
          <w:rFonts w:ascii="Eras Bold ITC" w:eastAsia="Calibri" w:hAnsi="Eras Bold ITC"/>
          <w:sz w:val="36"/>
          <w:szCs w:val="36"/>
          <w:lang w:val="en-AU"/>
        </w:rPr>
        <w:lastRenderedPageBreak/>
        <w:t>Formal training option</w:t>
      </w:r>
    </w:p>
    <w:p w14:paraId="0E1FA497" w14:textId="74726551" w:rsidR="00E14EF1" w:rsidRDefault="00E14EF1" w:rsidP="006E175F">
      <w:pPr>
        <w:rPr>
          <w:rFonts w:eastAsia="Calibri"/>
          <w:lang w:val="en-AU"/>
        </w:rPr>
      </w:pPr>
    </w:p>
    <w:p w14:paraId="215B1D00" w14:textId="660838A4" w:rsidR="00851656" w:rsidRDefault="004516C4" w:rsidP="00851656">
      <w:pPr>
        <w:rPr>
          <w:rFonts w:eastAsia="Calibri"/>
          <w:lang w:eastAsia="en-AU"/>
        </w:rPr>
      </w:pPr>
      <w:r>
        <w:rPr>
          <w:rFonts w:eastAsia="Calibri"/>
          <w:noProof/>
          <w:lang w:eastAsia="en-AU"/>
        </w:rPr>
        <w:t xml:space="preserve">The </w:t>
      </w:r>
      <w:r w:rsidR="00544A15">
        <w:rPr>
          <w:rFonts w:eastAsia="Calibri"/>
          <w:noProof/>
          <w:lang w:eastAsia="en-AU"/>
        </w:rPr>
        <w:t>s</w:t>
      </w:r>
      <w:r w:rsidR="0059697F">
        <w:rPr>
          <w:rFonts w:eastAsia="Calibri"/>
          <w:noProof/>
          <w:lang w:eastAsia="en-AU"/>
        </w:rPr>
        <w:t>even</w:t>
      </w:r>
      <w:r>
        <w:rPr>
          <w:rFonts w:eastAsia="Calibri"/>
          <w:noProof/>
          <w:lang w:eastAsia="en-AU"/>
        </w:rPr>
        <w:t xml:space="preserve"> CDW</w:t>
      </w:r>
      <w:r w:rsidR="00D6255D">
        <w:rPr>
          <w:rFonts w:eastAsia="Calibri"/>
          <w:lang w:eastAsia="en-AU"/>
        </w:rPr>
        <w:t xml:space="preserve"> coursebooks</w:t>
      </w:r>
      <w:r w:rsidR="00851656">
        <w:rPr>
          <w:rFonts w:eastAsia="Calibri"/>
          <w:lang w:eastAsia="en-AU"/>
        </w:rPr>
        <w:t xml:space="preserve"> </w:t>
      </w:r>
      <w:r w:rsidR="00E14EF1">
        <w:rPr>
          <w:rFonts w:eastAsia="Calibri"/>
          <w:lang w:eastAsia="en-AU"/>
        </w:rPr>
        <w:t xml:space="preserve">can also </w:t>
      </w:r>
      <w:r w:rsidR="00D6255D">
        <w:rPr>
          <w:rFonts w:eastAsia="Calibri"/>
          <w:lang w:eastAsia="en-AU"/>
        </w:rPr>
        <w:t>be used</w:t>
      </w:r>
      <w:r w:rsidR="00E14EF1">
        <w:rPr>
          <w:rFonts w:eastAsia="Calibri"/>
          <w:lang w:eastAsia="en-AU"/>
        </w:rPr>
        <w:t xml:space="preserve"> </w:t>
      </w:r>
      <w:r w:rsidR="00D6255D">
        <w:rPr>
          <w:rFonts w:eastAsia="Calibri"/>
          <w:lang w:eastAsia="en-AU"/>
        </w:rPr>
        <w:t>for</w:t>
      </w:r>
      <w:r w:rsidR="00C1242A">
        <w:rPr>
          <w:rFonts w:eastAsia="Calibri"/>
          <w:lang w:eastAsia="en-AU"/>
        </w:rPr>
        <w:t xml:space="preserve"> formal training, in which case the</w:t>
      </w:r>
      <w:r>
        <w:rPr>
          <w:rFonts w:eastAsia="Calibri"/>
          <w:lang w:eastAsia="en-AU"/>
        </w:rPr>
        <w:t xml:space="preserve"> </w:t>
      </w:r>
      <w:r w:rsidR="00544A15">
        <w:rPr>
          <w:rFonts w:eastAsia="Calibri"/>
          <w:lang w:eastAsia="en-AU"/>
        </w:rPr>
        <w:t>s</w:t>
      </w:r>
      <w:r w:rsidR="0059697F">
        <w:rPr>
          <w:rFonts w:eastAsia="Calibri"/>
          <w:lang w:eastAsia="en-AU"/>
        </w:rPr>
        <w:t>even</w:t>
      </w:r>
      <w:r w:rsidR="00C1242A">
        <w:rPr>
          <w:rFonts w:eastAsia="Calibri"/>
          <w:lang w:eastAsia="en-AU"/>
        </w:rPr>
        <w:t xml:space="preserve"> coursebooks </w:t>
      </w:r>
      <w:r w:rsidR="00D6255D">
        <w:rPr>
          <w:rFonts w:eastAsia="Calibri"/>
          <w:lang w:eastAsia="en-AU"/>
        </w:rPr>
        <w:t>become the participants</w:t>
      </w:r>
      <w:r w:rsidR="0023053B">
        <w:rPr>
          <w:rFonts w:eastAsia="Calibri"/>
          <w:lang w:eastAsia="en-AU"/>
        </w:rPr>
        <w:t>’</w:t>
      </w:r>
      <w:r w:rsidR="00E14EF1">
        <w:rPr>
          <w:rFonts w:eastAsia="Calibri"/>
          <w:lang w:eastAsia="en-AU"/>
        </w:rPr>
        <w:t xml:space="preserve"> handbook</w:t>
      </w:r>
      <w:r w:rsidR="00C1242A">
        <w:rPr>
          <w:rFonts w:eastAsia="Calibri"/>
          <w:lang w:eastAsia="en-AU"/>
        </w:rPr>
        <w:t>s</w:t>
      </w:r>
      <w:r w:rsidR="00D6255D">
        <w:rPr>
          <w:rFonts w:eastAsia="Calibri"/>
          <w:lang w:eastAsia="en-AU"/>
        </w:rPr>
        <w:t xml:space="preserve"> (and the trainers</w:t>
      </w:r>
      <w:r w:rsidR="0023053B">
        <w:rPr>
          <w:rFonts w:eastAsia="Calibri"/>
          <w:lang w:eastAsia="en-AU"/>
        </w:rPr>
        <w:t>’</w:t>
      </w:r>
      <w:r w:rsidR="00D6255D">
        <w:rPr>
          <w:rFonts w:eastAsia="Calibri"/>
          <w:lang w:eastAsia="en-AU"/>
        </w:rPr>
        <w:t xml:space="preserve"> handbooks)</w:t>
      </w:r>
      <w:r w:rsidR="00C1242A">
        <w:rPr>
          <w:rFonts w:eastAsia="Calibri"/>
          <w:lang w:eastAsia="en-AU"/>
        </w:rPr>
        <w:t xml:space="preserve">. </w:t>
      </w:r>
      <w:r w:rsidR="00C1242A" w:rsidRPr="004516C4">
        <w:rPr>
          <w:rFonts w:eastAsia="Calibri"/>
          <w:b/>
          <w:bCs/>
          <w:lang w:eastAsia="en-AU"/>
        </w:rPr>
        <w:t>Formal training</w:t>
      </w:r>
      <w:r w:rsidR="00851656" w:rsidRPr="004516C4">
        <w:rPr>
          <w:rFonts w:eastAsia="Calibri"/>
          <w:b/>
          <w:bCs/>
          <w:lang w:eastAsia="en-AU"/>
        </w:rPr>
        <w:t xml:space="preserve"> is the best way for participants to learn</w:t>
      </w:r>
      <w:r w:rsidR="00C1242A" w:rsidRPr="004516C4">
        <w:rPr>
          <w:rFonts w:eastAsia="Calibri"/>
          <w:b/>
          <w:bCs/>
          <w:lang w:eastAsia="en-AU"/>
        </w:rPr>
        <w:t xml:space="preserve">, but it can be difficult and expensive for organisations to </w:t>
      </w:r>
      <w:r w:rsidR="00763C04" w:rsidRPr="004516C4">
        <w:rPr>
          <w:rFonts w:eastAsia="Calibri"/>
          <w:b/>
          <w:bCs/>
          <w:lang w:eastAsia="en-AU"/>
        </w:rPr>
        <w:t>arrange</w:t>
      </w:r>
      <w:r w:rsidR="00C1242A" w:rsidRPr="004516C4">
        <w:rPr>
          <w:rFonts w:eastAsia="Calibri"/>
          <w:b/>
          <w:bCs/>
          <w:lang w:eastAsia="en-AU"/>
        </w:rPr>
        <w:t xml:space="preserve"> (especially in PNG)</w:t>
      </w:r>
      <w:r w:rsidR="00851656" w:rsidRPr="004516C4">
        <w:rPr>
          <w:rFonts w:eastAsia="Calibri"/>
          <w:b/>
          <w:bCs/>
          <w:lang w:eastAsia="en-AU"/>
        </w:rPr>
        <w:t>.</w:t>
      </w:r>
      <w:r w:rsidR="00851656">
        <w:rPr>
          <w:rFonts w:eastAsia="Calibri"/>
          <w:lang w:eastAsia="en-AU"/>
        </w:rPr>
        <w:t xml:space="preserve"> </w:t>
      </w:r>
      <w:r w:rsidR="00D6255D">
        <w:rPr>
          <w:rFonts w:eastAsia="Calibri"/>
          <w:lang w:eastAsia="en-AU"/>
        </w:rPr>
        <w:t xml:space="preserve">If you run the </w:t>
      </w:r>
      <w:r w:rsidR="00B562AE">
        <w:rPr>
          <w:rFonts w:eastAsia="Calibri"/>
          <w:lang w:eastAsia="en-AU"/>
        </w:rPr>
        <w:t>CDW</w:t>
      </w:r>
      <w:r w:rsidR="00D6255D">
        <w:rPr>
          <w:rFonts w:eastAsia="Calibri"/>
          <w:lang w:eastAsia="en-AU"/>
        </w:rPr>
        <w:t xml:space="preserve"> course as formal training</w:t>
      </w:r>
      <w:r w:rsidR="00851656">
        <w:rPr>
          <w:rFonts w:eastAsia="Calibri"/>
          <w:lang w:eastAsia="en-AU"/>
        </w:rPr>
        <w:t xml:space="preserve">, </w:t>
      </w:r>
      <w:r w:rsidR="00D6255D">
        <w:rPr>
          <w:rFonts w:eastAsia="Calibri"/>
          <w:lang w:eastAsia="en-AU"/>
        </w:rPr>
        <w:t>then</w:t>
      </w:r>
      <w:r w:rsidR="00851656">
        <w:rPr>
          <w:rFonts w:eastAsia="Calibri"/>
          <w:lang w:eastAsia="en-AU"/>
        </w:rPr>
        <w:t xml:space="preserve"> </w:t>
      </w:r>
      <w:r w:rsidR="00D6255D">
        <w:rPr>
          <w:rFonts w:eastAsia="Calibri"/>
          <w:lang w:eastAsia="en-AU"/>
        </w:rPr>
        <w:t xml:space="preserve">it is best if you </w:t>
      </w:r>
      <w:r w:rsidR="003B14FD">
        <w:rPr>
          <w:rFonts w:eastAsia="Calibri"/>
          <w:lang w:eastAsia="en-AU"/>
        </w:rPr>
        <w:t xml:space="preserve">(the course facilitator) </w:t>
      </w:r>
      <w:r w:rsidR="00D6255D">
        <w:rPr>
          <w:rFonts w:eastAsia="Calibri"/>
          <w:lang w:eastAsia="en-AU"/>
        </w:rPr>
        <w:t>work alongside a co-trainer to deliver the training course</w:t>
      </w:r>
      <w:r w:rsidR="00851656">
        <w:rPr>
          <w:rFonts w:eastAsia="Calibri"/>
          <w:lang w:eastAsia="en-AU"/>
        </w:rPr>
        <w:t xml:space="preserve">. </w:t>
      </w:r>
    </w:p>
    <w:p w14:paraId="6CD5DCBC" w14:textId="1E42F503" w:rsidR="00851656" w:rsidRDefault="00851656" w:rsidP="00851656">
      <w:pPr>
        <w:rPr>
          <w:rFonts w:eastAsia="Calibri"/>
          <w:lang w:eastAsia="en-AU"/>
        </w:rPr>
      </w:pPr>
    </w:p>
    <w:p w14:paraId="6FCE2169" w14:textId="2C7EA74E" w:rsidR="00851656" w:rsidRDefault="00763C04" w:rsidP="00851656">
      <w:pPr>
        <w:rPr>
          <w:rFonts w:eastAsia="Calibri"/>
          <w:lang w:eastAsia="en-AU"/>
        </w:rPr>
      </w:pPr>
      <w:r>
        <w:rPr>
          <w:rFonts w:eastAsia="Calibri"/>
          <w:lang w:eastAsia="en-AU"/>
        </w:rPr>
        <w:t xml:space="preserve">In the </w:t>
      </w:r>
      <w:r w:rsidR="00544A15">
        <w:rPr>
          <w:rFonts w:eastAsia="Calibri"/>
          <w:lang w:eastAsia="en-AU"/>
        </w:rPr>
        <w:t>s</w:t>
      </w:r>
      <w:r w:rsidR="0059697F">
        <w:rPr>
          <w:rFonts w:eastAsia="Calibri"/>
          <w:lang w:eastAsia="en-AU"/>
        </w:rPr>
        <w:t>even</w:t>
      </w:r>
      <w:r>
        <w:rPr>
          <w:rFonts w:eastAsia="Calibri"/>
          <w:lang w:eastAsia="en-AU"/>
        </w:rPr>
        <w:t xml:space="preserve"> coursebooks, y</w:t>
      </w:r>
      <w:r w:rsidR="00851656">
        <w:rPr>
          <w:rFonts w:eastAsia="Calibri"/>
          <w:lang w:eastAsia="en-AU"/>
        </w:rPr>
        <w:t>ou will notice that</w:t>
      </w:r>
      <w:r>
        <w:rPr>
          <w:rFonts w:eastAsia="Calibri"/>
          <w:lang w:eastAsia="en-AU"/>
        </w:rPr>
        <w:t xml:space="preserve"> in each topic</w:t>
      </w:r>
      <w:r w:rsidR="00851656">
        <w:rPr>
          <w:rFonts w:eastAsia="Calibri"/>
          <w:lang w:eastAsia="en-AU"/>
        </w:rPr>
        <w:t xml:space="preserve"> there are numbers on the left-hand side. These are </w:t>
      </w:r>
      <w:r>
        <w:rPr>
          <w:rFonts w:eastAsia="Calibri"/>
          <w:lang w:eastAsia="en-AU"/>
        </w:rPr>
        <w:t xml:space="preserve">the </w:t>
      </w:r>
      <w:r w:rsidR="00851656">
        <w:rPr>
          <w:rFonts w:eastAsia="Calibri"/>
          <w:lang w:eastAsia="en-AU"/>
        </w:rPr>
        <w:t>steps. Each topic is broken into steps</w:t>
      </w:r>
      <w:r w:rsidR="00851656">
        <w:rPr>
          <w:rFonts w:eastAsia="Calibri"/>
        </w:rPr>
        <w:t>.</w:t>
      </w:r>
      <w:r w:rsidR="00851656">
        <w:rPr>
          <w:rFonts w:eastAsia="Calibri"/>
          <w:lang w:eastAsia="en-AU"/>
        </w:rPr>
        <w:t xml:space="preserve"> Step 1, step 2, step 3 </w:t>
      </w:r>
      <w:r w:rsidR="00851656">
        <w:rPr>
          <w:rFonts w:eastAsia="Calibri"/>
          <w:i/>
          <w:iCs/>
          <w:lang w:eastAsia="en-AU"/>
        </w:rPr>
        <w:t xml:space="preserve">igo igo. </w:t>
      </w:r>
      <w:r w:rsidR="00851656">
        <w:rPr>
          <w:rFonts w:eastAsia="Calibri"/>
          <w:lang w:eastAsia="en-AU"/>
        </w:rPr>
        <w:t xml:space="preserve">A step groups together information that is about the same sub-topic. In between each step, there is a footprint to show that one step has finished, and the next step is beginning. </w:t>
      </w:r>
      <w:r w:rsidR="00B165DB">
        <w:rPr>
          <w:rFonts w:eastAsia="Calibri"/>
          <w:lang w:eastAsia="en-AU"/>
        </w:rPr>
        <w:t xml:space="preserve">Below is an example. </w:t>
      </w:r>
      <w:r w:rsidR="00851656">
        <w:rPr>
          <w:rFonts w:eastAsia="Calibri"/>
          <w:lang w:eastAsia="en-AU"/>
        </w:rPr>
        <w:t xml:space="preserve">If you </w:t>
      </w:r>
      <w:r w:rsidR="009F1948">
        <w:rPr>
          <w:rFonts w:eastAsia="Calibri"/>
          <w:lang w:eastAsia="en-AU"/>
        </w:rPr>
        <w:t>use</w:t>
      </w:r>
      <w:r w:rsidR="00851656">
        <w:rPr>
          <w:rFonts w:eastAsia="Calibri"/>
          <w:lang w:eastAsia="en-AU"/>
        </w:rPr>
        <w:t xml:space="preserve"> the</w:t>
      </w:r>
      <w:r w:rsidR="005B5515">
        <w:rPr>
          <w:rFonts w:eastAsia="Calibri"/>
          <w:lang w:eastAsia="en-AU"/>
        </w:rPr>
        <w:t xml:space="preserve"> CDW</w:t>
      </w:r>
      <w:r w:rsidR="00851656">
        <w:rPr>
          <w:rFonts w:eastAsia="Calibri"/>
          <w:lang w:eastAsia="en-AU"/>
        </w:rPr>
        <w:t xml:space="preserve"> coursebooks as train</w:t>
      </w:r>
      <w:r w:rsidR="009F1948">
        <w:rPr>
          <w:rFonts w:eastAsia="Calibri"/>
          <w:lang w:eastAsia="en-AU"/>
        </w:rPr>
        <w:t>er’s</w:t>
      </w:r>
      <w:r w:rsidR="00851656">
        <w:rPr>
          <w:rFonts w:eastAsia="Calibri"/>
          <w:lang w:eastAsia="en-AU"/>
        </w:rPr>
        <w:t xml:space="preserve"> handbooks, then </w:t>
      </w:r>
      <w:r w:rsidR="00C1242A">
        <w:rPr>
          <w:rFonts w:eastAsia="Calibri"/>
          <w:lang w:eastAsia="en-AU"/>
        </w:rPr>
        <w:t>as you go through the handbook</w:t>
      </w:r>
      <w:r w:rsidR="009F1948">
        <w:rPr>
          <w:rFonts w:eastAsia="Calibri"/>
          <w:lang w:eastAsia="en-AU"/>
        </w:rPr>
        <w:t>,</w:t>
      </w:r>
      <w:r w:rsidR="00C1242A">
        <w:rPr>
          <w:rFonts w:eastAsia="Calibri"/>
          <w:lang w:eastAsia="en-AU"/>
        </w:rPr>
        <w:t xml:space="preserve"> </w:t>
      </w:r>
      <w:r w:rsidR="00851656">
        <w:rPr>
          <w:rFonts w:eastAsia="Calibri"/>
          <w:lang w:eastAsia="en-AU"/>
        </w:rPr>
        <w:t>you teach one step, and while you are teaching, your co-trainer can prepare to teach the next step.</w:t>
      </w:r>
      <w:r>
        <w:rPr>
          <w:rFonts w:eastAsia="Calibri"/>
          <w:lang w:eastAsia="en-AU"/>
        </w:rPr>
        <w:t xml:space="preserve"> Eas</w:t>
      </w:r>
      <w:r w:rsidR="004516C4">
        <w:rPr>
          <w:rFonts w:eastAsia="Calibri"/>
          <w:lang w:eastAsia="en-AU"/>
        </w:rPr>
        <w:t>y</w:t>
      </w:r>
    </w:p>
    <w:p w14:paraId="3E37FC1B" w14:textId="04CF6A29" w:rsidR="00851656" w:rsidRDefault="00851656" w:rsidP="00851656">
      <w:pPr>
        <w:rPr>
          <w:rFonts w:eastAsia="Calibri"/>
          <w:lang w:eastAsia="en-AU"/>
        </w:rPr>
      </w:pPr>
    </w:p>
    <w:p w14:paraId="24284BE9" w14:textId="67AD223A" w:rsidR="00851656" w:rsidRDefault="00851656" w:rsidP="00B165DB">
      <w:pPr>
        <w:jc w:val="center"/>
        <w:rPr>
          <w:rFonts w:eastAsia="Calibri"/>
          <w:lang w:eastAsia="en-AU"/>
        </w:rPr>
      </w:pPr>
      <w:r>
        <w:rPr>
          <w:noProof/>
        </w:rPr>
        <w:drawing>
          <wp:inline distT="0" distB="0" distL="0" distR="0" wp14:anchorId="14D18A0B" wp14:editId="78D4B751">
            <wp:extent cx="5497286" cy="1644499"/>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508712" cy="1647917"/>
                    </a:xfrm>
                    <a:prstGeom prst="rect">
                      <a:avLst/>
                    </a:prstGeom>
                    <a:noFill/>
                    <a:ln>
                      <a:noFill/>
                    </a:ln>
                  </pic:spPr>
                </pic:pic>
              </a:graphicData>
            </a:graphic>
          </wp:inline>
        </w:drawing>
      </w:r>
    </w:p>
    <w:p w14:paraId="33110EFF" w14:textId="77777777" w:rsidR="009F1948" w:rsidRDefault="009F1948" w:rsidP="00E14EF1">
      <w:pPr>
        <w:rPr>
          <w:rFonts w:eastAsia="Calibri"/>
          <w:lang w:eastAsia="en-AU"/>
        </w:rPr>
      </w:pPr>
    </w:p>
    <w:p w14:paraId="64A3BB78" w14:textId="79648250" w:rsidR="000711ED" w:rsidRDefault="00B165DB" w:rsidP="00763C04">
      <w:pPr>
        <w:rPr>
          <w:rFonts w:eastAsia="Calibri"/>
          <w:lang w:eastAsia="en-AU"/>
        </w:rPr>
      </w:pPr>
      <w:r>
        <w:rPr>
          <w:rFonts w:eastAsia="Calibri"/>
          <w:lang w:eastAsia="en-AU"/>
        </w:rPr>
        <w:t>If you run the</w:t>
      </w:r>
      <w:r w:rsidR="00C1242A">
        <w:rPr>
          <w:rFonts w:eastAsia="Calibri"/>
          <w:lang w:eastAsia="en-AU"/>
        </w:rPr>
        <w:t xml:space="preserve"> </w:t>
      </w:r>
      <w:r w:rsidR="004516C4">
        <w:rPr>
          <w:rFonts w:eastAsia="Calibri"/>
          <w:lang w:eastAsia="en-AU"/>
        </w:rPr>
        <w:t>CDW</w:t>
      </w:r>
      <w:r>
        <w:rPr>
          <w:rFonts w:eastAsia="Calibri"/>
          <w:lang w:eastAsia="en-AU"/>
        </w:rPr>
        <w:t xml:space="preserve"> course as f</w:t>
      </w:r>
      <w:r w:rsidR="00C1242A">
        <w:rPr>
          <w:rFonts w:eastAsia="Calibri"/>
          <w:lang w:eastAsia="en-AU"/>
        </w:rPr>
        <w:t>ormal</w:t>
      </w:r>
      <w:r>
        <w:rPr>
          <w:rFonts w:eastAsia="Calibri"/>
          <w:lang w:eastAsia="en-AU"/>
        </w:rPr>
        <w:t xml:space="preserve"> training, it takes</w:t>
      </w:r>
      <w:r w:rsidR="004516C4">
        <w:rPr>
          <w:rFonts w:eastAsia="Calibri"/>
          <w:lang w:eastAsia="en-AU"/>
        </w:rPr>
        <w:t xml:space="preserve"> 4 or</w:t>
      </w:r>
      <w:r>
        <w:rPr>
          <w:rFonts w:eastAsia="Calibri"/>
          <w:lang w:eastAsia="en-AU"/>
        </w:rPr>
        <w:t xml:space="preserve"> 5</w:t>
      </w:r>
      <w:r w:rsidR="004516C4">
        <w:rPr>
          <w:rFonts w:eastAsia="Calibri"/>
          <w:lang w:eastAsia="en-AU"/>
        </w:rPr>
        <w:t xml:space="preserve"> </w:t>
      </w:r>
      <w:r>
        <w:rPr>
          <w:rFonts w:eastAsia="Calibri"/>
          <w:lang w:eastAsia="en-AU"/>
        </w:rPr>
        <w:t xml:space="preserve">days to complete each coursebook, starting at 8.30 in the morning and finishing at about 4 pm. If you </w:t>
      </w:r>
      <w:r w:rsidR="00C1242A">
        <w:rPr>
          <w:rFonts w:eastAsia="Calibri"/>
          <w:lang w:eastAsia="en-AU"/>
        </w:rPr>
        <w:t xml:space="preserve">do this, then </w:t>
      </w:r>
      <w:r>
        <w:rPr>
          <w:rFonts w:eastAsia="Calibri"/>
          <w:lang w:eastAsia="en-AU"/>
        </w:rPr>
        <w:t>don’t have more than 2</w:t>
      </w:r>
      <w:r w:rsidR="00763C04">
        <w:rPr>
          <w:rFonts w:eastAsia="Calibri"/>
          <w:lang w:eastAsia="en-AU"/>
        </w:rPr>
        <w:t>5</w:t>
      </w:r>
      <w:r>
        <w:rPr>
          <w:rFonts w:eastAsia="Calibri"/>
          <w:lang w:eastAsia="en-AU"/>
        </w:rPr>
        <w:t xml:space="preserve"> participants</w:t>
      </w:r>
      <w:r w:rsidR="00763C04">
        <w:rPr>
          <w:rFonts w:eastAsia="Calibri"/>
          <w:lang w:eastAsia="en-AU"/>
        </w:rPr>
        <w:t xml:space="preserve"> (20 is best)</w:t>
      </w:r>
      <w:r>
        <w:rPr>
          <w:rFonts w:eastAsia="Calibri"/>
          <w:lang w:eastAsia="en-AU"/>
        </w:rPr>
        <w:t>.</w:t>
      </w:r>
      <w:r w:rsidR="006B6307">
        <w:rPr>
          <w:rFonts w:eastAsia="Calibri"/>
          <w:lang w:eastAsia="en-AU"/>
        </w:rPr>
        <w:t xml:space="preserve"> </w:t>
      </w:r>
      <w:r w:rsidR="00C1242A">
        <w:rPr>
          <w:rFonts w:eastAsia="Calibri"/>
          <w:lang w:eastAsia="en-AU"/>
        </w:rPr>
        <w:t xml:space="preserve">If you run the </w:t>
      </w:r>
      <w:r w:rsidR="00B562AE">
        <w:rPr>
          <w:rFonts w:eastAsia="Calibri"/>
          <w:lang w:eastAsia="en-AU"/>
        </w:rPr>
        <w:t>CDW</w:t>
      </w:r>
      <w:r w:rsidR="00C1242A">
        <w:rPr>
          <w:rFonts w:eastAsia="Calibri"/>
          <w:lang w:eastAsia="en-AU"/>
        </w:rPr>
        <w:t xml:space="preserve"> course as formal training</w:t>
      </w:r>
      <w:r w:rsidR="00E14EF1">
        <w:rPr>
          <w:rFonts w:eastAsia="Calibri"/>
          <w:lang w:eastAsia="en-AU"/>
        </w:rPr>
        <w:t xml:space="preserve">, </w:t>
      </w:r>
      <w:r>
        <w:rPr>
          <w:rFonts w:eastAsia="Calibri"/>
          <w:lang w:eastAsia="en-AU"/>
        </w:rPr>
        <w:t>then participants still need to complete the</w:t>
      </w:r>
      <w:r w:rsidR="00C1242A">
        <w:rPr>
          <w:rFonts w:eastAsia="Calibri"/>
          <w:lang w:eastAsia="en-AU"/>
        </w:rPr>
        <w:t xml:space="preserve"> questions and activities. And </w:t>
      </w:r>
      <w:r w:rsidR="00763C04">
        <w:rPr>
          <w:rFonts w:eastAsia="Calibri"/>
          <w:lang w:eastAsia="en-AU"/>
        </w:rPr>
        <w:t>to complete course requirements, each participant will still need to submit their “written answers” to you (the course facilitator) at the end.</w:t>
      </w:r>
      <w:r w:rsidR="00C1242A">
        <w:rPr>
          <w:rFonts w:eastAsia="Calibri"/>
          <w:lang w:eastAsia="en-AU"/>
        </w:rPr>
        <w:t xml:space="preserve"> </w:t>
      </w:r>
      <w:r w:rsidR="00763C04">
        <w:rPr>
          <w:rFonts w:eastAsia="Calibri"/>
          <w:lang w:eastAsia="en-AU"/>
        </w:rPr>
        <w:t>T</w:t>
      </w:r>
      <w:r w:rsidR="00C1242A">
        <w:rPr>
          <w:rFonts w:eastAsia="Calibri"/>
          <w:lang w:eastAsia="en-AU"/>
        </w:rPr>
        <w:t>o save time</w:t>
      </w:r>
      <w:r w:rsidR="00763C04">
        <w:rPr>
          <w:rFonts w:eastAsia="Calibri"/>
          <w:lang w:eastAsia="en-AU"/>
        </w:rPr>
        <w:t>,</w:t>
      </w:r>
      <w:r w:rsidR="00C1242A">
        <w:rPr>
          <w:rFonts w:eastAsia="Calibri"/>
          <w:lang w:eastAsia="en-AU"/>
        </w:rPr>
        <w:t xml:space="preserve"> it is a good idea to ask </w:t>
      </w:r>
      <w:r w:rsidR="00763C04">
        <w:rPr>
          <w:rFonts w:eastAsia="Calibri"/>
          <w:lang w:eastAsia="en-AU"/>
        </w:rPr>
        <w:t>participants to</w:t>
      </w:r>
      <w:r w:rsidR="00C1242A">
        <w:rPr>
          <w:rFonts w:eastAsia="Calibri"/>
          <w:lang w:eastAsia="en-AU"/>
        </w:rPr>
        <w:t xml:space="preserve"> complete the “written answer” questions for homework or </w:t>
      </w:r>
      <w:r>
        <w:rPr>
          <w:rFonts w:eastAsia="Calibri"/>
          <w:lang w:eastAsia="en-AU"/>
        </w:rPr>
        <w:t xml:space="preserve">in their own time. </w:t>
      </w:r>
    </w:p>
    <w:p w14:paraId="3CA5EED1" w14:textId="77777777" w:rsidR="00AB36FA" w:rsidRDefault="00AB36FA" w:rsidP="00844D14">
      <w:pPr>
        <w:rPr>
          <w:rFonts w:eastAsia="Calibri"/>
          <w:lang w:eastAsia="en-AU"/>
        </w:rPr>
      </w:pPr>
    </w:p>
    <w:p w14:paraId="4D29C3B1" w14:textId="4ADF3086" w:rsidR="00775223" w:rsidRPr="00380318" w:rsidRDefault="00775223" w:rsidP="00A1673C">
      <w:pPr>
        <w:jc w:val="center"/>
        <w:outlineLvl w:val="0"/>
        <w:rPr>
          <w:rFonts w:ascii="Eras Bold ITC" w:eastAsia="Calibri" w:hAnsi="Eras Bold ITC"/>
          <w:sz w:val="36"/>
          <w:szCs w:val="36"/>
        </w:rPr>
      </w:pPr>
      <w:r w:rsidRPr="00380318">
        <w:rPr>
          <w:rFonts w:ascii="Eras Bold ITC" w:eastAsia="Calibri" w:hAnsi="Eras Bold ITC"/>
          <w:sz w:val="36"/>
          <w:szCs w:val="36"/>
          <w:lang w:val="en-AU"/>
        </w:rPr>
        <w:t xml:space="preserve">Other </w:t>
      </w:r>
      <w:r w:rsidR="000859EB" w:rsidRPr="00380318">
        <w:rPr>
          <w:rFonts w:ascii="Eras Bold ITC" w:eastAsia="Calibri" w:hAnsi="Eras Bold ITC"/>
          <w:sz w:val="36"/>
          <w:szCs w:val="36"/>
          <w:lang w:val="en-AU"/>
        </w:rPr>
        <w:t xml:space="preserve">related </w:t>
      </w:r>
      <w:r w:rsidR="007E62EC" w:rsidRPr="00380318">
        <w:rPr>
          <w:rFonts w:ascii="Eras Bold ITC" w:eastAsia="Calibri" w:hAnsi="Eras Bold ITC"/>
          <w:sz w:val="36"/>
          <w:szCs w:val="36"/>
        </w:rPr>
        <w:t>training courses for CDWs</w:t>
      </w:r>
    </w:p>
    <w:p w14:paraId="73854CC6" w14:textId="77777777" w:rsidR="009227BB" w:rsidRPr="009227BB" w:rsidRDefault="009227BB" w:rsidP="009227BB">
      <w:pPr>
        <w:jc w:val="center"/>
        <w:outlineLvl w:val="0"/>
        <w:rPr>
          <w:rFonts w:eastAsia="Calibri"/>
          <w:b/>
        </w:rPr>
      </w:pPr>
    </w:p>
    <w:p w14:paraId="60AA5C71" w14:textId="1B746BA4" w:rsidR="007E62EC" w:rsidRPr="0023526E" w:rsidRDefault="00380318" w:rsidP="007E62EC">
      <w:pPr>
        <w:rPr>
          <w:rFonts w:eastAsia="Calibri"/>
        </w:rPr>
      </w:pPr>
      <w:r>
        <w:rPr>
          <w:rFonts w:eastAsia="Calibri"/>
        </w:rPr>
        <w:t xml:space="preserve">If you go to </w:t>
      </w:r>
      <w:r w:rsidRPr="00C4028E">
        <w:rPr>
          <w:u w:val="single"/>
        </w:rPr>
        <w:t>pngcdwstandard.</w:t>
      </w:r>
      <w:r w:rsidRPr="00596836">
        <w:rPr>
          <w:u w:val="single"/>
        </w:rPr>
        <w:t>com</w:t>
      </w:r>
      <w:r>
        <w:t xml:space="preserve"> and navigate to the menu “Other resources for working with wards, communities, CBOs, SMEs, and families” you will find other training coursebooks you can use to help you when you work with a group or community or family. For example, there is training for Ward Development Committees to show them how to do ward priority planning (ward development planning), </w:t>
      </w:r>
      <w:r w:rsidR="0023526E">
        <w:t xml:space="preserve">a </w:t>
      </w:r>
      <w:r>
        <w:t xml:space="preserve">training </w:t>
      </w:r>
      <w:r w:rsidR="0023526E">
        <w:t xml:space="preserve">series </w:t>
      </w:r>
      <w:r>
        <w:t xml:space="preserve">on how to help a business group develop a business plan, a training series on how to help build the capacity of a community organisation, </w:t>
      </w:r>
      <w:r w:rsidR="0023526E">
        <w:t xml:space="preserve">and a training on financial literacy for families (family money management). </w:t>
      </w:r>
      <w:r w:rsidR="00FE3B9D">
        <w:rPr>
          <w:rFonts w:eastAsia="Calibri"/>
          <w:b/>
          <w:bCs/>
          <w:i/>
          <w:iCs/>
        </w:rPr>
        <w:t xml:space="preserve"> </w:t>
      </w:r>
      <w:r w:rsidR="0023526E">
        <w:t>For more information, go to the website and click on the ‘contact us’ link</w:t>
      </w:r>
      <w:r w:rsidR="0023526E">
        <w:rPr>
          <w:rFonts w:eastAsia="Calibri"/>
        </w:rPr>
        <w:t>.</w:t>
      </w:r>
      <w:bookmarkEnd w:id="3"/>
    </w:p>
    <w:p w14:paraId="44ED5883" w14:textId="04058E99" w:rsidR="0023526E" w:rsidRPr="000C4C46" w:rsidRDefault="0023526E" w:rsidP="006C6853">
      <w:pPr>
        <w:rPr>
          <w:rFonts w:eastAsia="Calibri"/>
          <w:sz w:val="20"/>
          <w:szCs w:val="20"/>
        </w:rPr>
        <w:sectPr w:rsidR="0023526E" w:rsidRPr="000C4C46" w:rsidSect="00BE4BD9">
          <w:headerReference w:type="first" r:id="rId36"/>
          <w:pgSz w:w="11909" w:h="16834" w:code="9"/>
          <w:pgMar w:top="1440" w:right="1440" w:bottom="1440" w:left="1440" w:header="709" w:footer="709" w:gutter="0"/>
          <w:cols w:space="708"/>
          <w:titlePg/>
          <w:docGrid w:linePitch="360"/>
        </w:sectPr>
      </w:pPr>
    </w:p>
    <w:p w14:paraId="5734EF67" w14:textId="2D611559" w:rsidR="00E63667" w:rsidRPr="00431427" w:rsidRDefault="004750C3" w:rsidP="00431427">
      <w:pPr>
        <w:shd w:val="clear" w:color="auto" w:fill="000000" w:themeFill="text1"/>
        <w:rPr>
          <w:rFonts w:ascii="Eras Bold ITC" w:hAnsi="Eras Bold ITC"/>
          <w:color w:val="FFFFFF" w:themeColor="background1"/>
          <w:sz w:val="32"/>
          <w:szCs w:val="32"/>
        </w:rPr>
      </w:pPr>
      <w:r>
        <w:rPr>
          <w:rFonts w:ascii="Eras Bold ITC" w:hAnsi="Eras Bold ITC"/>
          <w:color w:val="FFFFFF" w:themeColor="background1"/>
          <w:sz w:val="32"/>
          <w:szCs w:val="32"/>
        </w:rPr>
        <w:lastRenderedPageBreak/>
        <w:t>Sample</w:t>
      </w:r>
      <w:r w:rsidR="00FF4566">
        <w:rPr>
          <w:rFonts w:ascii="Eras Bold ITC" w:hAnsi="Eras Bold ITC"/>
          <w:color w:val="FFFFFF" w:themeColor="background1"/>
          <w:sz w:val="32"/>
          <w:szCs w:val="32"/>
        </w:rPr>
        <w:t xml:space="preserve"> written</w:t>
      </w:r>
      <w:r>
        <w:rPr>
          <w:rFonts w:ascii="Eras Bold ITC" w:hAnsi="Eras Bold ITC"/>
          <w:color w:val="FFFFFF" w:themeColor="background1"/>
          <w:sz w:val="32"/>
          <w:szCs w:val="32"/>
        </w:rPr>
        <w:t xml:space="preserve"> answers for </w:t>
      </w:r>
      <w:r w:rsidR="00FF4566" w:rsidRPr="00FF4566">
        <w:rPr>
          <w:rFonts w:ascii="Eras Bold ITC" w:hAnsi="Eras Bold ITC"/>
          <w:color w:val="FFFFFF" w:themeColor="background1"/>
          <w:sz w:val="32"/>
          <w:szCs w:val="32"/>
        </w:rPr>
        <w:t>CDW</w:t>
      </w:r>
      <w:r w:rsidR="00E63667" w:rsidRPr="00431427">
        <w:rPr>
          <w:rFonts w:ascii="Eras Bold ITC" w:hAnsi="Eras Bold ITC"/>
          <w:i/>
          <w:iCs/>
          <w:color w:val="FFFFFF" w:themeColor="background1"/>
          <w:sz w:val="32"/>
          <w:szCs w:val="32"/>
        </w:rPr>
        <w:t xml:space="preserve"> </w:t>
      </w:r>
      <w:r>
        <w:rPr>
          <w:rFonts w:ascii="Eras Bold ITC" w:hAnsi="Eras Bold ITC"/>
          <w:color w:val="FFFFFF" w:themeColor="background1"/>
          <w:sz w:val="32"/>
          <w:szCs w:val="32"/>
        </w:rPr>
        <w:t>C</w:t>
      </w:r>
      <w:r w:rsidR="00E63667" w:rsidRPr="00431427">
        <w:rPr>
          <w:rFonts w:ascii="Eras Bold ITC" w:hAnsi="Eras Bold ITC"/>
          <w:color w:val="FFFFFF" w:themeColor="background1"/>
          <w:sz w:val="32"/>
          <w:szCs w:val="32"/>
        </w:rPr>
        <w:t>oursebook 1</w:t>
      </w:r>
    </w:p>
    <w:p w14:paraId="24D11D15" w14:textId="284450B3" w:rsidR="00E63667" w:rsidRDefault="00E63667" w:rsidP="00E63667"/>
    <w:p w14:paraId="4959FDD1" w14:textId="2A5C7CDF" w:rsidR="00A13193" w:rsidRDefault="00C520BA" w:rsidP="00DF2E8A">
      <w:r w:rsidRPr="00A13193">
        <w:rPr>
          <w:rFonts w:ascii="Eras Bold ITC" w:hAnsi="Eras Bold ITC"/>
          <w:b/>
          <w:noProof/>
          <w:sz w:val="32"/>
          <w:szCs w:val="32"/>
          <w:shd w:val="clear" w:color="auto" w:fill="FFFFFF" w:themeFill="background1"/>
          <w:lang w:val="en-AU"/>
        </w:rPr>
        <w:drawing>
          <wp:anchor distT="0" distB="0" distL="114300" distR="114300" simplePos="0" relativeHeight="251489280" behindDoc="0" locked="0" layoutInCell="1" allowOverlap="1" wp14:anchorId="3C25037E" wp14:editId="5EC5CC64">
            <wp:simplePos x="0" y="0"/>
            <wp:positionH relativeFrom="column">
              <wp:posOffset>38100</wp:posOffset>
            </wp:positionH>
            <wp:positionV relativeFrom="paragraph">
              <wp:posOffset>36195</wp:posOffset>
            </wp:positionV>
            <wp:extent cx="2726690" cy="2306955"/>
            <wp:effectExtent l="38100" t="38100" r="16510" b="17145"/>
            <wp:wrapSquare wrapText="bothSides"/>
            <wp:docPr id="4" name="Picture 4" descr="A group of people standing on top of a cutting board with a cak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8" name="Picture 11168" descr="A group of people standing on top of a cutting board with a cake&#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726690" cy="2306955"/>
                    </a:xfrm>
                    <a:prstGeom prst="rect">
                      <a:avLst/>
                    </a:prstGeom>
                    <a:ln w="28575">
                      <a:solidFill>
                        <a:schemeClr val="tx1"/>
                      </a:solidFill>
                    </a:ln>
                  </pic:spPr>
                </pic:pic>
              </a:graphicData>
            </a:graphic>
            <wp14:sizeRelH relativeFrom="page">
              <wp14:pctWidth>0</wp14:pctWidth>
            </wp14:sizeRelH>
            <wp14:sizeRelV relativeFrom="page">
              <wp14:pctHeight>0</wp14:pctHeight>
            </wp14:sizeRelV>
          </wp:anchor>
        </w:drawing>
      </w:r>
      <w:r w:rsidR="00E63667">
        <w:t xml:space="preserve">Below are </w:t>
      </w:r>
      <w:r w:rsidR="00E842F2">
        <w:t>th</w:t>
      </w:r>
      <w:r w:rsidR="00FF4566">
        <w:t xml:space="preserve">e </w:t>
      </w:r>
      <w:r w:rsidR="00E842F2">
        <w:t>“</w:t>
      </w:r>
      <w:r w:rsidR="00FF4566">
        <w:t>written</w:t>
      </w:r>
      <w:r w:rsidR="00E63667">
        <w:t xml:space="preserve"> answer</w:t>
      </w:r>
      <w:r w:rsidR="00E842F2">
        <w:t>” questions</w:t>
      </w:r>
      <w:r w:rsidR="00E63667">
        <w:t xml:space="preserve"> from </w:t>
      </w:r>
      <w:r w:rsidR="00FF4566">
        <w:t xml:space="preserve">CDW </w:t>
      </w:r>
      <w:r w:rsidR="00E63667">
        <w:t>coursebook 1. Underneath each question is an example of a good answer</w:t>
      </w:r>
      <w:r w:rsidR="00DF2E8A">
        <w:t xml:space="preserve">. </w:t>
      </w:r>
      <w:r w:rsidR="00E63667">
        <w:t xml:space="preserve">Don’t forget, this is not a test. If </w:t>
      </w:r>
      <w:r w:rsidR="00DF2E8A">
        <w:t xml:space="preserve">a CDW </w:t>
      </w:r>
      <w:r w:rsidR="00E63667">
        <w:t>ha</w:t>
      </w:r>
      <w:r w:rsidR="00DF2E8A">
        <w:t>s</w:t>
      </w:r>
      <w:r w:rsidR="00E63667">
        <w:t xml:space="preserve"> made a mistake</w:t>
      </w:r>
      <w:r w:rsidR="00DF2E8A">
        <w:t xml:space="preserve"> or has a different answer,</w:t>
      </w:r>
      <w:r w:rsidR="00E63667">
        <w:t xml:space="preserve"> then it doesn’t mean they have failed. </w:t>
      </w:r>
      <w:r w:rsidR="00DF2E8A">
        <w:t xml:space="preserve">If they have tried their best to answer every question, then fine. But you definitely need to give </w:t>
      </w:r>
      <w:r w:rsidR="00E63667">
        <w:t xml:space="preserve">feedback </w:t>
      </w:r>
      <w:r w:rsidR="00DF2E8A">
        <w:t>to</w:t>
      </w:r>
      <w:r w:rsidR="00E63667">
        <w:t xml:space="preserve"> the</w:t>
      </w:r>
      <w:r w:rsidR="00DF2E8A">
        <w:t xml:space="preserve"> </w:t>
      </w:r>
      <w:r>
        <w:t>CDW,</w:t>
      </w:r>
      <w:r w:rsidR="00DF2E8A">
        <w:t xml:space="preserve"> so they learn from their mistakes. The best way to do this is to meet with them and go through their</w:t>
      </w:r>
      <w:r w:rsidR="00E63667">
        <w:t xml:space="preserve"> answers one by one. </w:t>
      </w:r>
      <w:r w:rsidR="00DF2E8A">
        <w:t xml:space="preserve">If you can’t meet with them, </w:t>
      </w:r>
      <w:r w:rsidR="00E842F2">
        <w:t xml:space="preserve">then </w:t>
      </w:r>
      <w:r>
        <w:t>give them feedback</w:t>
      </w:r>
      <w:r w:rsidR="00DF2E8A">
        <w:t xml:space="preserve"> on the phone or online.</w:t>
      </w:r>
    </w:p>
    <w:p w14:paraId="2A791981" w14:textId="4AD67917" w:rsidR="00E427C5" w:rsidRDefault="00E427C5"/>
    <w:p w14:paraId="20F0508F" w14:textId="661FCB24" w:rsidR="00A250DE" w:rsidRDefault="00A250DE" w:rsidP="00A250DE">
      <w:pPr>
        <w:jc w:val="center"/>
      </w:pPr>
      <w:r>
        <w:rPr>
          <w:noProof/>
        </w:rPr>
        <w:drawing>
          <wp:inline distT="0" distB="0" distL="0" distR="0" wp14:anchorId="6CC11D3C" wp14:editId="459CDB94">
            <wp:extent cx="1710504" cy="394043"/>
            <wp:effectExtent l="0" t="0" r="0" b="0"/>
            <wp:docPr id="11166" name="Picture 11166" descr="A close-up of a pe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6" name="Picture 11146" descr="A close-up of a pen&#10;&#10;Description automatically generated with medium confidence"/>
                    <pic:cNvPicPr/>
                  </pic:nvPicPr>
                  <pic:blipFill>
                    <a:blip r:embed="rId38">
                      <a:extLst>
                        <a:ext uri="{28A0092B-C50C-407E-A947-70E740481C1C}">
                          <a14:useLocalDpi xmlns:a14="http://schemas.microsoft.com/office/drawing/2010/main" val="0"/>
                        </a:ext>
                      </a:extLst>
                    </a:blip>
                    <a:stretch>
                      <a:fillRect/>
                    </a:stretch>
                  </pic:blipFill>
                  <pic:spPr>
                    <a:xfrm>
                      <a:off x="0" y="0"/>
                      <a:ext cx="1745357" cy="402072"/>
                    </a:xfrm>
                    <a:prstGeom prst="rect">
                      <a:avLst/>
                    </a:prstGeom>
                  </pic:spPr>
                </pic:pic>
              </a:graphicData>
            </a:graphic>
          </wp:inline>
        </w:drawing>
      </w:r>
    </w:p>
    <w:p w14:paraId="7F4A72B7" w14:textId="77777777" w:rsidR="00A250DE" w:rsidRDefault="00A250DE"/>
    <w:tbl>
      <w:tblPr>
        <w:tblW w:w="5000" w:type="pct"/>
        <w:tblBorders>
          <w:insideH w:val="single" w:sz="18" w:space="0" w:color="auto"/>
          <w:insideV w:val="single" w:sz="18" w:space="0" w:color="auto"/>
        </w:tblBorders>
        <w:tblLook w:val="04A0" w:firstRow="1" w:lastRow="0" w:firstColumn="1" w:lastColumn="0" w:noHBand="0" w:noVBand="1"/>
      </w:tblPr>
      <w:tblGrid>
        <w:gridCol w:w="471"/>
        <w:gridCol w:w="8772"/>
      </w:tblGrid>
      <w:tr w:rsidR="001F3763" w:rsidRPr="006D40F3" w14:paraId="75535809" w14:textId="77777777" w:rsidTr="00CA2B18">
        <w:trPr>
          <w:trHeight w:val="315"/>
        </w:trPr>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573C77EF" w14:textId="2991F848" w:rsidR="001F3763" w:rsidRDefault="00B5317D" w:rsidP="001F3763">
            <w:pPr>
              <w:jc w:val="center"/>
              <w:rPr>
                <w:rFonts w:eastAsia="Times New Roman"/>
                <w:b/>
                <w:color w:val="FFFFFF"/>
                <w:lang w:eastAsia="en-AU"/>
              </w:rPr>
            </w:pPr>
            <w:r>
              <w:rPr>
                <w:rFonts w:eastAsia="Times New Roman"/>
                <w:b/>
                <w:color w:val="FFFFFF"/>
                <w:lang w:eastAsia="en-AU"/>
              </w:rPr>
              <w:t>2</w:t>
            </w:r>
          </w:p>
        </w:tc>
        <w:tc>
          <w:tcPr>
            <w:tcW w:w="4745" w:type="pct"/>
            <w:tcBorders>
              <w:top w:val="dotted" w:sz="2" w:space="0" w:color="auto"/>
              <w:left w:val="single" w:sz="4" w:space="0" w:color="auto"/>
              <w:bottom w:val="single" w:sz="4" w:space="0" w:color="auto"/>
              <w:right w:val="dotted" w:sz="2" w:space="0" w:color="auto"/>
            </w:tcBorders>
          </w:tcPr>
          <w:p w14:paraId="2AF54930" w14:textId="77777777" w:rsidR="00B5317D" w:rsidRPr="0031245B" w:rsidRDefault="00000000" w:rsidP="00B5317D">
            <w:pPr>
              <w:outlineLvl w:val="0"/>
              <w:rPr>
                <w:rFonts w:eastAsia="Calibri"/>
              </w:rPr>
            </w:pPr>
            <w:r>
              <w:rPr>
                <w:rFonts w:eastAsia="Calibri"/>
                <w:b/>
                <w:noProof/>
              </w:rPr>
              <w:pict w14:anchorId="4E0782E0">
                <v:shapetype id="_x0000_t202" coordsize="21600,21600" o:spt="202" path="m,l,21600r21600,l21600,xe">
                  <v:stroke joinstyle="miter"/>
                  <v:path gradientshapeok="t" o:connecttype="rect"/>
                </v:shapetype>
                <v:shape id="_x0000_s41229" type="#_x0000_t202" style="position:absolute;margin-left:-4206.25pt;margin-top:0;width:25.15pt;height:22.6pt;z-index:251667456;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229;mso-fit-shape-to-text:t">
                    <w:txbxContent>
                      <w:p w14:paraId="1134A046" w14:textId="77777777" w:rsidR="004526B5" w:rsidRDefault="004526B5" w:rsidP="00B5317D">
                        <w:pPr>
                          <w:jc w:val="center"/>
                        </w:pPr>
                        <w:r>
                          <w:rPr>
                            <w:rFonts w:eastAsia="Calibri"/>
                            <w:b/>
                            <w:bCs/>
                            <w:color w:val="FFFFFF" w:themeColor="background1"/>
                          </w:rPr>
                          <w:t>A</w:t>
                        </w:r>
                      </w:p>
                    </w:txbxContent>
                  </v:textbox>
                  <w10:wrap type="square" anchorx="margin" anchory="margin"/>
                </v:shape>
              </w:pict>
            </w:r>
            <w:r w:rsidR="00B5317D">
              <w:rPr>
                <w:rFonts w:eastAsia="Calibri"/>
                <w:b/>
                <w:noProof/>
              </w:rPr>
              <w:drawing>
                <wp:anchor distT="0" distB="0" distL="114300" distR="114300" simplePos="0" relativeHeight="251490304" behindDoc="0" locked="0" layoutInCell="1" allowOverlap="1" wp14:anchorId="33EFC04B" wp14:editId="653F0AE4">
                  <wp:simplePos x="0" y="0"/>
                  <wp:positionH relativeFrom="column">
                    <wp:posOffset>-7620</wp:posOffset>
                  </wp:positionH>
                  <wp:positionV relativeFrom="margin">
                    <wp:align>top</wp:align>
                  </wp:positionV>
                  <wp:extent cx="398701" cy="554400"/>
                  <wp:effectExtent l="0" t="0" r="0" b="0"/>
                  <wp:wrapSquare wrapText="bothSides"/>
                  <wp:docPr id="8" name="Picture 8"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B5317D">
              <w:rPr>
                <w:rFonts w:eastAsia="Calibri"/>
                <w:b/>
              </w:rPr>
              <w:t>Written answer</w:t>
            </w:r>
          </w:p>
          <w:p w14:paraId="2086FAE1" w14:textId="5AA04D86" w:rsidR="001F3763" w:rsidRPr="005273E6" w:rsidRDefault="001644CC" w:rsidP="00B5317D">
            <w:pPr>
              <w:outlineLvl w:val="0"/>
              <w:rPr>
                <w:rFonts w:eastAsia="Calibri"/>
                <w:b/>
                <w:noProof/>
                <w:lang w:val="en-AU" w:eastAsia="en-AU" w:bidi="th-TH"/>
              </w:rPr>
            </w:pPr>
            <w:r>
              <w:rPr>
                <w:rFonts w:eastAsia="Calibri"/>
              </w:rPr>
              <w:t>W</w:t>
            </w:r>
            <w:r w:rsidRPr="0031245B">
              <w:rPr>
                <w:rFonts w:eastAsia="Calibri"/>
              </w:rPr>
              <w:t xml:space="preserve">hat is a </w:t>
            </w:r>
            <w:r>
              <w:rPr>
                <w:rFonts w:eastAsia="Calibri"/>
              </w:rPr>
              <w:t>National Standard</w:t>
            </w:r>
            <w:r w:rsidRPr="0031245B">
              <w:rPr>
                <w:rFonts w:eastAsia="Calibri"/>
              </w:rPr>
              <w:t>?</w:t>
            </w:r>
            <w:r>
              <w:rPr>
                <w:rFonts w:eastAsia="Calibri"/>
              </w:rPr>
              <w:t xml:space="preserve"> Discuss this with your colleagues. Next, in your exercise book, </w:t>
            </w:r>
            <w:r w:rsidR="003B2F67">
              <w:rPr>
                <w:rFonts w:eastAsia="Calibri"/>
              </w:rPr>
              <w:t>write your answer</w:t>
            </w:r>
            <w:r>
              <w:rPr>
                <w:rFonts w:eastAsia="Calibri"/>
              </w:rPr>
              <w:t>.</w:t>
            </w:r>
          </w:p>
        </w:tc>
      </w:tr>
    </w:tbl>
    <w:p w14:paraId="50443BDA" w14:textId="77777777" w:rsidR="00CA2B18" w:rsidRDefault="00CA2B18"/>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DB04EC" w:rsidRPr="006D40F3" w14:paraId="19DB560E" w14:textId="77777777" w:rsidTr="00693F00">
        <w:trPr>
          <w:trHeight w:val="315"/>
        </w:trPr>
        <w:tc>
          <w:tcPr>
            <w:tcW w:w="5000" w:type="pct"/>
            <w:tcBorders>
              <w:top w:val="nil"/>
              <w:left w:val="nil"/>
              <w:bottom w:val="nil"/>
              <w:right w:val="nil"/>
            </w:tcBorders>
            <w:shd w:val="clear" w:color="auto" w:fill="F2F2F2" w:themeFill="background1" w:themeFillShade="F2"/>
            <w:vAlign w:val="center"/>
          </w:tcPr>
          <w:p w14:paraId="3A709562" w14:textId="0A0FC78F" w:rsidR="00DB04EC" w:rsidRDefault="00DB04EC" w:rsidP="00A6769D">
            <w:pPr>
              <w:outlineLvl w:val="0"/>
              <w:rPr>
                <w:rFonts w:eastAsiaTheme="minorEastAsia"/>
                <w:iCs/>
              </w:rPr>
            </w:pPr>
            <w:r w:rsidRPr="00DB04EC">
              <w:rPr>
                <w:rFonts w:eastAsiaTheme="minorEastAsia"/>
                <w:iCs/>
              </w:rPr>
              <w:t xml:space="preserve">A good answer from a CDW </w:t>
            </w:r>
            <w:r w:rsidR="005E404C">
              <w:rPr>
                <w:rFonts w:eastAsiaTheme="minorEastAsia"/>
                <w:iCs/>
              </w:rPr>
              <w:t>is something like the following:</w:t>
            </w:r>
          </w:p>
          <w:p w14:paraId="117DA370" w14:textId="77777777" w:rsidR="00A6769D" w:rsidRPr="00DB04EC" w:rsidRDefault="00A6769D" w:rsidP="00A6769D">
            <w:pPr>
              <w:outlineLvl w:val="0"/>
              <w:rPr>
                <w:rFonts w:eastAsiaTheme="minorEastAsia"/>
                <w:iCs/>
              </w:rPr>
            </w:pPr>
          </w:p>
          <w:p w14:paraId="34E03EF0" w14:textId="382F7AE7" w:rsidR="00DB04EC" w:rsidRPr="009E3C20" w:rsidRDefault="009E3C20">
            <w:pPr>
              <w:pStyle w:val="ListParagraph"/>
              <w:numPr>
                <w:ilvl w:val="0"/>
                <w:numId w:val="6"/>
              </w:numPr>
              <w:ind w:left="714" w:hanging="357"/>
              <w:contextualSpacing w:val="0"/>
              <w:rPr>
                <w:rFonts w:eastAsia="Calibri"/>
                <w:color w:val="auto"/>
              </w:rPr>
            </w:pPr>
            <w:r w:rsidRPr="009E3C20">
              <w:rPr>
                <w:rFonts w:eastAsia="Calibri"/>
                <w:iCs/>
                <w:noProof/>
                <w:lang w:eastAsia="en-AU"/>
              </w:rPr>
              <w:t>A ‘National Standard’ is an official document which makes it clear what you need to do to meet the nation-wide standard for a job.</w:t>
            </w:r>
          </w:p>
        </w:tc>
      </w:tr>
    </w:tbl>
    <w:p w14:paraId="6D82DC24" w14:textId="77777777" w:rsidR="00CA2B18" w:rsidRDefault="00CA2B18"/>
    <w:tbl>
      <w:tblPr>
        <w:tblW w:w="5000" w:type="pct"/>
        <w:tblBorders>
          <w:insideH w:val="single" w:sz="18" w:space="0" w:color="auto"/>
          <w:insideV w:val="single" w:sz="18" w:space="0" w:color="auto"/>
        </w:tblBorders>
        <w:tblLook w:val="04A0" w:firstRow="1" w:lastRow="0" w:firstColumn="1" w:lastColumn="0" w:noHBand="0" w:noVBand="1"/>
      </w:tblPr>
      <w:tblGrid>
        <w:gridCol w:w="471"/>
        <w:gridCol w:w="8772"/>
      </w:tblGrid>
      <w:tr w:rsidR="004B6DE4" w:rsidRPr="001B4C18" w14:paraId="415C0EA8" w14:textId="77777777" w:rsidTr="00CA2B18">
        <w:trPr>
          <w:trHeight w:val="315"/>
        </w:trPr>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5F5E3A5A" w14:textId="0737BF7D" w:rsidR="004B6DE4" w:rsidRDefault="003E3CB6" w:rsidP="001F3763">
            <w:pPr>
              <w:jc w:val="center"/>
              <w:rPr>
                <w:rFonts w:eastAsia="Times New Roman"/>
                <w:b/>
                <w:color w:val="FFFFFF"/>
                <w:lang w:eastAsia="en-AU"/>
              </w:rPr>
            </w:pPr>
            <w:r>
              <w:rPr>
                <w:rFonts w:eastAsia="Times New Roman"/>
                <w:b/>
                <w:color w:val="FFFFFF"/>
                <w:lang w:eastAsia="en-AU"/>
              </w:rPr>
              <w:t>4</w:t>
            </w:r>
          </w:p>
        </w:tc>
        <w:tc>
          <w:tcPr>
            <w:tcW w:w="4745" w:type="pct"/>
            <w:tcBorders>
              <w:top w:val="dotted" w:sz="2" w:space="0" w:color="auto"/>
              <w:left w:val="single" w:sz="4" w:space="0" w:color="auto"/>
              <w:bottom w:val="single" w:sz="4" w:space="0" w:color="auto"/>
              <w:right w:val="dotted" w:sz="2" w:space="0" w:color="auto"/>
            </w:tcBorders>
          </w:tcPr>
          <w:p w14:paraId="0909E1D4" w14:textId="77777777" w:rsidR="00306871" w:rsidRPr="0031245B" w:rsidRDefault="00000000" w:rsidP="00306871">
            <w:pPr>
              <w:outlineLvl w:val="0"/>
              <w:rPr>
                <w:rFonts w:eastAsia="Calibri"/>
              </w:rPr>
            </w:pPr>
            <w:r>
              <w:rPr>
                <w:rFonts w:eastAsia="Calibri"/>
                <w:b/>
                <w:noProof/>
              </w:rPr>
              <w:pict w14:anchorId="17CE8BAA">
                <v:shape id="_x0000_s41573" type="#_x0000_t202" style="position:absolute;margin-left:-4075.7pt;margin-top:0;width:25.15pt;height:22.6pt;z-index:251731968;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573;mso-fit-shape-to-text:t">
                    <w:txbxContent>
                      <w:p w14:paraId="69D0C45C" w14:textId="77777777" w:rsidR="004526B5" w:rsidRDefault="004526B5" w:rsidP="00306871">
                        <w:pPr>
                          <w:jc w:val="center"/>
                        </w:pPr>
                        <w:r>
                          <w:rPr>
                            <w:rFonts w:eastAsia="Calibri"/>
                            <w:b/>
                            <w:bCs/>
                            <w:color w:val="FFFFFF" w:themeColor="background1"/>
                          </w:rPr>
                          <w:t>B</w:t>
                        </w:r>
                      </w:p>
                    </w:txbxContent>
                  </v:textbox>
                  <w10:wrap type="square" anchorx="margin" anchory="margin"/>
                </v:shape>
              </w:pict>
            </w:r>
            <w:r w:rsidR="00306871">
              <w:rPr>
                <w:rFonts w:eastAsia="Calibri"/>
                <w:b/>
                <w:noProof/>
              </w:rPr>
              <w:drawing>
                <wp:anchor distT="0" distB="0" distL="114300" distR="114300" simplePos="0" relativeHeight="251570176" behindDoc="0" locked="0" layoutInCell="1" allowOverlap="1" wp14:anchorId="59405A10" wp14:editId="26D2273D">
                  <wp:simplePos x="0" y="0"/>
                  <wp:positionH relativeFrom="column">
                    <wp:posOffset>-7620</wp:posOffset>
                  </wp:positionH>
                  <wp:positionV relativeFrom="margin">
                    <wp:align>top</wp:align>
                  </wp:positionV>
                  <wp:extent cx="398701" cy="554400"/>
                  <wp:effectExtent l="0" t="0" r="0" b="0"/>
                  <wp:wrapSquare wrapText="bothSides"/>
                  <wp:docPr id="11159" name="Picture 11159"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306871">
              <w:rPr>
                <w:rFonts w:eastAsia="Calibri"/>
                <w:b/>
              </w:rPr>
              <w:t>Written answer</w:t>
            </w:r>
          </w:p>
          <w:p w14:paraId="18745135" w14:textId="5EDD11E5" w:rsidR="004B6DE4" w:rsidRDefault="00306871" w:rsidP="00306871">
            <w:pPr>
              <w:outlineLvl w:val="0"/>
              <w:rPr>
                <w:rFonts w:eastAsiaTheme="minorEastAsia"/>
                <w:iCs/>
              </w:rPr>
            </w:pPr>
            <w:r>
              <w:rPr>
                <w:rFonts w:eastAsia="Calibri"/>
              </w:rPr>
              <w:t xml:space="preserve">With your colleagues, write </w:t>
            </w:r>
            <w:r w:rsidRPr="006C0EE2">
              <w:rPr>
                <w:rFonts w:eastAsia="Calibri"/>
              </w:rPr>
              <w:t xml:space="preserve">the coursebook objective on a poster </w:t>
            </w:r>
            <w:r w:rsidRPr="006C0EE2">
              <w:rPr>
                <w:rFonts w:eastAsia="Calibri"/>
                <w:i/>
                <w:iCs/>
              </w:rPr>
              <w:t xml:space="preserve">na putim long ples klia. </w:t>
            </w:r>
            <w:r w:rsidRPr="006C0EE2">
              <w:rPr>
                <w:rFonts w:eastAsia="Calibri"/>
              </w:rPr>
              <w:t xml:space="preserve">Leave it </w:t>
            </w:r>
            <w:r>
              <w:rPr>
                <w:rFonts w:eastAsia="Calibri"/>
                <w:i/>
                <w:iCs/>
              </w:rPr>
              <w:t xml:space="preserve">long ples klia </w:t>
            </w:r>
            <w:r w:rsidRPr="006C0EE2">
              <w:rPr>
                <w:rFonts w:eastAsia="Calibri"/>
              </w:rPr>
              <w:t xml:space="preserve">until you complete this coursebook. </w:t>
            </w:r>
            <w:r w:rsidRPr="006C0EE2">
              <w:t>For coursebook 1 (this coursebook) the objective is</w:t>
            </w:r>
            <w:r w:rsidR="00307939">
              <w:t xml:space="preserve"> to</w:t>
            </w:r>
            <w:r w:rsidRPr="006C0EE2">
              <w:t xml:space="preserve"> </w:t>
            </w:r>
            <w:r w:rsidRPr="006C0EE2">
              <w:rPr>
                <w:b/>
                <w:bCs/>
              </w:rPr>
              <w:t>Understand how to make preparations, conduct community entry, and prepare a report in a way that meets the Standard</w:t>
            </w:r>
            <w:r w:rsidRPr="006C0EE2">
              <w:t xml:space="preserve">. </w:t>
            </w:r>
            <w:r>
              <w:t xml:space="preserve">Next, in your exercise book, </w:t>
            </w:r>
            <w:r w:rsidRPr="006C0EE2">
              <w:t>write the coursebook objective</w:t>
            </w:r>
            <w:r>
              <w:rPr>
                <w:rFonts w:eastAsia="Calibri"/>
              </w:rPr>
              <w:t xml:space="preserve"> in big letters.</w:t>
            </w:r>
          </w:p>
        </w:tc>
      </w:tr>
    </w:tbl>
    <w:p w14:paraId="4B7BF56B" w14:textId="77777777" w:rsidR="00CA2B18" w:rsidRDefault="00CA2B18"/>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DB04EC" w:rsidRPr="001B4C18" w14:paraId="3CFF103E" w14:textId="77777777" w:rsidTr="00693F00">
        <w:trPr>
          <w:trHeight w:val="315"/>
        </w:trPr>
        <w:tc>
          <w:tcPr>
            <w:tcW w:w="5000" w:type="pct"/>
            <w:tcBorders>
              <w:top w:val="nil"/>
              <w:left w:val="nil"/>
              <w:bottom w:val="nil"/>
              <w:right w:val="nil"/>
            </w:tcBorders>
            <w:shd w:val="clear" w:color="auto" w:fill="F2F2F2" w:themeFill="background1" w:themeFillShade="F2"/>
            <w:vAlign w:val="center"/>
          </w:tcPr>
          <w:p w14:paraId="6C5E1556" w14:textId="4369FF15" w:rsidR="00DB04EC" w:rsidRDefault="00DB04EC" w:rsidP="00A6769D">
            <w:pPr>
              <w:outlineLvl w:val="0"/>
              <w:rPr>
                <w:rFonts w:eastAsiaTheme="minorEastAsia"/>
                <w:iCs/>
              </w:rPr>
            </w:pPr>
            <w:r w:rsidRPr="00DB04EC">
              <w:t xml:space="preserve">A good answer </w:t>
            </w:r>
            <w:r w:rsidR="009E3C20" w:rsidRPr="00DB04EC">
              <w:rPr>
                <w:rFonts w:eastAsiaTheme="minorEastAsia"/>
                <w:iCs/>
              </w:rPr>
              <w:t>from a CDW</w:t>
            </w:r>
            <w:r w:rsidR="00306871">
              <w:rPr>
                <w:rFonts w:eastAsiaTheme="minorEastAsia"/>
                <w:iCs/>
              </w:rPr>
              <w:t xml:space="preserve"> is</w:t>
            </w:r>
            <w:r w:rsidR="009E3C20">
              <w:rPr>
                <w:rFonts w:eastAsiaTheme="minorEastAsia"/>
                <w:iCs/>
              </w:rPr>
              <w:t>:</w:t>
            </w:r>
          </w:p>
          <w:p w14:paraId="77BB898F" w14:textId="70991FBE" w:rsidR="009E3C20" w:rsidRDefault="009E3C20" w:rsidP="00A6769D">
            <w:pPr>
              <w:outlineLvl w:val="0"/>
              <w:rPr>
                <w:rFonts w:eastAsiaTheme="minorEastAsia"/>
              </w:rPr>
            </w:pPr>
          </w:p>
          <w:p w14:paraId="6D3247F2" w14:textId="2F519830" w:rsidR="00DB04EC" w:rsidRPr="00CA2B18" w:rsidRDefault="00306871">
            <w:pPr>
              <w:pStyle w:val="ListParagraph"/>
              <w:numPr>
                <w:ilvl w:val="0"/>
                <w:numId w:val="6"/>
              </w:numPr>
              <w:ind w:left="714" w:hanging="357"/>
              <w:contextualSpacing w:val="0"/>
            </w:pPr>
            <w:r w:rsidRPr="006C0EE2">
              <w:rPr>
                <w:b/>
                <w:bCs/>
              </w:rPr>
              <w:t>Understand how to make preparations, conduct community entry, and prepare a report in a way that meets the Standard</w:t>
            </w:r>
          </w:p>
        </w:tc>
      </w:tr>
    </w:tbl>
    <w:p w14:paraId="1787B01D" w14:textId="65BBDD39" w:rsidR="00CA2B18" w:rsidRDefault="00CA2B18"/>
    <w:tbl>
      <w:tblPr>
        <w:tblW w:w="5000" w:type="pct"/>
        <w:tblBorders>
          <w:insideH w:val="single" w:sz="18" w:space="0" w:color="auto"/>
          <w:insideV w:val="single" w:sz="18" w:space="0" w:color="auto"/>
        </w:tblBorders>
        <w:tblLook w:val="04A0" w:firstRow="1" w:lastRow="0" w:firstColumn="1" w:lastColumn="0" w:noHBand="0" w:noVBand="1"/>
      </w:tblPr>
      <w:tblGrid>
        <w:gridCol w:w="471"/>
        <w:gridCol w:w="8772"/>
      </w:tblGrid>
      <w:tr w:rsidR="00A6769D" w:rsidRPr="001B4C18" w14:paraId="006D5D19" w14:textId="77777777" w:rsidTr="00CA2B18">
        <w:trPr>
          <w:trHeight w:val="315"/>
        </w:trPr>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1EDD8F4B" w14:textId="71E185A8" w:rsidR="00A6769D" w:rsidRDefault="00A6769D" w:rsidP="00A6769D">
            <w:pPr>
              <w:jc w:val="center"/>
              <w:rPr>
                <w:rFonts w:eastAsia="Times New Roman"/>
                <w:b/>
                <w:color w:val="FFFFFF"/>
                <w:lang w:eastAsia="en-AU"/>
              </w:rPr>
            </w:pPr>
            <w:r>
              <w:rPr>
                <w:rFonts w:eastAsia="Times New Roman"/>
                <w:b/>
                <w:color w:val="FFFFFF"/>
                <w:lang w:eastAsia="en-AU"/>
              </w:rPr>
              <w:t>4</w:t>
            </w:r>
          </w:p>
        </w:tc>
        <w:tc>
          <w:tcPr>
            <w:tcW w:w="4745" w:type="pct"/>
            <w:tcBorders>
              <w:top w:val="dotted" w:sz="2" w:space="0" w:color="auto"/>
              <w:left w:val="single" w:sz="4" w:space="0" w:color="auto"/>
              <w:bottom w:val="single" w:sz="4" w:space="0" w:color="auto"/>
              <w:right w:val="dotted" w:sz="2" w:space="0" w:color="auto"/>
            </w:tcBorders>
          </w:tcPr>
          <w:p w14:paraId="7B9BAD59" w14:textId="47345B71" w:rsidR="00B5317D" w:rsidRPr="0031245B" w:rsidRDefault="00000000" w:rsidP="00B5317D">
            <w:pPr>
              <w:outlineLvl w:val="0"/>
              <w:rPr>
                <w:rFonts w:eastAsia="Calibri"/>
              </w:rPr>
            </w:pPr>
            <w:r>
              <w:rPr>
                <w:rFonts w:eastAsia="Calibri"/>
                <w:b/>
                <w:noProof/>
              </w:rPr>
              <w:pict w14:anchorId="648F58BB">
                <v:shape id="_x0000_s41231" type="#_x0000_t202" style="position:absolute;margin-left:-4205.95pt;margin-top:0;width:25.15pt;height:22.6pt;z-index:251668480;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231;mso-fit-shape-to-text:t">
                    <w:txbxContent>
                      <w:p w14:paraId="6A4BDE4A" w14:textId="77777777" w:rsidR="004526B5" w:rsidRDefault="004526B5" w:rsidP="00B5317D">
                        <w:pPr>
                          <w:jc w:val="center"/>
                        </w:pPr>
                        <w:r>
                          <w:rPr>
                            <w:rFonts w:eastAsia="Calibri"/>
                            <w:b/>
                            <w:bCs/>
                            <w:color w:val="FFFFFF" w:themeColor="background1"/>
                          </w:rPr>
                          <w:t>C</w:t>
                        </w:r>
                      </w:p>
                    </w:txbxContent>
                  </v:textbox>
                  <w10:wrap type="square" anchorx="margin" anchory="margin"/>
                </v:shape>
              </w:pict>
            </w:r>
            <w:r w:rsidR="00B5317D">
              <w:rPr>
                <w:rFonts w:eastAsia="Calibri"/>
                <w:b/>
                <w:noProof/>
              </w:rPr>
              <w:drawing>
                <wp:anchor distT="0" distB="0" distL="114300" distR="114300" simplePos="0" relativeHeight="251491328" behindDoc="0" locked="0" layoutInCell="1" allowOverlap="1" wp14:anchorId="695C641B" wp14:editId="3E91C29E">
                  <wp:simplePos x="0" y="0"/>
                  <wp:positionH relativeFrom="column">
                    <wp:posOffset>-7620</wp:posOffset>
                  </wp:positionH>
                  <wp:positionV relativeFrom="margin">
                    <wp:align>top</wp:align>
                  </wp:positionV>
                  <wp:extent cx="398701" cy="554400"/>
                  <wp:effectExtent l="0" t="0" r="0" b="0"/>
                  <wp:wrapSquare wrapText="bothSides"/>
                  <wp:docPr id="11149" name="Picture 11149"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8701" cy="554400"/>
                          </a:xfrm>
                          <a:prstGeom prst="rect">
                            <a:avLst/>
                          </a:prstGeom>
                        </pic:spPr>
                      </pic:pic>
                    </a:graphicData>
                  </a:graphic>
                  <wp14:sizeRelH relativeFrom="page">
                    <wp14:pctWidth>0</wp14:pctWidth>
                  </wp14:sizeRelH>
                  <wp14:sizeRelV relativeFrom="page">
                    <wp14:pctHeight>0</wp14:pctHeight>
                  </wp14:sizeRelV>
                </wp:anchor>
              </w:drawing>
            </w:r>
            <w:r w:rsidR="00B5317D">
              <w:rPr>
                <w:rFonts w:eastAsia="Calibri"/>
                <w:b/>
              </w:rPr>
              <w:t>Written answer</w:t>
            </w:r>
          </w:p>
          <w:p w14:paraId="34CEE67F" w14:textId="3936F3C8" w:rsidR="00A6769D" w:rsidRDefault="00B5317D" w:rsidP="00B5317D">
            <w:pPr>
              <w:outlineLvl w:val="0"/>
              <w:rPr>
                <w:rFonts w:eastAsia="Calibri"/>
                <w:b/>
                <w:noProof/>
              </w:rPr>
            </w:pPr>
            <w:r>
              <w:rPr>
                <w:rFonts w:eastAsia="Calibri"/>
              </w:rPr>
              <w:t xml:space="preserve">Think about your own workplace. List </w:t>
            </w:r>
            <w:r w:rsidR="00B64AB0">
              <w:rPr>
                <w:rFonts w:eastAsia="Calibri"/>
              </w:rPr>
              <w:t>three</w:t>
            </w:r>
            <w:r>
              <w:rPr>
                <w:rFonts w:eastAsia="Calibri"/>
              </w:rPr>
              <w:t xml:space="preserve"> different ways you can find out information about the place and people that you are going to visit?</w:t>
            </w:r>
          </w:p>
        </w:tc>
      </w:tr>
    </w:tbl>
    <w:p w14:paraId="7A4A82C5" w14:textId="77777777" w:rsidR="00CA2B18" w:rsidRDefault="00CA2B18"/>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A6769D" w:rsidRPr="001B4C18" w14:paraId="5E3653A2" w14:textId="77777777" w:rsidTr="00693F00">
        <w:trPr>
          <w:trHeight w:val="315"/>
        </w:trPr>
        <w:tc>
          <w:tcPr>
            <w:tcW w:w="5000" w:type="pct"/>
            <w:tcBorders>
              <w:top w:val="nil"/>
              <w:left w:val="nil"/>
              <w:bottom w:val="nil"/>
              <w:right w:val="nil"/>
            </w:tcBorders>
            <w:shd w:val="clear" w:color="auto" w:fill="F2F2F2" w:themeFill="background1" w:themeFillShade="F2"/>
            <w:vAlign w:val="center"/>
          </w:tcPr>
          <w:p w14:paraId="00EE8CD8" w14:textId="366F0246" w:rsidR="00A6769D" w:rsidRDefault="00A6769D" w:rsidP="00A6769D">
            <w:pPr>
              <w:outlineLvl w:val="0"/>
              <w:rPr>
                <w:rFonts w:eastAsiaTheme="minorEastAsia"/>
                <w:iCs/>
              </w:rPr>
            </w:pPr>
            <w:r w:rsidRPr="00C4028E">
              <w:rPr>
                <w:rFonts w:eastAsiaTheme="minorEastAsia"/>
                <w:iCs/>
              </w:rPr>
              <w:t xml:space="preserve">A good answer from a CDW </w:t>
            </w:r>
            <w:r w:rsidR="00531B65">
              <w:rPr>
                <w:rFonts w:eastAsiaTheme="minorEastAsia"/>
                <w:iCs/>
              </w:rPr>
              <w:t xml:space="preserve">will probably include </w:t>
            </w:r>
            <w:r w:rsidR="00B64AB0">
              <w:rPr>
                <w:rFonts w:eastAsiaTheme="minorEastAsia"/>
                <w:iCs/>
              </w:rPr>
              <w:t xml:space="preserve">three </w:t>
            </w:r>
            <w:r w:rsidR="00531B65">
              <w:rPr>
                <w:rFonts w:eastAsiaTheme="minorEastAsia"/>
                <w:iCs/>
              </w:rPr>
              <w:t>of the following ways to find out information, but if they come up with other ideas then even better</w:t>
            </w:r>
            <w:r w:rsidRPr="00C4028E">
              <w:rPr>
                <w:rFonts w:eastAsiaTheme="minorEastAsia"/>
                <w:iCs/>
              </w:rPr>
              <w:t>:</w:t>
            </w:r>
          </w:p>
          <w:p w14:paraId="43A32082" w14:textId="77777777" w:rsidR="00531B65" w:rsidRDefault="00531B65" w:rsidP="00531B65">
            <w:pPr>
              <w:rPr>
                <w:rFonts w:eastAsia="Calibri"/>
              </w:rPr>
            </w:pPr>
          </w:p>
          <w:p w14:paraId="6422E867" w14:textId="25FE7717" w:rsidR="00531B65" w:rsidRPr="00531B65" w:rsidRDefault="00531B65">
            <w:pPr>
              <w:pStyle w:val="ListParagraph"/>
              <w:numPr>
                <w:ilvl w:val="0"/>
                <w:numId w:val="6"/>
              </w:numPr>
              <w:ind w:left="714" w:hanging="357"/>
              <w:contextualSpacing w:val="0"/>
              <w:rPr>
                <w:rFonts w:eastAsia="Calibri"/>
                <w:iCs/>
                <w:noProof/>
                <w:lang w:eastAsia="en-AU"/>
              </w:rPr>
            </w:pPr>
            <w:r>
              <w:rPr>
                <w:rFonts w:eastAsia="Calibri"/>
                <w:iCs/>
                <w:noProof/>
                <w:lang w:eastAsia="en-AU"/>
              </w:rPr>
              <w:t>T</w:t>
            </w:r>
            <w:r w:rsidRPr="00531B65">
              <w:rPr>
                <w:rFonts w:eastAsia="Calibri"/>
                <w:iCs/>
                <w:noProof/>
                <w:lang w:eastAsia="en-AU"/>
              </w:rPr>
              <w:t>alk to people who are from the place to be visited</w:t>
            </w:r>
          </w:p>
          <w:p w14:paraId="2A3A94B5" w14:textId="02FAB4EE" w:rsidR="00531B65" w:rsidRPr="00531B65" w:rsidRDefault="00531B65">
            <w:pPr>
              <w:pStyle w:val="ListParagraph"/>
              <w:numPr>
                <w:ilvl w:val="0"/>
                <w:numId w:val="6"/>
              </w:numPr>
              <w:ind w:left="714" w:hanging="357"/>
              <w:contextualSpacing w:val="0"/>
              <w:rPr>
                <w:rFonts w:eastAsia="Calibri"/>
                <w:iCs/>
                <w:noProof/>
                <w:lang w:eastAsia="en-AU"/>
              </w:rPr>
            </w:pPr>
            <w:r>
              <w:rPr>
                <w:rFonts w:eastAsia="Calibri"/>
                <w:iCs/>
                <w:noProof/>
                <w:lang w:eastAsia="en-AU"/>
              </w:rPr>
              <w:t>T</w:t>
            </w:r>
            <w:r w:rsidRPr="00531B65">
              <w:rPr>
                <w:rFonts w:eastAsia="Calibri"/>
                <w:iCs/>
                <w:noProof/>
                <w:lang w:eastAsia="en-AU"/>
              </w:rPr>
              <w:t>alk to friends or colleagues who know about the place you will visit</w:t>
            </w:r>
          </w:p>
          <w:p w14:paraId="24679CB4" w14:textId="3FB6706B" w:rsidR="00531B65" w:rsidRPr="00531B65" w:rsidRDefault="00531B65">
            <w:pPr>
              <w:pStyle w:val="ListParagraph"/>
              <w:numPr>
                <w:ilvl w:val="0"/>
                <w:numId w:val="6"/>
              </w:numPr>
              <w:ind w:left="714" w:hanging="357"/>
              <w:contextualSpacing w:val="0"/>
              <w:rPr>
                <w:rFonts w:eastAsia="Calibri"/>
                <w:iCs/>
                <w:noProof/>
                <w:lang w:eastAsia="en-AU"/>
              </w:rPr>
            </w:pPr>
            <w:r>
              <w:rPr>
                <w:rFonts w:eastAsia="Calibri"/>
                <w:iCs/>
                <w:noProof/>
                <w:lang w:eastAsia="en-AU"/>
              </w:rPr>
              <w:t>T</w:t>
            </w:r>
            <w:r w:rsidRPr="00531B65">
              <w:rPr>
                <w:rFonts w:eastAsia="Calibri"/>
                <w:iCs/>
                <w:noProof/>
                <w:lang w:eastAsia="en-AU"/>
              </w:rPr>
              <w:t>elephone or contact in some other way key people from the place to be visited and ask them questions</w:t>
            </w:r>
          </w:p>
          <w:p w14:paraId="27D980FE" w14:textId="40DA7CE9" w:rsidR="00A6769D" w:rsidRPr="00CA2B18" w:rsidRDefault="00531B65">
            <w:pPr>
              <w:pStyle w:val="ListParagraph"/>
              <w:numPr>
                <w:ilvl w:val="0"/>
                <w:numId w:val="6"/>
              </w:numPr>
              <w:ind w:left="714" w:hanging="357"/>
              <w:contextualSpacing w:val="0"/>
              <w:rPr>
                <w:rFonts w:eastAsiaTheme="minorEastAsia"/>
                <w:iCs/>
              </w:rPr>
            </w:pPr>
            <w:r>
              <w:rPr>
                <w:rFonts w:eastAsia="Calibri"/>
                <w:iCs/>
                <w:noProof/>
                <w:lang w:eastAsia="en-AU"/>
              </w:rPr>
              <w:t>C</w:t>
            </w:r>
            <w:r w:rsidRPr="00531B65">
              <w:rPr>
                <w:rFonts w:eastAsia="Calibri"/>
                <w:iCs/>
                <w:noProof/>
                <w:lang w:eastAsia="en-AU"/>
              </w:rPr>
              <w:t>heck reports or other written information about the place and people to be visited</w:t>
            </w:r>
          </w:p>
        </w:tc>
      </w:tr>
    </w:tbl>
    <w:p w14:paraId="1B85E262" w14:textId="77777777" w:rsidR="00CA2B18" w:rsidRDefault="00CA2B18"/>
    <w:tbl>
      <w:tblPr>
        <w:tblW w:w="5000" w:type="pct"/>
        <w:tblBorders>
          <w:insideH w:val="single" w:sz="18" w:space="0" w:color="auto"/>
          <w:insideV w:val="single" w:sz="18" w:space="0" w:color="auto"/>
        </w:tblBorders>
        <w:tblLook w:val="04A0" w:firstRow="1" w:lastRow="0" w:firstColumn="1" w:lastColumn="0" w:noHBand="0" w:noVBand="1"/>
      </w:tblPr>
      <w:tblGrid>
        <w:gridCol w:w="471"/>
        <w:gridCol w:w="8772"/>
      </w:tblGrid>
      <w:tr w:rsidR="00A6769D" w:rsidRPr="001B4C18" w14:paraId="54DFD095" w14:textId="77777777" w:rsidTr="00CA2B18">
        <w:trPr>
          <w:trHeight w:val="315"/>
        </w:trPr>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1090CBB9" w14:textId="7BFCD83D" w:rsidR="00A6769D" w:rsidRDefault="00B5317D" w:rsidP="00A6769D">
            <w:pPr>
              <w:jc w:val="center"/>
              <w:rPr>
                <w:rFonts w:eastAsia="Times New Roman"/>
                <w:b/>
                <w:color w:val="FFFFFF"/>
                <w:lang w:eastAsia="en-AU"/>
              </w:rPr>
            </w:pPr>
            <w:r>
              <w:rPr>
                <w:rFonts w:eastAsia="Times New Roman"/>
                <w:b/>
                <w:color w:val="FFFFFF"/>
                <w:lang w:eastAsia="en-AU"/>
              </w:rPr>
              <w:t>3</w:t>
            </w:r>
          </w:p>
        </w:tc>
        <w:tc>
          <w:tcPr>
            <w:tcW w:w="4745" w:type="pct"/>
            <w:tcBorders>
              <w:top w:val="dotted" w:sz="2" w:space="0" w:color="auto"/>
              <w:left w:val="single" w:sz="4" w:space="0" w:color="auto"/>
              <w:bottom w:val="single" w:sz="4" w:space="0" w:color="auto"/>
              <w:right w:val="dotted" w:sz="2" w:space="0" w:color="auto"/>
            </w:tcBorders>
          </w:tcPr>
          <w:p w14:paraId="32E2098C" w14:textId="77777777" w:rsidR="0084443A" w:rsidRPr="0031245B" w:rsidRDefault="00000000" w:rsidP="0084443A">
            <w:pPr>
              <w:outlineLvl w:val="0"/>
              <w:rPr>
                <w:rFonts w:eastAsia="Calibri"/>
              </w:rPr>
            </w:pPr>
            <w:r>
              <w:rPr>
                <w:rFonts w:eastAsia="Calibri"/>
                <w:b/>
                <w:noProof/>
              </w:rPr>
              <w:pict w14:anchorId="29A9E88B">
                <v:shape id="_x0000_s41259" type="#_x0000_t202" style="position:absolute;margin-left:-4205.95pt;margin-top:0;width:25.15pt;height:22.6pt;z-index:251676672;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259;mso-fit-shape-to-text:t">
                    <w:txbxContent>
                      <w:p w14:paraId="764AE938" w14:textId="77777777" w:rsidR="004526B5" w:rsidRDefault="004526B5" w:rsidP="0084443A">
                        <w:pPr>
                          <w:jc w:val="center"/>
                        </w:pPr>
                        <w:r>
                          <w:rPr>
                            <w:rFonts w:eastAsia="Calibri"/>
                            <w:b/>
                            <w:bCs/>
                            <w:color w:val="FFFFFF" w:themeColor="background1"/>
                          </w:rPr>
                          <w:t>D</w:t>
                        </w:r>
                      </w:p>
                    </w:txbxContent>
                  </v:textbox>
                  <w10:wrap type="square" anchorx="margin" anchory="margin"/>
                </v:shape>
              </w:pict>
            </w:r>
            <w:r w:rsidR="0084443A">
              <w:rPr>
                <w:rFonts w:eastAsia="Calibri"/>
                <w:b/>
                <w:noProof/>
              </w:rPr>
              <w:drawing>
                <wp:anchor distT="0" distB="0" distL="114300" distR="114300" simplePos="0" relativeHeight="251496448" behindDoc="0" locked="0" layoutInCell="1" allowOverlap="1" wp14:anchorId="05D147AC" wp14:editId="4D5F2532">
                  <wp:simplePos x="0" y="0"/>
                  <wp:positionH relativeFrom="column">
                    <wp:posOffset>-7620</wp:posOffset>
                  </wp:positionH>
                  <wp:positionV relativeFrom="margin">
                    <wp:align>top</wp:align>
                  </wp:positionV>
                  <wp:extent cx="398701" cy="554400"/>
                  <wp:effectExtent l="0" t="0" r="0" b="0"/>
                  <wp:wrapSquare wrapText="bothSides"/>
                  <wp:docPr id="11161" name="Picture 11161"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84443A">
              <w:rPr>
                <w:rFonts w:eastAsia="Calibri"/>
                <w:b/>
              </w:rPr>
              <w:t>Written answer</w:t>
            </w:r>
          </w:p>
          <w:p w14:paraId="1DE42804" w14:textId="68002B03" w:rsidR="00A6769D" w:rsidRDefault="0084443A" w:rsidP="0084443A">
            <w:pPr>
              <w:outlineLvl w:val="0"/>
              <w:rPr>
                <w:rFonts w:eastAsia="Calibri"/>
                <w:b/>
                <w:noProof/>
              </w:rPr>
            </w:pPr>
            <w:r>
              <w:rPr>
                <w:rFonts w:eastAsia="Calibri"/>
              </w:rPr>
              <w:t xml:space="preserve">What are three things you might need to tell key people </w:t>
            </w:r>
            <w:r w:rsidRPr="005F2F44">
              <w:rPr>
                <w:rFonts w:eastAsia="Calibri"/>
                <w:i/>
                <w:iCs/>
              </w:rPr>
              <w:t>before</w:t>
            </w:r>
            <w:r>
              <w:rPr>
                <w:rFonts w:eastAsia="Calibri"/>
              </w:rPr>
              <w:t xml:space="preserve"> you make a visit? What are three things you might need</w:t>
            </w:r>
            <w:r w:rsidR="00B81231">
              <w:rPr>
                <w:rFonts w:eastAsia="Calibri"/>
              </w:rPr>
              <w:t xml:space="preserve"> to</w:t>
            </w:r>
            <w:r>
              <w:rPr>
                <w:rFonts w:eastAsia="Calibri"/>
              </w:rPr>
              <w:t xml:space="preserve"> find out about from key people </w:t>
            </w:r>
            <w:r w:rsidRPr="005F2F44">
              <w:rPr>
                <w:rFonts w:eastAsia="Calibri"/>
                <w:i/>
                <w:iCs/>
              </w:rPr>
              <w:t>before</w:t>
            </w:r>
            <w:r>
              <w:rPr>
                <w:rFonts w:eastAsia="Calibri"/>
              </w:rPr>
              <w:t xml:space="preserve"> you make a visit?</w:t>
            </w:r>
          </w:p>
        </w:tc>
      </w:tr>
    </w:tbl>
    <w:p w14:paraId="18CD6AC6" w14:textId="77777777" w:rsidR="00CA2B18" w:rsidRDefault="00CA2B18"/>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A6769D" w:rsidRPr="001B4C18" w14:paraId="4C01781F" w14:textId="77777777" w:rsidTr="00693F00">
        <w:trPr>
          <w:trHeight w:val="315"/>
        </w:trPr>
        <w:tc>
          <w:tcPr>
            <w:tcW w:w="5000" w:type="pct"/>
            <w:tcBorders>
              <w:top w:val="nil"/>
              <w:left w:val="nil"/>
              <w:bottom w:val="nil"/>
              <w:right w:val="nil"/>
            </w:tcBorders>
            <w:shd w:val="clear" w:color="auto" w:fill="F2F2F2" w:themeFill="background1" w:themeFillShade="F2"/>
            <w:vAlign w:val="center"/>
          </w:tcPr>
          <w:p w14:paraId="05DC9632" w14:textId="69D45B84" w:rsidR="00A6769D" w:rsidRDefault="00A6769D" w:rsidP="00A6769D">
            <w:pPr>
              <w:outlineLvl w:val="0"/>
              <w:rPr>
                <w:rFonts w:eastAsiaTheme="minorEastAsia"/>
                <w:iCs/>
              </w:rPr>
            </w:pPr>
            <w:r w:rsidRPr="00C4028E">
              <w:rPr>
                <w:rFonts w:eastAsiaTheme="minorEastAsia"/>
                <w:iCs/>
              </w:rPr>
              <w:t xml:space="preserve">A good answer from a CDW </w:t>
            </w:r>
            <w:r w:rsidR="00B64AB0">
              <w:rPr>
                <w:rFonts w:eastAsiaTheme="minorEastAsia"/>
                <w:iCs/>
              </w:rPr>
              <w:t xml:space="preserve">will probably </w:t>
            </w:r>
            <w:r w:rsidR="0084443A">
              <w:rPr>
                <w:rFonts w:eastAsiaTheme="minorEastAsia"/>
                <w:iCs/>
              </w:rPr>
              <w:t>include three</w:t>
            </w:r>
            <w:r w:rsidR="00B64AB0">
              <w:rPr>
                <w:rFonts w:eastAsiaTheme="minorEastAsia"/>
                <w:iCs/>
              </w:rPr>
              <w:t xml:space="preserve"> of the following things to tell key people </w:t>
            </w:r>
            <w:r w:rsidR="00B64AB0">
              <w:rPr>
                <w:rFonts w:eastAsiaTheme="minorEastAsia"/>
                <w:i/>
              </w:rPr>
              <w:t xml:space="preserve">before </w:t>
            </w:r>
            <w:r w:rsidR="00B64AB0">
              <w:rPr>
                <w:rFonts w:eastAsiaTheme="minorEastAsia"/>
                <w:iCs/>
              </w:rPr>
              <w:t>you make a visit, but if they come up with other ideas then even better</w:t>
            </w:r>
            <w:r w:rsidR="00FA560A">
              <w:rPr>
                <w:rFonts w:eastAsiaTheme="minorEastAsia"/>
                <w:iCs/>
              </w:rPr>
              <w:t>:</w:t>
            </w:r>
          </w:p>
          <w:p w14:paraId="4108069B" w14:textId="77777777" w:rsidR="00A6769D" w:rsidRPr="00C4028E" w:rsidRDefault="00A6769D" w:rsidP="00A6769D">
            <w:pPr>
              <w:outlineLvl w:val="0"/>
              <w:rPr>
                <w:rFonts w:eastAsiaTheme="minorEastAsia"/>
                <w:iCs/>
              </w:rPr>
            </w:pPr>
          </w:p>
          <w:p w14:paraId="10294AC1" w14:textId="77777777" w:rsidR="00531B65" w:rsidRPr="00531B65" w:rsidRDefault="00531B65">
            <w:pPr>
              <w:pStyle w:val="ListParagraph"/>
              <w:numPr>
                <w:ilvl w:val="0"/>
                <w:numId w:val="6"/>
              </w:numPr>
              <w:ind w:left="714" w:hanging="357"/>
              <w:contextualSpacing w:val="0"/>
              <w:rPr>
                <w:rFonts w:eastAsia="Calibri"/>
                <w:iCs/>
                <w:noProof/>
                <w:lang w:eastAsia="en-AU"/>
              </w:rPr>
            </w:pPr>
            <w:r w:rsidRPr="00531B65">
              <w:rPr>
                <w:rFonts w:eastAsia="Calibri"/>
                <w:iCs/>
                <w:noProof/>
                <w:lang w:eastAsia="en-AU"/>
              </w:rPr>
              <w:t>Why you are coming (hopefully they know already because they asked you to come)</w:t>
            </w:r>
          </w:p>
          <w:p w14:paraId="1B259A18" w14:textId="77777777" w:rsidR="00531B65" w:rsidRPr="00531B65" w:rsidRDefault="00531B65">
            <w:pPr>
              <w:pStyle w:val="ListParagraph"/>
              <w:numPr>
                <w:ilvl w:val="0"/>
                <w:numId w:val="6"/>
              </w:numPr>
              <w:ind w:left="714" w:hanging="357"/>
              <w:contextualSpacing w:val="0"/>
              <w:rPr>
                <w:rFonts w:eastAsia="Calibri"/>
                <w:iCs/>
                <w:noProof/>
                <w:lang w:eastAsia="en-AU"/>
              </w:rPr>
            </w:pPr>
            <w:r w:rsidRPr="00531B65">
              <w:rPr>
                <w:rFonts w:eastAsia="Calibri"/>
                <w:iCs/>
                <w:noProof/>
                <w:lang w:eastAsia="en-AU"/>
              </w:rPr>
              <w:t>If there is anything sensitive about what you plan to do</w:t>
            </w:r>
          </w:p>
          <w:p w14:paraId="0C95453E" w14:textId="4BB0599B" w:rsidR="00531B65" w:rsidRPr="00531B65" w:rsidRDefault="00531B65">
            <w:pPr>
              <w:pStyle w:val="ListParagraph"/>
              <w:numPr>
                <w:ilvl w:val="0"/>
                <w:numId w:val="6"/>
              </w:numPr>
              <w:ind w:left="714" w:hanging="357"/>
              <w:contextualSpacing w:val="0"/>
              <w:rPr>
                <w:rFonts w:eastAsia="Calibri"/>
                <w:iCs/>
                <w:noProof/>
                <w:lang w:eastAsia="en-AU"/>
              </w:rPr>
            </w:pPr>
            <w:r w:rsidRPr="00531B65">
              <w:rPr>
                <w:rFonts w:eastAsia="Calibri"/>
                <w:iCs/>
                <w:noProof/>
                <w:lang w:eastAsia="en-AU"/>
              </w:rPr>
              <w:t>How many people will be coming</w:t>
            </w:r>
          </w:p>
          <w:p w14:paraId="558E09AE" w14:textId="77777777" w:rsidR="00531B65" w:rsidRPr="00531B65" w:rsidRDefault="00531B65">
            <w:pPr>
              <w:pStyle w:val="ListParagraph"/>
              <w:numPr>
                <w:ilvl w:val="0"/>
                <w:numId w:val="6"/>
              </w:numPr>
              <w:ind w:left="714" w:hanging="357"/>
              <w:contextualSpacing w:val="0"/>
              <w:rPr>
                <w:rFonts w:eastAsia="Calibri"/>
                <w:iCs/>
                <w:noProof/>
                <w:lang w:eastAsia="en-AU"/>
              </w:rPr>
            </w:pPr>
            <w:r w:rsidRPr="00531B65">
              <w:rPr>
                <w:rFonts w:eastAsia="Calibri"/>
                <w:iCs/>
                <w:noProof/>
                <w:lang w:eastAsia="en-AU"/>
              </w:rPr>
              <w:t>When you plan to come</w:t>
            </w:r>
          </w:p>
          <w:p w14:paraId="45162DDB" w14:textId="77777777" w:rsidR="00531B65" w:rsidRPr="00531B65" w:rsidRDefault="00531B65">
            <w:pPr>
              <w:pStyle w:val="ListParagraph"/>
              <w:numPr>
                <w:ilvl w:val="0"/>
                <w:numId w:val="6"/>
              </w:numPr>
              <w:ind w:left="714" w:hanging="357"/>
              <w:contextualSpacing w:val="0"/>
              <w:rPr>
                <w:rFonts w:eastAsia="Calibri"/>
                <w:iCs/>
                <w:noProof/>
                <w:lang w:eastAsia="en-AU"/>
              </w:rPr>
            </w:pPr>
            <w:r w:rsidRPr="00531B65">
              <w:rPr>
                <w:rFonts w:eastAsia="Calibri"/>
                <w:iCs/>
                <w:noProof/>
                <w:lang w:eastAsia="en-AU"/>
              </w:rPr>
              <w:t>How long you plan to stay</w:t>
            </w:r>
          </w:p>
          <w:p w14:paraId="7EE9F5A2" w14:textId="77777777" w:rsidR="00531B65" w:rsidRPr="00531B65" w:rsidRDefault="00531B65">
            <w:pPr>
              <w:pStyle w:val="ListParagraph"/>
              <w:numPr>
                <w:ilvl w:val="0"/>
                <w:numId w:val="6"/>
              </w:numPr>
              <w:ind w:left="714" w:hanging="357"/>
              <w:contextualSpacing w:val="0"/>
              <w:rPr>
                <w:rFonts w:eastAsia="Calibri"/>
                <w:iCs/>
                <w:noProof/>
                <w:lang w:eastAsia="en-AU"/>
              </w:rPr>
            </w:pPr>
            <w:r w:rsidRPr="00531B65">
              <w:rPr>
                <w:rFonts w:eastAsia="Calibri"/>
                <w:iCs/>
                <w:noProof/>
                <w:lang w:eastAsia="en-AU"/>
              </w:rPr>
              <w:t>What support you will need</w:t>
            </w:r>
          </w:p>
          <w:p w14:paraId="70814833" w14:textId="77777777" w:rsidR="00531B65" w:rsidRPr="00531B65" w:rsidRDefault="00531B65">
            <w:pPr>
              <w:pStyle w:val="ListParagraph"/>
              <w:numPr>
                <w:ilvl w:val="0"/>
                <w:numId w:val="6"/>
              </w:numPr>
              <w:ind w:left="714" w:hanging="357"/>
              <w:contextualSpacing w:val="0"/>
              <w:rPr>
                <w:rFonts w:eastAsia="Calibri"/>
                <w:iCs/>
                <w:noProof/>
                <w:lang w:eastAsia="en-AU"/>
              </w:rPr>
            </w:pPr>
            <w:r w:rsidRPr="00531B65">
              <w:rPr>
                <w:rFonts w:eastAsia="Calibri"/>
                <w:iCs/>
                <w:noProof/>
                <w:lang w:eastAsia="en-AU"/>
              </w:rPr>
              <w:t>Your contact details</w:t>
            </w:r>
          </w:p>
          <w:p w14:paraId="5182BD68" w14:textId="55C086C4" w:rsidR="00531B65" w:rsidRDefault="00531B65">
            <w:pPr>
              <w:pStyle w:val="ListParagraph"/>
              <w:numPr>
                <w:ilvl w:val="0"/>
                <w:numId w:val="6"/>
              </w:numPr>
              <w:ind w:left="714" w:hanging="357"/>
              <w:contextualSpacing w:val="0"/>
              <w:rPr>
                <w:rFonts w:eastAsia="Calibri"/>
                <w:iCs/>
                <w:noProof/>
                <w:lang w:eastAsia="en-AU"/>
              </w:rPr>
            </w:pPr>
            <w:r w:rsidRPr="00531B65">
              <w:rPr>
                <w:rFonts w:eastAsia="Calibri"/>
                <w:iCs/>
                <w:noProof/>
                <w:lang w:eastAsia="en-AU"/>
              </w:rPr>
              <w:t>What your expectations are</w:t>
            </w:r>
          </w:p>
          <w:p w14:paraId="55FEE40B" w14:textId="3EE98224" w:rsidR="0084443A" w:rsidRDefault="0084443A" w:rsidP="0084443A">
            <w:pPr>
              <w:rPr>
                <w:rFonts w:eastAsia="Calibri"/>
                <w:iCs/>
                <w:noProof/>
                <w:lang w:eastAsia="en-AU"/>
              </w:rPr>
            </w:pPr>
          </w:p>
          <w:p w14:paraId="6F9A726D" w14:textId="1730BD8A" w:rsidR="0084443A" w:rsidRDefault="0084443A" w:rsidP="0084443A">
            <w:pPr>
              <w:outlineLvl w:val="0"/>
              <w:rPr>
                <w:rFonts w:eastAsiaTheme="minorEastAsia"/>
                <w:iCs/>
              </w:rPr>
            </w:pPr>
            <w:r w:rsidRPr="00C4028E">
              <w:rPr>
                <w:rFonts w:eastAsiaTheme="minorEastAsia"/>
                <w:iCs/>
              </w:rPr>
              <w:t xml:space="preserve">A good answer from a CDW </w:t>
            </w:r>
            <w:r>
              <w:rPr>
                <w:rFonts w:eastAsiaTheme="minorEastAsia"/>
                <w:iCs/>
              </w:rPr>
              <w:t xml:space="preserve">will probably include three of the following things to find out about from key people </w:t>
            </w:r>
            <w:r>
              <w:rPr>
                <w:rFonts w:eastAsiaTheme="minorEastAsia"/>
                <w:i/>
              </w:rPr>
              <w:t xml:space="preserve">before </w:t>
            </w:r>
            <w:r>
              <w:rPr>
                <w:rFonts w:eastAsiaTheme="minorEastAsia"/>
                <w:iCs/>
              </w:rPr>
              <w:t>you make a visit, but if they come up with other ideas then even better:</w:t>
            </w:r>
          </w:p>
          <w:p w14:paraId="1F328163" w14:textId="77777777" w:rsidR="0084443A" w:rsidRPr="0084443A" w:rsidRDefault="0084443A" w:rsidP="0084443A">
            <w:pPr>
              <w:rPr>
                <w:rFonts w:eastAsia="Calibri"/>
                <w:iCs/>
                <w:noProof/>
                <w:lang w:eastAsia="en-AU"/>
              </w:rPr>
            </w:pPr>
          </w:p>
          <w:p w14:paraId="1FA90EBB" w14:textId="7AF1F429" w:rsidR="00531B65" w:rsidRPr="00531B65" w:rsidRDefault="00531B65">
            <w:pPr>
              <w:pStyle w:val="ListParagraph"/>
              <w:numPr>
                <w:ilvl w:val="0"/>
                <w:numId w:val="6"/>
              </w:numPr>
              <w:ind w:left="714" w:hanging="357"/>
              <w:contextualSpacing w:val="0"/>
              <w:rPr>
                <w:rFonts w:eastAsia="Calibri"/>
                <w:iCs/>
                <w:noProof/>
                <w:lang w:eastAsia="en-AU"/>
              </w:rPr>
            </w:pPr>
            <w:r w:rsidRPr="00531B65">
              <w:rPr>
                <w:rFonts w:eastAsia="Calibri"/>
                <w:iCs/>
                <w:noProof/>
                <w:lang w:eastAsia="en-AU"/>
              </w:rPr>
              <w:t>Whether they want you to come</w:t>
            </w:r>
          </w:p>
          <w:p w14:paraId="33A6EE81" w14:textId="18F6C433" w:rsidR="00531B65" w:rsidRPr="00531B65" w:rsidRDefault="00531B65">
            <w:pPr>
              <w:pStyle w:val="ListParagraph"/>
              <w:numPr>
                <w:ilvl w:val="0"/>
                <w:numId w:val="6"/>
              </w:numPr>
              <w:ind w:left="714" w:hanging="357"/>
              <w:contextualSpacing w:val="0"/>
              <w:rPr>
                <w:rFonts w:eastAsia="Calibri"/>
                <w:iCs/>
                <w:noProof/>
                <w:lang w:eastAsia="en-AU"/>
              </w:rPr>
            </w:pPr>
            <w:r w:rsidRPr="00531B65">
              <w:rPr>
                <w:rFonts w:eastAsia="Calibri"/>
                <w:iCs/>
                <w:noProof/>
                <w:lang w:eastAsia="en-AU"/>
              </w:rPr>
              <w:t>Whether the timing for the visit suits the group or community</w:t>
            </w:r>
          </w:p>
          <w:p w14:paraId="2618AB26" w14:textId="77777777" w:rsidR="00531B65" w:rsidRPr="00531B65" w:rsidRDefault="00531B65">
            <w:pPr>
              <w:pStyle w:val="ListParagraph"/>
              <w:numPr>
                <w:ilvl w:val="0"/>
                <w:numId w:val="6"/>
              </w:numPr>
              <w:ind w:left="714" w:hanging="357"/>
              <w:contextualSpacing w:val="0"/>
              <w:rPr>
                <w:rFonts w:eastAsia="Calibri"/>
                <w:iCs/>
                <w:noProof/>
                <w:lang w:eastAsia="en-AU"/>
              </w:rPr>
            </w:pPr>
            <w:r w:rsidRPr="00531B65">
              <w:rPr>
                <w:rFonts w:eastAsia="Calibri"/>
                <w:iCs/>
                <w:noProof/>
                <w:lang w:eastAsia="en-AU"/>
              </w:rPr>
              <w:t>Whether they agree with your work plan (the activities)</w:t>
            </w:r>
          </w:p>
          <w:p w14:paraId="1B6A93F1" w14:textId="77777777" w:rsidR="00531B65" w:rsidRPr="00531B65" w:rsidRDefault="00531B65">
            <w:pPr>
              <w:pStyle w:val="ListParagraph"/>
              <w:numPr>
                <w:ilvl w:val="0"/>
                <w:numId w:val="6"/>
              </w:numPr>
              <w:ind w:left="714" w:hanging="357"/>
              <w:contextualSpacing w:val="0"/>
              <w:rPr>
                <w:rFonts w:eastAsia="Calibri"/>
                <w:iCs/>
                <w:noProof/>
                <w:lang w:eastAsia="en-AU"/>
              </w:rPr>
            </w:pPr>
            <w:r w:rsidRPr="00531B65">
              <w:rPr>
                <w:rFonts w:eastAsia="Calibri"/>
                <w:iCs/>
                <w:noProof/>
                <w:lang w:eastAsia="en-AU"/>
              </w:rPr>
              <w:t>What their expectations are for your visit</w:t>
            </w:r>
          </w:p>
          <w:p w14:paraId="62896556" w14:textId="62BA54CC" w:rsidR="00531B65" w:rsidRPr="00CA2B18" w:rsidRDefault="00531B65">
            <w:pPr>
              <w:pStyle w:val="ListParagraph"/>
              <w:numPr>
                <w:ilvl w:val="0"/>
                <w:numId w:val="6"/>
              </w:numPr>
              <w:ind w:left="714" w:hanging="357"/>
              <w:contextualSpacing w:val="0"/>
              <w:rPr>
                <w:rFonts w:eastAsia="Calibri"/>
                <w:b/>
                <w:noProof/>
                <w:sz w:val="24"/>
                <w:szCs w:val="24"/>
              </w:rPr>
            </w:pPr>
            <w:r w:rsidRPr="00531B65">
              <w:rPr>
                <w:rFonts w:eastAsia="Calibri"/>
                <w:iCs/>
                <w:noProof/>
                <w:lang w:eastAsia="en-AU"/>
              </w:rPr>
              <w:t>What you need to know or bring so that you stay safe and healthy</w:t>
            </w:r>
          </w:p>
        </w:tc>
      </w:tr>
    </w:tbl>
    <w:p w14:paraId="6392FBA9" w14:textId="77777777" w:rsidR="00CA2B18" w:rsidRDefault="00CA2B18"/>
    <w:tbl>
      <w:tblPr>
        <w:tblW w:w="5000" w:type="pct"/>
        <w:tblBorders>
          <w:insideH w:val="single" w:sz="18" w:space="0" w:color="auto"/>
          <w:insideV w:val="single" w:sz="18" w:space="0" w:color="auto"/>
        </w:tblBorders>
        <w:tblLook w:val="04A0" w:firstRow="1" w:lastRow="0" w:firstColumn="1" w:lastColumn="0" w:noHBand="0" w:noVBand="1"/>
      </w:tblPr>
      <w:tblGrid>
        <w:gridCol w:w="471"/>
        <w:gridCol w:w="8772"/>
      </w:tblGrid>
      <w:tr w:rsidR="00A6769D" w:rsidRPr="001B4C18" w14:paraId="5140400B" w14:textId="77777777" w:rsidTr="00CA2B18">
        <w:trPr>
          <w:trHeight w:val="315"/>
        </w:trPr>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7E2A6DD4" w14:textId="40B1B6B4" w:rsidR="00A6769D" w:rsidRDefault="00B5317D" w:rsidP="00A6769D">
            <w:pPr>
              <w:jc w:val="center"/>
              <w:rPr>
                <w:rFonts w:eastAsia="Times New Roman"/>
                <w:b/>
                <w:color w:val="FFFFFF"/>
                <w:lang w:eastAsia="en-AU"/>
              </w:rPr>
            </w:pPr>
            <w:r>
              <w:rPr>
                <w:rFonts w:eastAsia="Times New Roman"/>
                <w:b/>
                <w:color w:val="FFFFFF"/>
                <w:lang w:eastAsia="en-AU"/>
              </w:rPr>
              <w:t>2</w:t>
            </w:r>
          </w:p>
        </w:tc>
        <w:tc>
          <w:tcPr>
            <w:tcW w:w="4745" w:type="pct"/>
            <w:tcBorders>
              <w:top w:val="dotted" w:sz="2" w:space="0" w:color="auto"/>
              <w:left w:val="single" w:sz="4" w:space="0" w:color="auto"/>
              <w:bottom w:val="single" w:sz="4" w:space="0" w:color="auto"/>
              <w:right w:val="dotted" w:sz="2" w:space="0" w:color="auto"/>
            </w:tcBorders>
          </w:tcPr>
          <w:p w14:paraId="236027D4" w14:textId="77777777" w:rsidR="00B5317D" w:rsidRPr="0031245B" w:rsidRDefault="00000000" w:rsidP="00B5317D">
            <w:pPr>
              <w:outlineLvl w:val="0"/>
              <w:rPr>
                <w:rFonts w:eastAsia="Calibri"/>
              </w:rPr>
            </w:pPr>
            <w:r>
              <w:rPr>
                <w:rFonts w:eastAsia="Calibri"/>
                <w:b/>
                <w:noProof/>
              </w:rPr>
              <w:pict w14:anchorId="4C51F0AA">
                <v:shape id="_x0000_s41233" type="#_x0000_t202" style="position:absolute;margin-left:-4205.95pt;margin-top:0;width:25.15pt;height:22.6pt;z-index:251669504;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233;mso-fit-shape-to-text:t">
                    <w:txbxContent>
                      <w:p w14:paraId="7E8A86BE" w14:textId="77777777" w:rsidR="004526B5" w:rsidRDefault="004526B5" w:rsidP="00B5317D">
                        <w:pPr>
                          <w:jc w:val="center"/>
                        </w:pPr>
                        <w:r>
                          <w:rPr>
                            <w:rFonts w:eastAsia="Calibri"/>
                            <w:b/>
                            <w:bCs/>
                            <w:color w:val="FFFFFF" w:themeColor="background1"/>
                          </w:rPr>
                          <w:t>E</w:t>
                        </w:r>
                      </w:p>
                    </w:txbxContent>
                  </v:textbox>
                  <w10:wrap type="square" anchorx="margin" anchory="margin"/>
                </v:shape>
              </w:pict>
            </w:r>
            <w:r w:rsidR="00B5317D">
              <w:rPr>
                <w:rFonts w:eastAsia="Calibri"/>
                <w:b/>
                <w:noProof/>
              </w:rPr>
              <w:drawing>
                <wp:anchor distT="0" distB="0" distL="114300" distR="114300" simplePos="0" relativeHeight="251492352" behindDoc="0" locked="0" layoutInCell="1" allowOverlap="1" wp14:anchorId="71C55A68" wp14:editId="78E3EF8D">
                  <wp:simplePos x="0" y="0"/>
                  <wp:positionH relativeFrom="column">
                    <wp:posOffset>-7620</wp:posOffset>
                  </wp:positionH>
                  <wp:positionV relativeFrom="margin">
                    <wp:align>top</wp:align>
                  </wp:positionV>
                  <wp:extent cx="398701" cy="554400"/>
                  <wp:effectExtent l="0" t="0" r="0" b="0"/>
                  <wp:wrapSquare wrapText="bothSides"/>
                  <wp:docPr id="26" name="Picture 26"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B5317D">
              <w:rPr>
                <w:rFonts w:eastAsia="Calibri"/>
                <w:b/>
              </w:rPr>
              <w:t>Written answer</w:t>
            </w:r>
          </w:p>
          <w:p w14:paraId="3CC44963" w14:textId="3AE4ACC8" w:rsidR="00A6769D" w:rsidRDefault="00B5317D" w:rsidP="00B5317D">
            <w:pPr>
              <w:outlineLvl w:val="0"/>
              <w:rPr>
                <w:rFonts w:eastAsia="Calibri"/>
                <w:b/>
                <w:noProof/>
              </w:rPr>
            </w:pPr>
            <w:r>
              <w:rPr>
                <w:rFonts w:eastAsia="Calibri"/>
              </w:rPr>
              <w:t xml:space="preserve">Imagine </w:t>
            </w:r>
            <w:r w:rsidRPr="00504897">
              <w:rPr>
                <w:rFonts w:eastAsia="Calibri"/>
              </w:rPr>
              <w:t>that you need to prepare a work</w:t>
            </w:r>
            <w:r>
              <w:rPr>
                <w:rFonts w:eastAsia="Calibri"/>
              </w:rPr>
              <w:t xml:space="preserve"> </w:t>
            </w:r>
            <w:r w:rsidRPr="00504897">
              <w:rPr>
                <w:rFonts w:eastAsia="Calibri"/>
              </w:rPr>
              <w:t xml:space="preserve">plan for a </w:t>
            </w:r>
            <w:r>
              <w:rPr>
                <w:rFonts w:eastAsia="Calibri"/>
              </w:rPr>
              <w:t xml:space="preserve">short </w:t>
            </w:r>
            <w:r w:rsidRPr="00504897">
              <w:rPr>
                <w:rFonts w:eastAsia="Calibri"/>
              </w:rPr>
              <w:t xml:space="preserve">visit to carry out some community development work (you choose). </w:t>
            </w:r>
            <w:r>
              <w:rPr>
                <w:rFonts w:eastAsia="Calibri"/>
              </w:rPr>
              <w:t>Don’t worry about including a budget (pretend in your organisation your Line Manager is responsible for preparing the budget after you give them your work plan). Don’t forget to put a copy of the work plan that you and your colleagues come up with in your exercise book.</w:t>
            </w:r>
          </w:p>
        </w:tc>
      </w:tr>
    </w:tbl>
    <w:p w14:paraId="7E9CE1E5" w14:textId="77777777" w:rsidR="00CA2B18" w:rsidRDefault="00CA2B18"/>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CA2B18" w:rsidRPr="001B4C18" w14:paraId="75EFD546" w14:textId="77777777" w:rsidTr="00CA2B18">
        <w:trPr>
          <w:trHeight w:val="315"/>
        </w:trPr>
        <w:tc>
          <w:tcPr>
            <w:tcW w:w="5000" w:type="pct"/>
            <w:tcBorders>
              <w:top w:val="nil"/>
              <w:left w:val="nil"/>
              <w:bottom w:val="nil"/>
              <w:right w:val="nil"/>
            </w:tcBorders>
            <w:shd w:val="clear" w:color="auto" w:fill="F2F2F2" w:themeFill="background1" w:themeFillShade="F2"/>
            <w:vAlign w:val="center"/>
          </w:tcPr>
          <w:p w14:paraId="36BA5E90" w14:textId="54332E1E" w:rsidR="00CA2B18" w:rsidRDefault="00CA2B18" w:rsidP="00A6769D">
            <w:pPr>
              <w:outlineLvl w:val="0"/>
            </w:pPr>
            <w:r>
              <w:t xml:space="preserve">In </w:t>
            </w:r>
            <w:r w:rsidRPr="00DB04EC">
              <w:t xml:space="preserve">their exercise book, the CDW should have </w:t>
            </w:r>
            <w:r w:rsidR="0098578B">
              <w:t>included a work plan. There are lots of ways to do a work plan, but it should include the following information</w:t>
            </w:r>
            <w:r>
              <w:t>:</w:t>
            </w:r>
          </w:p>
          <w:p w14:paraId="1850EA31" w14:textId="77777777" w:rsidR="00CA2B18" w:rsidRDefault="00CA2B18" w:rsidP="0098578B">
            <w:pPr>
              <w:rPr>
                <w:rFonts w:eastAsia="Calibri"/>
                <w:b/>
                <w:noProof/>
              </w:rPr>
            </w:pPr>
          </w:p>
          <w:p w14:paraId="59323388" w14:textId="1F697A9C" w:rsidR="0098578B" w:rsidRPr="0098578B" w:rsidRDefault="0098578B" w:rsidP="0098578B">
            <w:pPr>
              <w:jc w:val="center"/>
              <w:rPr>
                <w:rFonts w:eastAsia="Calibri"/>
                <w:b/>
                <w:noProof/>
              </w:rPr>
            </w:pPr>
            <w:r>
              <w:rPr>
                <w:noProof/>
              </w:rPr>
              <w:lastRenderedPageBreak/>
              <w:drawing>
                <wp:inline distT="0" distB="0" distL="0" distR="0" wp14:anchorId="2C91767C" wp14:editId="23F2336C">
                  <wp:extent cx="4387447" cy="1334051"/>
                  <wp:effectExtent l="19050" t="1905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b="3726"/>
                          <a:stretch/>
                        </pic:blipFill>
                        <pic:spPr bwMode="auto">
                          <a:xfrm>
                            <a:off x="0" y="0"/>
                            <a:ext cx="4440494" cy="1350181"/>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bl>
    <w:p w14:paraId="016985F7" w14:textId="77777777" w:rsidR="00CA2B18" w:rsidRDefault="00CA2B18"/>
    <w:tbl>
      <w:tblPr>
        <w:tblW w:w="5000" w:type="pct"/>
        <w:tblBorders>
          <w:insideH w:val="single" w:sz="18" w:space="0" w:color="auto"/>
          <w:insideV w:val="single" w:sz="18" w:space="0" w:color="auto"/>
        </w:tblBorders>
        <w:tblLook w:val="04A0" w:firstRow="1" w:lastRow="0" w:firstColumn="1" w:lastColumn="0" w:noHBand="0" w:noVBand="1"/>
      </w:tblPr>
      <w:tblGrid>
        <w:gridCol w:w="471"/>
        <w:gridCol w:w="8772"/>
      </w:tblGrid>
      <w:tr w:rsidR="00A6769D" w:rsidRPr="001B4C18" w14:paraId="130B7809" w14:textId="77777777" w:rsidTr="00CA2B18">
        <w:trPr>
          <w:trHeight w:val="315"/>
        </w:trPr>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48066FCE" w14:textId="72784056" w:rsidR="00A6769D" w:rsidRDefault="00B5317D" w:rsidP="00A6769D">
            <w:pPr>
              <w:jc w:val="center"/>
              <w:rPr>
                <w:rFonts w:eastAsia="Times New Roman"/>
                <w:b/>
                <w:color w:val="FFFFFF"/>
                <w:lang w:eastAsia="en-AU"/>
              </w:rPr>
            </w:pPr>
            <w:r>
              <w:rPr>
                <w:rFonts w:eastAsia="Times New Roman"/>
                <w:b/>
                <w:color w:val="FFFFFF"/>
                <w:lang w:eastAsia="en-AU"/>
              </w:rPr>
              <w:t>3</w:t>
            </w:r>
          </w:p>
        </w:tc>
        <w:tc>
          <w:tcPr>
            <w:tcW w:w="4745" w:type="pct"/>
            <w:tcBorders>
              <w:top w:val="dotted" w:sz="2" w:space="0" w:color="auto"/>
              <w:left w:val="single" w:sz="4" w:space="0" w:color="auto"/>
              <w:bottom w:val="single" w:sz="4" w:space="0" w:color="auto"/>
              <w:right w:val="dotted" w:sz="2" w:space="0" w:color="auto"/>
            </w:tcBorders>
          </w:tcPr>
          <w:p w14:paraId="60077D19" w14:textId="77777777" w:rsidR="00B5317D" w:rsidRPr="0031245B" w:rsidRDefault="00000000" w:rsidP="00B5317D">
            <w:pPr>
              <w:outlineLvl w:val="0"/>
              <w:rPr>
                <w:rFonts w:eastAsia="Calibri"/>
              </w:rPr>
            </w:pPr>
            <w:r>
              <w:rPr>
                <w:rFonts w:eastAsia="Calibri"/>
                <w:b/>
                <w:noProof/>
              </w:rPr>
              <w:pict w14:anchorId="5BFB2B93">
                <v:shape id="_x0000_s41234" type="#_x0000_t202" style="position:absolute;margin-left:-4205.95pt;margin-top:0;width:25.15pt;height:22.6pt;z-index:251670528;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234;mso-fit-shape-to-text:t">
                    <w:txbxContent>
                      <w:p w14:paraId="4DC37FB7" w14:textId="77777777" w:rsidR="004526B5" w:rsidRDefault="004526B5" w:rsidP="00B5317D">
                        <w:pPr>
                          <w:jc w:val="center"/>
                        </w:pPr>
                        <w:r>
                          <w:rPr>
                            <w:rFonts w:eastAsia="Calibri"/>
                            <w:b/>
                            <w:bCs/>
                            <w:color w:val="FFFFFF" w:themeColor="background1"/>
                          </w:rPr>
                          <w:t>F</w:t>
                        </w:r>
                      </w:p>
                    </w:txbxContent>
                  </v:textbox>
                  <w10:wrap type="square" anchorx="margin" anchory="margin"/>
                </v:shape>
              </w:pict>
            </w:r>
            <w:r w:rsidR="00B5317D">
              <w:rPr>
                <w:rFonts w:eastAsia="Calibri"/>
                <w:b/>
                <w:noProof/>
              </w:rPr>
              <w:drawing>
                <wp:anchor distT="0" distB="0" distL="114300" distR="114300" simplePos="0" relativeHeight="251493376" behindDoc="0" locked="0" layoutInCell="1" allowOverlap="1" wp14:anchorId="1B32FB65" wp14:editId="5B69F15A">
                  <wp:simplePos x="0" y="0"/>
                  <wp:positionH relativeFrom="column">
                    <wp:posOffset>-7620</wp:posOffset>
                  </wp:positionH>
                  <wp:positionV relativeFrom="margin">
                    <wp:align>top</wp:align>
                  </wp:positionV>
                  <wp:extent cx="398701" cy="554400"/>
                  <wp:effectExtent l="0" t="0" r="0" b="0"/>
                  <wp:wrapSquare wrapText="bothSides"/>
                  <wp:docPr id="14888" name="Picture 14888"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B5317D">
              <w:rPr>
                <w:rFonts w:eastAsia="Calibri"/>
                <w:b/>
              </w:rPr>
              <w:t>Written answer</w:t>
            </w:r>
          </w:p>
          <w:p w14:paraId="1A571E52" w14:textId="70083ADE" w:rsidR="00B5317D" w:rsidRDefault="00B5317D" w:rsidP="00B5317D">
            <w:pPr>
              <w:rPr>
                <w:rFonts w:eastAsia="Calibri"/>
              </w:rPr>
            </w:pPr>
            <w:r>
              <w:rPr>
                <w:rFonts w:eastAsia="Calibri"/>
              </w:rPr>
              <w:t xml:space="preserve">Look at the </w:t>
            </w:r>
            <w:r w:rsidRPr="00A74091">
              <w:rPr>
                <w:rFonts w:eastAsia="Calibri"/>
              </w:rPr>
              <w:t>work plan below.</w:t>
            </w:r>
            <w:r>
              <w:rPr>
                <w:rFonts w:eastAsia="Calibri"/>
              </w:rPr>
              <w:t xml:space="preserve"> With your colleagues, list the materials that you think you will need for </w:t>
            </w:r>
            <w:r w:rsidR="00576608">
              <w:rPr>
                <w:rFonts w:eastAsia="Times New Roman"/>
                <w:bCs/>
                <w:u w:val="single"/>
              </w:rPr>
              <w:t>day three</w:t>
            </w:r>
            <w:r>
              <w:rPr>
                <w:rFonts w:eastAsia="Times New Roman"/>
                <w:bCs/>
              </w:rPr>
              <w:t xml:space="preserve">? The materials </w:t>
            </w:r>
            <w:r w:rsidR="00576608">
              <w:rPr>
                <w:rFonts w:eastAsia="Times New Roman"/>
                <w:bCs/>
              </w:rPr>
              <w:t xml:space="preserve">for day three </w:t>
            </w:r>
            <w:r>
              <w:rPr>
                <w:rFonts w:eastAsia="Times New Roman"/>
                <w:bCs/>
              </w:rPr>
              <w:t xml:space="preserve">should be suitable (they should suit the participants and they should suit the work plan). And don’t forget that it is a great idea to use local materials wherever possible. </w:t>
            </w:r>
            <w:r>
              <w:rPr>
                <w:rFonts w:eastAsia="Calibri"/>
              </w:rPr>
              <w:t>When you have finished, don’t forget to write what you come up with in your exercise book.</w:t>
            </w:r>
          </w:p>
          <w:p w14:paraId="59A5147E" w14:textId="77777777" w:rsidR="00B5317D" w:rsidRDefault="00B5317D" w:rsidP="00B5317D">
            <w:pPr>
              <w:rPr>
                <w:rFonts w:eastAsia="Times New Roman"/>
                <w:bCs/>
              </w:rPr>
            </w:pPr>
          </w:p>
          <w:tbl>
            <w:tblPr>
              <w:tblStyle w:val="TableGrid"/>
              <w:tblW w:w="5000" w:type="pct"/>
              <w:tblLook w:val="04A0" w:firstRow="1" w:lastRow="0" w:firstColumn="1" w:lastColumn="0" w:noHBand="0" w:noVBand="1"/>
            </w:tblPr>
            <w:tblGrid>
              <w:gridCol w:w="725"/>
              <w:gridCol w:w="2434"/>
              <w:gridCol w:w="1689"/>
              <w:gridCol w:w="1338"/>
              <w:gridCol w:w="2360"/>
            </w:tblGrid>
            <w:tr w:rsidR="00B5317D" w14:paraId="5CE47824" w14:textId="77777777" w:rsidTr="008F61EB">
              <w:tc>
                <w:tcPr>
                  <w:tcW w:w="5000" w:type="pct"/>
                  <w:gridSpan w:val="5"/>
                  <w:tcBorders>
                    <w:top w:val="single" w:sz="4" w:space="0" w:color="auto"/>
                    <w:left w:val="single" w:sz="4" w:space="0" w:color="auto"/>
                    <w:bottom w:val="single" w:sz="4" w:space="0" w:color="auto"/>
                    <w:right w:val="single" w:sz="4" w:space="0" w:color="auto"/>
                  </w:tcBorders>
                </w:tcPr>
                <w:p w14:paraId="2D101438" w14:textId="77777777" w:rsidR="00B5317D" w:rsidRPr="00C43E94" w:rsidRDefault="00B5317D" w:rsidP="00B5317D">
                  <w:pPr>
                    <w:spacing w:before="60" w:after="60"/>
                    <w:jc w:val="center"/>
                    <w:rPr>
                      <w:b/>
                      <w:bCs/>
                      <w:smallCaps/>
                    </w:rPr>
                  </w:pPr>
                  <w:r>
                    <w:rPr>
                      <w:b/>
                      <w:bCs/>
                      <w:smallCaps/>
                    </w:rPr>
                    <w:t>awareness with gogol community on handwashing</w:t>
                  </w:r>
                </w:p>
              </w:tc>
            </w:tr>
            <w:tr w:rsidR="00B5317D" w:rsidRPr="0064531C" w14:paraId="31EDF921" w14:textId="77777777" w:rsidTr="008F61EB">
              <w:tc>
                <w:tcPr>
                  <w:tcW w:w="424" w:type="pct"/>
                  <w:tcBorders>
                    <w:top w:val="nil"/>
                    <w:left w:val="nil"/>
                    <w:bottom w:val="single" w:sz="4" w:space="0" w:color="auto"/>
                    <w:right w:val="nil"/>
                  </w:tcBorders>
                </w:tcPr>
                <w:p w14:paraId="43E1E813" w14:textId="77777777" w:rsidR="00B5317D" w:rsidRPr="00C43E94" w:rsidRDefault="00B5317D" w:rsidP="00B5317D">
                  <w:pPr>
                    <w:spacing w:before="240" w:after="120"/>
                    <w:rPr>
                      <w:b/>
                      <w:bCs/>
                      <w:sz w:val="18"/>
                      <w:szCs w:val="18"/>
                    </w:rPr>
                  </w:pPr>
                  <w:r w:rsidRPr="00C43E94">
                    <w:rPr>
                      <w:b/>
                      <w:bCs/>
                      <w:sz w:val="18"/>
                      <w:szCs w:val="18"/>
                    </w:rPr>
                    <w:t xml:space="preserve">WHY? </w:t>
                  </w:r>
                </w:p>
                <w:p w14:paraId="4C91096D" w14:textId="77777777" w:rsidR="00B5317D" w:rsidRPr="00C43E94" w:rsidRDefault="00B5317D" w:rsidP="00B5317D">
                  <w:pPr>
                    <w:rPr>
                      <w:sz w:val="18"/>
                      <w:szCs w:val="18"/>
                    </w:rPr>
                  </w:pPr>
                </w:p>
              </w:tc>
              <w:tc>
                <w:tcPr>
                  <w:tcW w:w="4576" w:type="pct"/>
                  <w:gridSpan w:val="4"/>
                  <w:tcBorders>
                    <w:top w:val="nil"/>
                    <w:left w:val="nil"/>
                    <w:bottom w:val="single" w:sz="4" w:space="0" w:color="auto"/>
                    <w:right w:val="nil"/>
                  </w:tcBorders>
                </w:tcPr>
                <w:p w14:paraId="73238358" w14:textId="77777777" w:rsidR="00B5317D" w:rsidRPr="00C43E94" w:rsidRDefault="00B5317D" w:rsidP="00B5317D">
                  <w:pPr>
                    <w:spacing w:before="240" w:after="120"/>
                    <w:rPr>
                      <w:sz w:val="18"/>
                      <w:szCs w:val="18"/>
                    </w:rPr>
                  </w:pPr>
                  <w:r w:rsidRPr="00C43E94">
                    <w:rPr>
                      <w:sz w:val="18"/>
                      <w:szCs w:val="18"/>
                    </w:rPr>
                    <w:t xml:space="preserve">Objective: </w:t>
                  </w:r>
                  <w:r>
                    <w:rPr>
                      <w:sz w:val="18"/>
                      <w:szCs w:val="18"/>
                    </w:rPr>
                    <w:t>Gogol community have better hygiene.</w:t>
                  </w:r>
                </w:p>
                <w:p w14:paraId="3472C4A0" w14:textId="77777777" w:rsidR="00B5317D" w:rsidRPr="00C43E94" w:rsidRDefault="00B5317D" w:rsidP="00B5317D">
                  <w:pPr>
                    <w:spacing w:after="120"/>
                    <w:rPr>
                      <w:sz w:val="18"/>
                      <w:szCs w:val="18"/>
                    </w:rPr>
                  </w:pPr>
                  <w:r w:rsidRPr="00C43E94">
                    <w:rPr>
                      <w:sz w:val="18"/>
                      <w:szCs w:val="18"/>
                    </w:rPr>
                    <w:t xml:space="preserve">Expected outcomes: (1) </w:t>
                  </w:r>
                  <w:r>
                    <w:rPr>
                      <w:sz w:val="18"/>
                      <w:szCs w:val="18"/>
                    </w:rPr>
                    <w:t>Participants understand why and how to wash their hands properly</w:t>
                  </w:r>
                  <w:r w:rsidRPr="00C43E94">
                    <w:rPr>
                      <w:sz w:val="18"/>
                      <w:szCs w:val="18"/>
                    </w:rPr>
                    <w:t xml:space="preserve">. (2) </w:t>
                  </w:r>
                  <w:r>
                    <w:rPr>
                      <w:sz w:val="18"/>
                      <w:szCs w:val="18"/>
                    </w:rPr>
                    <w:t>The Ward Development Committee can deliver the same awareness themselves</w:t>
                  </w:r>
                  <w:r w:rsidRPr="00C43E94">
                    <w:rPr>
                      <w:sz w:val="18"/>
                      <w:szCs w:val="18"/>
                    </w:rPr>
                    <w:t>.</w:t>
                  </w:r>
                </w:p>
              </w:tc>
            </w:tr>
            <w:tr w:rsidR="00B5317D" w14:paraId="065CF934" w14:textId="77777777" w:rsidTr="008F61EB">
              <w:tc>
                <w:tcPr>
                  <w:tcW w:w="1848" w:type="pct"/>
                  <w:gridSpan w:val="2"/>
                  <w:tcBorders>
                    <w:top w:val="single" w:sz="4" w:space="0" w:color="auto"/>
                  </w:tcBorders>
                  <w:vAlign w:val="center"/>
                </w:tcPr>
                <w:p w14:paraId="117B3A03" w14:textId="77777777" w:rsidR="00B5317D" w:rsidRPr="00C43E94" w:rsidRDefault="00B5317D" w:rsidP="00B5317D">
                  <w:pPr>
                    <w:jc w:val="center"/>
                    <w:rPr>
                      <w:b/>
                      <w:bCs/>
                      <w:sz w:val="18"/>
                      <w:szCs w:val="18"/>
                    </w:rPr>
                  </w:pPr>
                  <w:r w:rsidRPr="00C43E94">
                    <w:rPr>
                      <w:b/>
                      <w:bCs/>
                      <w:sz w:val="18"/>
                      <w:szCs w:val="18"/>
                    </w:rPr>
                    <w:t>WHAT</w:t>
                  </w:r>
                </w:p>
              </w:tc>
              <w:tc>
                <w:tcPr>
                  <w:tcW w:w="988" w:type="pct"/>
                  <w:tcBorders>
                    <w:top w:val="single" w:sz="4" w:space="0" w:color="auto"/>
                  </w:tcBorders>
                  <w:vAlign w:val="center"/>
                </w:tcPr>
                <w:p w14:paraId="3F6D4275" w14:textId="77777777" w:rsidR="00B5317D" w:rsidRPr="0064531C" w:rsidRDefault="00B5317D" w:rsidP="00B5317D">
                  <w:pPr>
                    <w:jc w:val="center"/>
                    <w:rPr>
                      <w:b/>
                      <w:bCs/>
                      <w:sz w:val="20"/>
                      <w:szCs w:val="20"/>
                    </w:rPr>
                  </w:pPr>
                  <w:r w:rsidRPr="0064531C">
                    <w:rPr>
                      <w:b/>
                      <w:bCs/>
                      <w:sz w:val="20"/>
                      <w:szCs w:val="20"/>
                    </w:rPr>
                    <w:t>WHO</w:t>
                  </w:r>
                </w:p>
              </w:tc>
              <w:tc>
                <w:tcPr>
                  <w:tcW w:w="783" w:type="pct"/>
                  <w:tcBorders>
                    <w:top w:val="single" w:sz="4" w:space="0" w:color="auto"/>
                  </w:tcBorders>
                  <w:vAlign w:val="center"/>
                </w:tcPr>
                <w:p w14:paraId="5D9B5346" w14:textId="77777777" w:rsidR="00B5317D" w:rsidRPr="0064531C" w:rsidRDefault="00B5317D" w:rsidP="00B5317D">
                  <w:pPr>
                    <w:jc w:val="center"/>
                    <w:rPr>
                      <w:b/>
                      <w:bCs/>
                      <w:sz w:val="20"/>
                      <w:szCs w:val="20"/>
                    </w:rPr>
                  </w:pPr>
                  <w:r w:rsidRPr="0064531C">
                    <w:rPr>
                      <w:b/>
                      <w:bCs/>
                      <w:sz w:val="20"/>
                      <w:szCs w:val="20"/>
                    </w:rPr>
                    <w:t>WHEN</w:t>
                  </w:r>
                </w:p>
              </w:tc>
              <w:tc>
                <w:tcPr>
                  <w:tcW w:w="1381" w:type="pct"/>
                  <w:tcBorders>
                    <w:top w:val="single" w:sz="4" w:space="0" w:color="auto"/>
                  </w:tcBorders>
                  <w:vAlign w:val="center"/>
                </w:tcPr>
                <w:p w14:paraId="2AD69D4A" w14:textId="77777777" w:rsidR="00B5317D" w:rsidRPr="0064531C" w:rsidRDefault="00B5317D" w:rsidP="00B5317D">
                  <w:pPr>
                    <w:jc w:val="center"/>
                    <w:rPr>
                      <w:b/>
                      <w:bCs/>
                      <w:sz w:val="20"/>
                      <w:szCs w:val="20"/>
                    </w:rPr>
                  </w:pPr>
                  <w:r w:rsidRPr="0064531C">
                    <w:rPr>
                      <w:b/>
                      <w:bCs/>
                      <w:sz w:val="20"/>
                      <w:szCs w:val="20"/>
                    </w:rPr>
                    <w:t>WITH</w:t>
                  </w:r>
                </w:p>
              </w:tc>
            </w:tr>
            <w:tr w:rsidR="00B5317D" w14:paraId="42C52CEE" w14:textId="77777777" w:rsidTr="008F61EB">
              <w:tc>
                <w:tcPr>
                  <w:tcW w:w="1848" w:type="pct"/>
                  <w:gridSpan w:val="2"/>
                </w:tcPr>
                <w:p w14:paraId="37D0E0C9" w14:textId="77777777" w:rsidR="00B5317D" w:rsidRPr="00C43E94" w:rsidRDefault="00B5317D" w:rsidP="00B5317D">
                  <w:pPr>
                    <w:rPr>
                      <w:sz w:val="18"/>
                      <w:szCs w:val="18"/>
                    </w:rPr>
                  </w:pPr>
                  <w:r w:rsidRPr="00C43E94">
                    <w:rPr>
                      <w:sz w:val="18"/>
                      <w:szCs w:val="18"/>
                    </w:rPr>
                    <w:t xml:space="preserve">Day one. Arrive in </w:t>
                  </w:r>
                  <w:r>
                    <w:rPr>
                      <w:sz w:val="18"/>
                      <w:szCs w:val="18"/>
                    </w:rPr>
                    <w:t>Gogol. Remote community two days walk from road</w:t>
                  </w:r>
                </w:p>
              </w:tc>
              <w:tc>
                <w:tcPr>
                  <w:tcW w:w="988" w:type="pct"/>
                </w:tcPr>
                <w:p w14:paraId="634C4EE4" w14:textId="77777777" w:rsidR="00B5317D" w:rsidRPr="00C43E94" w:rsidRDefault="00B5317D" w:rsidP="00B5317D">
                  <w:pPr>
                    <w:rPr>
                      <w:sz w:val="18"/>
                      <w:szCs w:val="18"/>
                    </w:rPr>
                  </w:pPr>
                  <w:r>
                    <w:rPr>
                      <w:sz w:val="18"/>
                      <w:szCs w:val="18"/>
                    </w:rPr>
                    <w:t>Bennie</w:t>
                  </w:r>
                </w:p>
              </w:tc>
              <w:tc>
                <w:tcPr>
                  <w:tcW w:w="783" w:type="pct"/>
                </w:tcPr>
                <w:p w14:paraId="017B72CC" w14:textId="77777777" w:rsidR="00B5317D" w:rsidRPr="00C43E94" w:rsidRDefault="00B5317D" w:rsidP="00B5317D">
                  <w:pPr>
                    <w:rPr>
                      <w:sz w:val="18"/>
                      <w:szCs w:val="18"/>
                    </w:rPr>
                  </w:pPr>
                  <w:r w:rsidRPr="00C43E94">
                    <w:rPr>
                      <w:sz w:val="18"/>
                      <w:szCs w:val="18"/>
                    </w:rPr>
                    <w:t xml:space="preserve">Monday </w:t>
                  </w:r>
                  <w:r>
                    <w:rPr>
                      <w:sz w:val="18"/>
                      <w:szCs w:val="18"/>
                    </w:rPr>
                    <w:t>1</w:t>
                  </w:r>
                  <w:r w:rsidRPr="00C43E94">
                    <w:rPr>
                      <w:sz w:val="18"/>
                      <w:szCs w:val="18"/>
                    </w:rPr>
                    <w:t>3</w:t>
                  </w:r>
                  <w:r w:rsidRPr="00A74091">
                    <w:rPr>
                      <w:sz w:val="18"/>
                      <w:szCs w:val="18"/>
                      <w:vertAlign w:val="superscript"/>
                    </w:rPr>
                    <w:t>th</w:t>
                  </w:r>
                </w:p>
              </w:tc>
              <w:tc>
                <w:tcPr>
                  <w:tcW w:w="1381" w:type="pct"/>
                </w:tcPr>
                <w:p w14:paraId="77EFBA26" w14:textId="77777777" w:rsidR="00B5317D" w:rsidRPr="00C43E94" w:rsidRDefault="00B5317D" w:rsidP="00B5317D">
                  <w:pPr>
                    <w:rPr>
                      <w:sz w:val="18"/>
                      <w:szCs w:val="18"/>
                    </w:rPr>
                  </w:pPr>
                </w:p>
              </w:tc>
            </w:tr>
            <w:tr w:rsidR="00B5317D" w14:paraId="29C817AA" w14:textId="77777777" w:rsidTr="008F61EB">
              <w:tc>
                <w:tcPr>
                  <w:tcW w:w="1848" w:type="pct"/>
                  <w:gridSpan w:val="2"/>
                </w:tcPr>
                <w:p w14:paraId="215985D9" w14:textId="77777777" w:rsidR="00B5317D" w:rsidRPr="00C43E94" w:rsidRDefault="00B5317D" w:rsidP="00B5317D">
                  <w:pPr>
                    <w:rPr>
                      <w:sz w:val="18"/>
                      <w:szCs w:val="18"/>
                    </w:rPr>
                  </w:pPr>
                  <w:r w:rsidRPr="00C43E94">
                    <w:rPr>
                      <w:sz w:val="18"/>
                      <w:szCs w:val="18"/>
                    </w:rPr>
                    <w:t xml:space="preserve">Day two. Meet with </w:t>
                  </w:r>
                  <w:r>
                    <w:rPr>
                      <w:sz w:val="18"/>
                      <w:szCs w:val="18"/>
                    </w:rPr>
                    <w:t xml:space="preserve">Ward Development Committee and other key people to </w:t>
                  </w:r>
                  <w:r w:rsidRPr="00C43E94">
                    <w:rPr>
                      <w:sz w:val="18"/>
                      <w:szCs w:val="18"/>
                    </w:rPr>
                    <w:t>organise the activities and plan who does what.</w:t>
                  </w:r>
                </w:p>
              </w:tc>
              <w:tc>
                <w:tcPr>
                  <w:tcW w:w="988" w:type="pct"/>
                </w:tcPr>
                <w:p w14:paraId="02709214" w14:textId="77777777" w:rsidR="00B5317D" w:rsidRPr="00C43E94" w:rsidRDefault="00B5317D" w:rsidP="00B5317D">
                  <w:pPr>
                    <w:rPr>
                      <w:sz w:val="18"/>
                      <w:szCs w:val="18"/>
                    </w:rPr>
                  </w:pPr>
                  <w:r>
                    <w:rPr>
                      <w:sz w:val="18"/>
                      <w:szCs w:val="18"/>
                    </w:rPr>
                    <w:t>Bennie and Ward Development Committee/key people</w:t>
                  </w:r>
                </w:p>
              </w:tc>
              <w:tc>
                <w:tcPr>
                  <w:tcW w:w="783" w:type="pct"/>
                </w:tcPr>
                <w:p w14:paraId="33A0BE3E" w14:textId="77777777" w:rsidR="00B5317D" w:rsidRPr="00C43E94" w:rsidRDefault="00B5317D" w:rsidP="00B5317D">
                  <w:pPr>
                    <w:rPr>
                      <w:sz w:val="18"/>
                      <w:szCs w:val="18"/>
                    </w:rPr>
                  </w:pPr>
                  <w:r w:rsidRPr="00C43E94">
                    <w:rPr>
                      <w:sz w:val="18"/>
                      <w:szCs w:val="18"/>
                    </w:rPr>
                    <w:t xml:space="preserve">Tuesday </w:t>
                  </w:r>
                  <w:r>
                    <w:rPr>
                      <w:sz w:val="18"/>
                      <w:szCs w:val="18"/>
                    </w:rPr>
                    <w:t>1</w:t>
                  </w:r>
                  <w:r w:rsidRPr="00C43E94">
                    <w:rPr>
                      <w:sz w:val="18"/>
                      <w:szCs w:val="18"/>
                    </w:rPr>
                    <w:t>4</w:t>
                  </w:r>
                  <w:r w:rsidRPr="00C43E94">
                    <w:rPr>
                      <w:sz w:val="18"/>
                      <w:szCs w:val="18"/>
                      <w:vertAlign w:val="superscript"/>
                    </w:rPr>
                    <w:t>th</w:t>
                  </w:r>
                  <w:r w:rsidRPr="00C43E94">
                    <w:rPr>
                      <w:sz w:val="18"/>
                      <w:szCs w:val="18"/>
                    </w:rPr>
                    <w:t xml:space="preserve"> </w:t>
                  </w:r>
                </w:p>
                <w:p w14:paraId="38AF141D" w14:textId="77777777" w:rsidR="00B5317D" w:rsidRPr="00C43E94" w:rsidRDefault="00B5317D" w:rsidP="00B5317D">
                  <w:pPr>
                    <w:rPr>
                      <w:sz w:val="18"/>
                      <w:szCs w:val="18"/>
                    </w:rPr>
                  </w:pPr>
                  <w:r w:rsidRPr="00C43E94">
                    <w:rPr>
                      <w:sz w:val="18"/>
                      <w:szCs w:val="18"/>
                    </w:rPr>
                    <w:t>A few hours. Walk around Ward to see.</w:t>
                  </w:r>
                </w:p>
              </w:tc>
              <w:tc>
                <w:tcPr>
                  <w:tcW w:w="1381" w:type="pct"/>
                </w:tcPr>
                <w:p w14:paraId="2FA360DF" w14:textId="77777777" w:rsidR="00B5317D" w:rsidRPr="00C43E94" w:rsidRDefault="00B5317D" w:rsidP="00B5317D">
                  <w:pPr>
                    <w:rPr>
                      <w:sz w:val="18"/>
                      <w:szCs w:val="18"/>
                    </w:rPr>
                  </w:pPr>
                </w:p>
              </w:tc>
            </w:tr>
            <w:tr w:rsidR="00B5317D" w14:paraId="2099F68E" w14:textId="77777777" w:rsidTr="008F61EB">
              <w:tc>
                <w:tcPr>
                  <w:tcW w:w="1848" w:type="pct"/>
                  <w:gridSpan w:val="2"/>
                </w:tcPr>
                <w:p w14:paraId="7C40A7A0" w14:textId="77777777" w:rsidR="00B5317D" w:rsidRPr="007D0DF7" w:rsidRDefault="00B5317D" w:rsidP="00B5317D">
                  <w:pPr>
                    <w:rPr>
                      <w:sz w:val="18"/>
                      <w:szCs w:val="18"/>
                    </w:rPr>
                  </w:pPr>
                  <w:r w:rsidRPr="00C43E94">
                    <w:rPr>
                      <w:sz w:val="18"/>
                      <w:szCs w:val="18"/>
                    </w:rPr>
                    <w:t xml:space="preserve">Day three. </w:t>
                  </w:r>
                  <w:r>
                    <w:rPr>
                      <w:sz w:val="18"/>
                      <w:szCs w:val="18"/>
                    </w:rPr>
                    <w:t xml:space="preserve">Deliver awareness in </w:t>
                  </w:r>
                  <w:r w:rsidRPr="007D0DF7">
                    <w:rPr>
                      <w:i/>
                      <w:iCs/>
                      <w:sz w:val="18"/>
                      <w:szCs w:val="18"/>
                    </w:rPr>
                    <w:t>Nambawan</w:t>
                  </w:r>
                  <w:r>
                    <w:rPr>
                      <w:sz w:val="18"/>
                      <w:szCs w:val="18"/>
                    </w:rPr>
                    <w:t xml:space="preserve"> village. See the plan for the awareness (below). Bennie takes the lead.</w:t>
                  </w:r>
                </w:p>
              </w:tc>
              <w:tc>
                <w:tcPr>
                  <w:tcW w:w="988" w:type="pct"/>
                </w:tcPr>
                <w:p w14:paraId="576BA148" w14:textId="77777777" w:rsidR="00B5317D" w:rsidRPr="007D0DF7" w:rsidRDefault="00B5317D" w:rsidP="00B5317D">
                  <w:pPr>
                    <w:rPr>
                      <w:i/>
                      <w:iCs/>
                      <w:sz w:val="18"/>
                      <w:szCs w:val="18"/>
                    </w:rPr>
                  </w:pPr>
                  <w:r>
                    <w:rPr>
                      <w:sz w:val="18"/>
                      <w:szCs w:val="18"/>
                    </w:rPr>
                    <w:t>Bennie and Ward Development Committee</w:t>
                  </w:r>
                </w:p>
              </w:tc>
              <w:tc>
                <w:tcPr>
                  <w:tcW w:w="783" w:type="pct"/>
                </w:tcPr>
                <w:p w14:paraId="5717203F" w14:textId="77777777" w:rsidR="00B5317D" w:rsidRPr="00C43E94" w:rsidRDefault="00B5317D" w:rsidP="00B5317D">
                  <w:pPr>
                    <w:rPr>
                      <w:sz w:val="18"/>
                      <w:szCs w:val="18"/>
                    </w:rPr>
                  </w:pPr>
                  <w:r w:rsidRPr="00C43E94">
                    <w:rPr>
                      <w:sz w:val="18"/>
                      <w:szCs w:val="18"/>
                    </w:rPr>
                    <w:t xml:space="preserve">Wednesday </w:t>
                  </w:r>
                  <w:r>
                    <w:rPr>
                      <w:sz w:val="18"/>
                      <w:szCs w:val="18"/>
                    </w:rPr>
                    <w:t>1</w:t>
                  </w:r>
                  <w:r w:rsidRPr="00C43E94">
                    <w:rPr>
                      <w:sz w:val="18"/>
                      <w:szCs w:val="18"/>
                    </w:rPr>
                    <w:t>5</w:t>
                  </w:r>
                  <w:r w:rsidRPr="00C43E94">
                    <w:rPr>
                      <w:sz w:val="18"/>
                      <w:szCs w:val="18"/>
                      <w:vertAlign w:val="superscript"/>
                    </w:rPr>
                    <w:t>th</w:t>
                  </w:r>
                  <w:r w:rsidRPr="00C43E94">
                    <w:rPr>
                      <w:sz w:val="18"/>
                      <w:szCs w:val="18"/>
                    </w:rPr>
                    <w:t xml:space="preserve"> </w:t>
                  </w:r>
                </w:p>
                <w:p w14:paraId="2D3CE99A" w14:textId="77777777" w:rsidR="00B5317D" w:rsidRPr="00C43E94" w:rsidRDefault="00B5317D" w:rsidP="00B5317D">
                  <w:pPr>
                    <w:rPr>
                      <w:sz w:val="18"/>
                      <w:szCs w:val="18"/>
                    </w:rPr>
                  </w:pPr>
                  <w:r w:rsidRPr="00C43E94">
                    <w:rPr>
                      <w:sz w:val="18"/>
                      <w:szCs w:val="18"/>
                    </w:rPr>
                    <w:t xml:space="preserve">Should take </w:t>
                  </w:r>
                  <w:r>
                    <w:rPr>
                      <w:sz w:val="18"/>
                      <w:szCs w:val="18"/>
                    </w:rPr>
                    <w:t>3</w:t>
                  </w:r>
                  <w:r w:rsidRPr="00C43E94">
                    <w:rPr>
                      <w:sz w:val="18"/>
                      <w:szCs w:val="18"/>
                    </w:rPr>
                    <w:t xml:space="preserve"> hours. </w:t>
                  </w:r>
                </w:p>
              </w:tc>
              <w:tc>
                <w:tcPr>
                  <w:tcW w:w="1381" w:type="pct"/>
                </w:tcPr>
                <w:p w14:paraId="14DA952F" w14:textId="77777777" w:rsidR="00B5317D" w:rsidRPr="00C43E94" w:rsidRDefault="00B5317D" w:rsidP="00B5317D">
                  <w:pPr>
                    <w:rPr>
                      <w:sz w:val="18"/>
                      <w:szCs w:val="18"/>
                    </w:rPr>
                  </w:pPr>
                </w:p>
              </w:tc>
            </w:tr>
            <w:tr w:rsidR="00B5317D" w14:paraId="7A9FE7EF" w14:textId="77777777" w:rsidTr="008F61EB">
              <w:tc>
                <w:tcPr>
                  <w:tcW w:w="1848" w:type="pct"/>
                  <w:gridSpan w:val="2"/>
                </w:tcPr>
                <w:p w14:paraId="4D946E31" w14:textId="77777777" w:rsidR="00B5317D" w:rsidRPr="007D0DF7" w:rsidRDefault="00B5317D" w:rsidP="00B5317D">
                  <w:pPr>
                    <w:rPr>
                      <w:sz w:val="18"/>
                      <w:szCs w:val="18"/>
                    </w:rPr>
                  </w:pPr>
                  <w:r w:rsidRPr="00C43E94">
                    <w:rPr>
                      <w:sz w:val="18"/>
                      <w:szCs w:val="18"/>
                    </w:rPr>
                    <w:t xml:space="preserve">Day four. </w:t>
                  </w:r>
                  <w:r>
                    <w:rPr>
                      <w:sz w:val="18"/>
                      <w:szCs w:val="18"/>
                    </w:rPr>
                    <w:t xml:space="preserve">Ward Development Committee deliver awareness in </w:t>
                  </w:r>
                  <w:r>
                    <w:rPr>
                      <w:i/>
                      <w:iCs/>
                      <w:sz w:val="18"/>
                      <w:szCs w:val="18"/>
                    </w:rPr>
                    <w:t xml:space="preserve">Nambatu </w:t>
                  </w:r>
                  <w:r>
                    <w:rPr>
                      <w:sz w:val="18"/>
                      <w:szCs w:val="18"/>
                    </w:rPr>
                    <w:t>village, supported and mentored by Bennie</w:t>
                  </w:r>
                </w:p>
              </w:tc>
              <w:tc>
                <w:tcPr>
                  <w:tcW w:w="988" w:type="pct"/>
                </w:tcPr>
                <w:p w14:paraId="52542803" w14:textId="77777777" w:rsidR="00B5317D" w:rsidRPr="00C43E94" w:rsidRDefault="00B5317D" w:rsidP="00B5317D">
                  <w:pPr>
                    <w:rPr>
                      <w:sz w:val="18"/>
                      <w:szCs w:val="18"/>
                    </w:rPr>
                  </w:pPr>
                  <w:r>
                    <w:rPr>
                      <w:sz w:val="18"/>
                      <w:szCs w:val="18"/>
                    </w:rPr>
                    <w:t>Ward Development Committee and Bennie</w:t>
                  </w:r>
                </w:p>
              </w:tc>
              <w:tc>
                <w:tcPr>
                  <w:tcW w:w="783" w:type="pct"/>
                </w:tcPr>
                <w:p w14:paraId="018FEF9C" w14:textId="77777777" w:rsidR="00B5317D" w:rsidRPr="00C43E94" w:rsidRDefault="00B5317D" w:rsidP="00B5317D">
                  <w:pPr>
                    <w:rPr>
                      <w:sz w:val="18"/>
                      <w:szCs w:val="18"/>
                    </w:rPr>
                  </w:pPr>
                  <w:r w:rsidRPr="00C43E94">
                    <w:rPr>
                      <w:sz w:val="18"/>
                      <w:szCs w:val="18"/>
                    </w:rPr>
                    <w:t xml:space="preserve">Thursday </w:t>
                  </w:r>
                  <w:r>
                    <w:rPr>
                      <w:sz w:val="18"/>
                      <w:szCs w:val="18"/>
                    </w:rPr>
                    <w:t>1</w:t>
                  </w:r>
                  <w:r w:rsidRPr="00C43E94">
                    <w:rPr>
                      <w:sz w:val="18"/>
                      <w:szCs w:val="18"/>
                    </w:rPr>
                    <w:t>6</w:t>
                  </w:r>
                  <w:r w:rsidRPr="00C43E94">
                    <w:rPr>
                      <w:sz w:val="18"/>
                      <w:szCs w:val="18"/>
                      <w:vertAlign w:val="superscript"/>
                    </w:rPr>
                    <w:t>th</w:t>
                  </w:r>
                  <w:r w:rsidRPr="00C43E94">
                    <w:rPr>
                      <w:sz w:val="18"/>
                      <w:szCs w:val="18"/>
                    </w:rPr>
                    <w:t xml:space="preserve"> </w:t>
                  </w:r>
                </w:p>
                <w:p w14:paraId="09E7D219" w14:textId="77777777" w:rsidR="00B5317D" w:rsidRPr="00C43E94" w:rsidRDefault="00B5317D" w:rsidP="00B5317D">
                  <w:pPr>
                    <w:rPr>
                      <w:sz w:val="18"/>
                      <w:szCs w:val="18"/>
                    </w:rPr>
                  </w:pPr>
                  <w:r w:rsidRPr="00C43E94">
                    <w:rPr>
                      <w:sz w:val="18"/>
                      <w:szCs w:val="18"/>
                    </w:rPr>
                    <w:t>Should take three hours.</w:t>
                  </w:r>
                </w:p>
              </w:tc>
              <w:tc>
                <w:tcPr>
                  <w:tcW w:w="1381" w:type="pct"/>
                </w:tcPr>
                <w:p w14:paraId="1D73B2D2" w14:textId="77777777" w:rsidR="00B5317D" w:rsidRPr="00C43E94" w:rsidRDefault="00B5317D" w:rsidP="00B5317D">
                  <w:pPr>
                    <w:rPr>
                      <w:sz w:val="18"/>
                      <w:szCs w:val="18"/>
                    </w:rPr>
                  </w:pPr>
                </w:p>
              </w:tc>
            </w:tr>
            <w:tr w:rsidR="00B5317D" w14:paraId="2D59A493" w14:textId="77777777" w:rsidTr="008F61EB">
              <w:tc>
                <w:tcPr>
                  <w:tcW w:w="1848" w:type="pct"/>
                  <w:gridSpan w:val="2"/>
                </w:tcPr>
                <w:p w14:paraId="6391A283" w14:textId="77777777" w:rsidR="00B5317D" w:rsidRPr="00C43E94" w:rsidRDefault="00B5317D" w:rsidP="00B5317D">
                  <w:pPr>
                    <w:rPr>
                      <w:sz w:val="18"/>
                      <w:szCs w:val="18"/>
                    </w:rPr>
                  </w:pPr>
                  <w:r w:rsidRPr="00C43E94">
                    <w:rPr>
                      <w:sz w:val="18"/>
                      <w:szCs w:val="18"/>
                    </w:rPr>
                    <w:t xml:space="preserve">Day </w:t>
                  </w:r>
                  <w:r>
                    <w:rPr>
                      <w:sz w:val="18"/>
                      <w:szCs w:val="18"/>
                    </w:rPr>
                    <w:t>five</w:t>
                  </w:r>
                  <w:r w:rsidRPr="00C43E94">
                    <w:rPr>
                      <w:sz w:val="18"/>
                      <w:szCs w:val="18"/>
                    </w:rPr>
                    <w:t xml:space="preserve">. Final meeting with </w:t>
                  </w:r>
                  <w:r>
                    <w:rPr>
                      <w:sz w:val="18"/>
                      <w:szCs w:val="18"/>
                    </w:rPr>
                    <w:t>Ward Development Committee and other key people to discuss the rollout of the awareness and how it will be put into practice</w:t>
                  </w:r>
                  <w:r w:rsidRPr="00C43E94">
                    <w:rPr>
                      <w:sz w:val="18"/>
                      <w:szCs w:val="18"/>
                    </w:rPr>
                    <w:t>.</w:t>
                  </w:r>
                  <w:r>
                    <w:rPr>
                      <w:sz w:val="18"/>
                      <w:szCs w:val="18"/>
                    </w:rPr>
                    <w:t xml:space="preserve"> Set time for a follow-up visit. </w:t>
                  </w:r>
                  <w:r w:rsidRPr="00C43E94">
                    <w:rPr>
                      <w:sz w:val="18"/>
                      <w:szCs w:val="18"/>
                    </w:rPr>
                    <w:t>Depart</w:t>
                  </w:r>
                  <w:r>
                    <w:rPr>
                      <w:sz w:val="18"/>
                      <w:szCs w:val="18"/>
                    </w:rPr>
                    <w:t xml:space="preserve"> in the afternoon.</w:t>
                  </w:r>
                </w:p>
              </w:tc>
              <w:tc>
                <w:tcPr>
                  <w:tcW w:w="988" w:type="pct"/>
                </w:tcPr>
                <w:p w14:paraId="6514665C" w14:textId="77777777" w:rsidR="00B5317D" w:rsidRPr="00C43E94" w:rsidRDefault="00B5317D" w:rsidP="00B5317D">
                  <w:pPr>
                    <w:rPr>
                      <w:sz w:val="18"/>
                      <w:szCs w:val="18"/>
                    </w:rPr>
                  </w:pPr>
                  <w:r>
                    <w:rPr>
                      <w:sz w:val="18"/>
                      <w:szCs w:val="18"/>
                    </w:rPr>
                    <w:t>Bennie and Ward Development Committee/key people</w:t>
                  </w:r>
                </w:p>
              </w:tc>
              <w:tc>
                <w:tcPr>
                  <w:tcW w:w="783" w:type="pct"/>
                </w:tcPr>
                <w:p w14:paraId="5AA7D167" w14:textId="77777777" w:rsidR="00B5317D" w:rsidRPr="00C43E94" w:rsidRDefault="00B5317D" w:rsidP="00B5317D">
                  <w:pPr>
                    <w:rPr>
                      <w:sz w:val="18"/>
                      <w:szCs w:val="18"/>
                    </w:rPr>
                  </w:pPr>
                  <w:r>
                    <w:rPr>
                      <w:sz w:val="18"/>
                      <w:szCs w:val="18"/>
                    </w:rPr>
                    <w:t>Friday</w:t>
                  </w:r>
                  <w:r w:rsidRPr="00C43E94">
                    <w:rPr>
                      <w:sz w:val="18"/>
                      <w:szCs w:val="18"/>
                    </w:rPr>
                    <w:t xml:space="preserve"> </w:t>
                  </w:r>
                  <w:r>
                    <w:rPr>
                      <w:sz w:val="18"/>
                      <w:szCs w:val="18"/>
                    </w:rPr>
                    <w:t>17</w:t>
                  </w:r>
                  <w:r w:rsidRPr="00C43E94">
                    <w:rPr>
                      <w:sz w:val="18"/>
                      <w:szCs w:val="18"/>
                      <w:vertAlign w:val="superscript"/>
                    </w:rPr>
                    <w:t>th</w:t>
                  </w:r>
                  <w:r w:rsidRPr="00C43E94">
                    <w:rPr>
                      <w:sz w:val="18"/>
                      <w:szCs w:val="18"/>
                    </w:rPr>
                    <w:t xml:space="preserve"> </w:t>
                  </w:r>
                </w:p>
              </w:tc>
              <w:tc>
                <w:tcPr>
                  <w:tcW w:w="1381" w:type="pct"/>
                </w:tcPr>
                <w:p w14:paraId="73195187" w14:textId="77777777" w:rsidR="00B5317D" w:rsidRPr="00C43E94" w:rsidRDefault="00B5317D" w:rsidP="00B5317D">
                  <w:pPr>
                    <w:rPr>
                      <w:sz w:val="18"/>
                      <w:szCs w:val="18"/>
                    </w:rPr>
                  </w:pPr>
                </w:p>
              </w:tc>
            </w:tr>
            <w:tr w:rsidR="00B5317D" w14:paraId="0BDFD2A7" w14:textId="77777777" w:rsidTr="008F61EB">
              <w:tc>
                <w:tcPr>
                  <w:tcW w:w="5000" w:type="pct"/>
                  <w:gridSpan w:val="5"/>
                </w:tcPr>
                <w:p w14:paraId="630B710B" w14:textId="77777777" w:rsidR="00B5317D" w:rsidRDefault="00B5317D" w:rsidP="00B5317D">
                  <w:pPr>
                    <w:rPr>
                      <w:sz w:val="18"/>
                      <w:szCs w:val="18"/>
                    </w:rPr>
                  </w:pPr>
                </w:p>
                <w:p w14:paraId="48FCA470" w14:textId="77777777" w:rsidR="00B5317D" w:rsidRDefault="00B5317D" w:rsidP="00B5317D">
                  <w:pPr>
                    <w:spacing w:after="120"/>
                    <w:rPr>
                      <w:sz w:val="18"/>
                      <w:szCs w:val="18"/>
                    </w:rPr>
                  </w:pPr>
                  <w:r>
                    <w:rPr>
                      <w:sz w:val="18"/>
                      <w:szCs w:val="18"/>
                    </w:rPr>
                    <w:t>Plan for the awareness</w:t>
                  </w:r>
                </w:p>
                <w:p w14:paraId="1F3D36AE" w14:textId="77777777" w:rsidR="00B5317D" w:rsidRDefault="00B5317D">
                  <w:pPr>
                    <w:pStyle w:val="ListParagraph"/>
                    <w:numPr>
                      <w:ilvl w:val="1"/>
                      <w:numId w:val="8"/>
                    </w:numPr>
                    <w:spacing w:after="120"/>
                    <w:ind w:left="499" w:hanging="357"/>
                    <w:contextualSpacing w:val="0"/>
                    <w:rPr>
                      <w:sz w:val="18"/>
                      <w:szCs w:val="18"/>
                    </w:rPr>
                  </w:pPr>
                  <w:r w:rsidRPr="00224CA5">
                    <w:rPr>
                      <w:b/>
                      <w:bCs/>
                      <w:sz w:val="18"/>
                      <w:szCs w:val="18"/>
                    </w:rPr>
                    <w:t>INTRODUCE</w:t>
                  </w:r>
                  <w:r>
                    <w:rPr>
                      <w:sz w:val="18"/>
                      <w:szCs w:val="18"/>
                    </w:rPr>
                    <w:t>. Start by introducing the importance of good hygiene and washing your hands properly. Let the participants discuss themselves why it is important. What happens if you don’t have good hygiene. Share stories. Identify which diseases are spread by poor hygiene.</w:t>
                  </w:r>
                </w:p>
                <w:p w14:paraId="0A676A76" w14:textId="77777777" w:rsidR="00B5317D" w:rsidRDefault="00B5317D">
                  <w:pPr>
                    <w:pStyle w:val="ListParagraph"/>
                    <w:numPr>
                      <w:ilvl w:val="1"/>
                      <w:numId w:val="8"/>
                    </w:numPr>
                    <w:spacing w:after="120"/>
                    <w:ind w:left="499" w:hanging="357"/>
                    <w:contextualSpacing w:val="0"/>
                    <w:rPr>
                      <w:sz w:val="18"/>
                      <w:szCs w:val="18"/>
                    </w:rPr>
                  </w:pPr>
                  <w:r w:rsidRPr="00224CA5">
                    <w:rPr>
                      <w:b/>
                      <w:bCs/>
                      <w:sz w:val="18"/>
                      <w:szCs w:val="18"/>
                    </w:rPr>
                    <w:t>EXPLAIN</w:t>
                  </w:r>
                  <w:r>
                    <w:rPr>
                      <w:sz w:val="18"/>
                      <w:szCs w:val="18"/>
                    </w:rPr>
                    <w:t>. Explain why washing your hands with water gets rid of germs. Explain why if you use soap it is even better (what does soap do that is better than just water on its own).</w:t>
                  </w:r>
                </w:p>
                <w:p w14:paraId="3C6BDBA7" w14:textId="77777777" w:rsidR="00B5317D" w:rsidRPr="00224CA5" w:rsidRDefault="00B5317D">
                  <w:pPr>
                    <w:pStyle w:val="ListParagraph"/>
                    <w:numPr>
                      <w:ilvl w:val="1"/>
                      <w:numId w:val="8"/>
                    </w:numPr>
                    <w:spacing w:after="120"/>
                    <w:ind w:left="499" w:hanging="357"/>
                    <w:contextualSpacing w:val="0"/>
                    <w:rPr>
                      <w:sz w:val="18"/>
                      <w:szCs w:val="18"/>
                    </w:rPr>
                  </w:pPr>
                  <w:r w:rsidRPr="00224CA5">
                    <w:rPr>
                      <w:b/>
                      <w:bCs/>
                      <w:sz w:val="18"/>
                      <w:szCs w:val="18"/>
                    </w:rPr>
                    <w:t>DO</w:t>
                  </w:r>
                  <w:r>
                    <w:rPr>
                      <w:sz w:val="18"/>
                      <w:szCs w:val="18"/>
                    </w:rPr>
                    <w:t xml:space="preserve">. Show people how to wash their hands properly with water. Then show them how to do it with </w:t>
                  </w:r>
                  <w:r>
                    <w:rPr>
                      <w:sz w:val="18"/>
                      <w:szCs w:val="18"/>
                    </w:rPr>
                    <w:lastRenderedPageBreak/>
                    <w:t>soap. Then get some participants to have a go at doing it themselves.</w:t>
                  </w:r>
                </w:p>
                <w:p w14:paraId="10D664A5" w14:textId="77777777" w:rsidR="00B5317D" w:rsidRPr="00224CA5" w:rsidRDefault="00B5317D">
                  <w:pPr>
                    <w:pStyle w:val="ListParagraph"/>
                    <w:numPr>
                      <w:ilvl w:val="1"/>
                      <w:numId w:val="8"/>
                    </w:numPr>
                    <w:rPr>
                      <w:sz w:val="18"/>
                      <w:szCs w:val="18"/>
                    </w:rPr>
                  </w:pPr>
                  <w:r w:rsidRPr="00224CA5">
                    <w:rPr>
                      <w:b/>
                      <w:bCs/>
                      <w:sz w:val="18"/>
                      <w:szCs w:val="18"/>
                    </w:rPr>
                    <w:t>REVIEW</w:t>
                  </w:r>
                  <w:r>
                    <w:rPr>
                      <w:sz w:val="18"/>
                      <w:szCs w:val="18"/>
                    </w:rPr>
                    <w:t>. Go over what we did in the awareness. Let everyone discuss the importance of washing hands properly in Gogol community. Give out butcher paper and markers and get everyone into small groups to design posters that can be put up around the community. Also, get everyone to come up with an action plan for how the community can put the awareness into practice.</w:t>
                  </w:r>
                </w:p>
              </w:tc>
            </w:tr>
          </w:tbl>
          <w:p w14:paraId="39FBFC51" w14:textId="77777777" w:rsidR="00A6769D" w:rsidRDefault="00A6769D" w:rsidP="00A6769D">
            <w:pPr>
              <w:outlineLvl w:val="0"/>
              <w:rPr>
                <w:rFonts w:eastAsia="Calibri"/>
                <w:b/>
                <w:noProof/>
              </w:rPr>
            </w:pPr>
          </w:p>
        </w:tc>
      </w:tr>
    </w:tbl>
    <w:p w14:paraId="33E1F5BB" w14:textId="77777777" w:rsidR="00CA2B18" w:rsidRDefault="00CA2B18"/>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A6769D" w:rsidRPr="00C4028E" w14:paraId="318CEBED" w14:textId="77777777" w:rsidTr="00693F00">
        <w:trPr>
          <w:trHeight w:val="315"/>
        </w:trPr>
        <w:tc>
          <w:tcPr>
            <w:tcW w:w="5000" w:type="pct"/>
            <w:tcBorders>
              <w:top w:val="nil"/>
              <w:left w:val="nil"/>
              <w:bottom w:val="nil"/>
              <w:right w:val="nil"/>
            </w:tcBorders>
            <w:shd w:val="clear" w:color="auto" w:fill="F2F2F2" w:themeFill="background1" w:themeFillShade="F2"/>
            <w:vAlign w:val="center"/>
          </w:tcPr>
          <w:p w14:paraId="2220C3E4" w14:textId="3FA7D22F" w:rsidR="0098578B" w:rsidRDefault="0098578B" w:rsidP="0098578B">
            <w:pPr>
              <w:outlineLvl w:val="0"/>
              <w:rPr>
                <w:rFonts w:eastAsiaTheme="minorEastAsia"/>
                <w:iCs/>
              </w:rPr>
            </w:pPr>
            <w:r w:rsidRPr="00DB04EC">
              <w:t xml:space="preserve">A good answer </w:t>
            </w:r>
            <w:r w:rsidRPr="00DB04EC">
              <w:rPr>
                <w:rFonts w:eastAsiaTheme="minorEastAsia"/>
                <w:iCs/>
              </w:rPr>
              <w:t xml:space="preserve">from a CDW </w:t>
            </w:r>
            <w:r w:rsidR="00576608">
              <w:rPr>
                <w:rFonts w:eastAsiaTheme="minorEastAsia"/>
                <w:iCs/>
              </w:rPr>
              <w:t>will probably include some of the following materials for day three, but if they come up with their own ideas even better (as long as they are suitable)</w:t>
            </w:r>
            <w:r>
              <w:rPr>
                <w:rFonts w:eastAsiaTheme="minorEastAsia"/>
                <w:iCs/>
              </w:rPr>
              <w:t>:</w:t>
            </w:r>
          </w:p>
          <w:p w14:paraId="5C796709" w14:textId="77777777" w:rsidR="00A6769D" w:rsidRPr="00C4028E" w:rsidRDefault="00A6769D" w:rsidP="00A6769D">
            <w:pPr>
              <w:outlineLvl w:val="0"/>
            </w:pPr>
          </w:p>
          <w:p w14:paraId="41B614CD" w14:textId="16D65A06" w:rsidR="00A6769D" w:rsidRDefault="00840072">
            <w:pPr>
              <w:pStyle w:val="ListParagraph"/>
              <w:numPr>
                <w:ilvl w:val="0"/>
                <w:numId w:val="6"/>
              </w:numPr>
            </w:pPr>
            <w:r>
              <w:t xml:space="preserve">A bucket </w:t>
            </w:r>
            <w:r w:rsidR="004442E0">
              <w:t xml:space="preserve">or large container </w:t>
            </w:r>
            <w:r>
              <w:t>for washing hands in</w:t>
            </w:r>
          </w:p>
          <w:p w14:paraId="2F763023" w14:textId="77777777" w:rsidR="00840072" w:rsidRDefault="00840072">
            <w:pPr>
              <w:pStyle w:val="ListParagraph"/>
              <w:numPr>
                <w:ilvl w:val="0"/>
                <w:numId w:val="6"/>
              </w:numPr>
            </w:pPr>
            <w:r>
              <w:t>Soap</w:t>
            </w:r>
          </w:p>
          <w:p w14:paraId="6FDAA649" w14:textId="64856082" w:rsidR="004442E0" w:rsidRDefault="004442E0">
            <w:pPr>
              <w:pStyle w:val="ListParagraph"/>
              <w:numPr>
                <w:ilvl w:val="0"/>
                <w:numId w:val="6"/>
              </w:numPr>
            </w:pPr>
            <w:r>
              <w:t>An example poster of washing hands (which uses pictures and is at the right level and local language)</w:t>
            </w:r>
          </w:p>
          <w:p w14:paraId="7B16B78F" w14:textId="257A52B0" w:rsidR="004442E0" w:rsidRPr="00CA2B18" w:rsidRDefault="004442E0">
            <w:pPr>
              <w:pStyle w:val="ListParagraph"/>
              <w:numPr>
                <w:ilvl w:val="0"/>
                <w:numId w:val="6"/>
              </w:numPr>
            </w:pPr>
            <w:r>
              <w:t>Butcher paper and markers</w:t>
            </w:r>
          </w:p>
        </w:tc>
      </w:tr>
    </w:tbl>
    <w:p w14:paraId="34BC38F6" w14:textId="77777777" w:rsidR="00CA2B18" w:rsidRDefault="00CA2B18"/>
    <w:tbl>
      <w:tblPr>
        <w:tblW w:w="5000" w:type="pct"/>
        <w:tblBorders>
          <w:insideH w:val="single" w:sz="18" w:space="0" w:color="auto"/>
          <w:insideV w:val="single" w:sz="18" w:space="0" w:color="auto"/>
        </w:tblBorders>
        <w:tblLook w:val="04A0" w:firstRow="1" w:lastRow="0" w:firstColumn="1" w:lastColumn="0" w:noHBand="0" w:noVBand="1"/>
      </w:tblPr>
      <w:tblGrid>
        <w:gridCol w:w="471"/>
        <w:gridCol w:w="8772"/>
      </w:tblGrid>
      <w:tr w:rsidR="00A6769D" w:rsidRPr="001B4C18" w14:paraId="7D5DFCD3" w14:textId="77777777" w:rsidTr="00CA2B18">
        <w:trPr>
          <w:trHeight w:val="315"/>
        </w:trPr>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428F914C" w14:textId="00110E38" w:rsidR="00A6769D" w:rsidRDefault="00B5317D" w:rsidP="00A6769D">
            <w:pPr>
              <w:jc w:val="center"/>
              <w:rPr>
                <w:rFonts w:eastAsia="Times New Roman"/>
                <w:b/>
                <w:color w:val="FFFFFF"/>
                <w:lang w:eastAsia="en-AU"/>
              </w:rPr>
            </w:pPr>
            <w:r>
              <w:rPr>
                <w:rFonts w:eastAsia="Times New Roman"/>
                <w:b/>
                <w:color w:val="FFFFFF"/>
                <w:lang w:eastAsia="en-AU"/>
              </w:rPr>
              <w:t>4</w:t>
            </w:r>
          </w:p>
        </w:tc>
        <w:tc>
          <w:tcPr>
            <w:tcW w:w="4745" w:type="pct"/>
            <w:tcBorders>
              <w:top w:val="dotted" w:sz="2" w:space="0" w:color="auto"/>
              <w:left w:val="single" w:sz="4" w:space="0" w:color="auto"/>
              <w:bottom w:val="single" w:sz="4" w:space="0" w:color="auto"/>
              <w:right w:val="dotted" w:sz="2" w:space="0" w:color="auto"/>
            </w:tcBorders>
          </w:tcPr>
          <w:p w14:paraId="3FC74176" w14:textId="77777777" w:rsidR="00BA51F7" w:rsidRPr="0031245B" w:rsidRDefault="00000000" w:rsidP="00BA51F7">
            <w:pPr>
              <w:outlineLvl w:val="0"/>
              <w:rPr>
                <w:rFonts w:eastAsia="Calibri"/>
              </w:rPr>
            </w:pPr>
            <w:r>
              <w:rPr>
                <w:rFonts w:eastAsia="Calibri"/>
                <w:b/>
                <w:noProof/>
              </w:rPr>
              <w:pict w14:anchorId="6BED6AD5">
                <v:shape id="_x0000_s41759" type="#_x0000_t202" style="position:absolute;margin-left:-4596.7pt;margin-top:0;width:25.15pt;height:22.6pt;z-index:251783168;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759;mso-fit-shape-to-text:t">
                    <w:txbxContent>
                      <w:p w14:paraId="0E286C16" w14:textId="77777777" w:rsidR="00BA51F7" w:rsidRDefault="00BA51F7" w:rsidP="00BA51F7">
                        <w:pPr>
                          <w:jc w:val="center"/>
                        </w:pPr>
                        <w:r>
                          <w:rPr>
                            <w:rFonts w:eastAsia="Calibri"/>
                            <w:b/>
                            <w:bCs/>
                            <w:color w:val="FFFFFF" w:themeColor="background1"/>
                          </w:rPr>
                          <w:t>G</w:t>
                        </w:r>
                      </w:p>
                    </w:txbxContent>
                  </v:textbox>
                  <w10:wrap type="square" anchorx="margin" anchory="margin"/>
                </v:shape>
              </w:pict>
            </w:r>
            <w:r w:rsidR="00BA51F7">
              <w:rPr>
                <w:rFonts w:eastAsia="Calibri"/>
                <w:b/>
                <w:noProof/>
              </w:rPr>
              <w:drawing>
                <wp:anchor distT="0" distB="0" distL="114300" distR="114300" simplePos="0" relativeHeight="251616256" behindDoc="0" locked="0" layoutInCell="1" allowOverlap="1" wp14:anchorId="2CB2ED59" wp14:editId="048C2786">
                  <wp:simplePos x="0" y="0"/>
                  <wp:positionH relativeFrom="column">
                    <wp:posOffset>-7620</wp:posOffset>
                  </wp:positionH>
                  <wp:positionV relativeFrom="margin">
                    <wp:align>top</wp:align>
                  </wp:positionV>
                  <wp:extent cx="398701" cy="554400"/>
                  <wp:effectExtent l="0" t="0" r="0" b="0"/>
                  <wp:wrapSquare wrapText="bothSides"/>
                  <wp:docPr id="35862" name="Picture 35862"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BA51F7">
              <w:rPr>
                <w:rFonts w:eastAsia="Calibri"/>
                <w:b/>
              </w:rPr>
              <w:t>Written answer</w:t>
            </w:r>
          </w:p>
          <w:p w14:paraId="18C5F53E" w14:textId="5A2731EB" w:rsidR="00A6769D" w:rsidRDefault="00BA51F7" w:rsidP="00BA51F7">
            <w:pPr>
              <w:outlineLvl w:val="0"/>
              <w:rPr>
                <w:rFonts w:eastAsia="Calibri"/>
                <w:b/>
                <w:noProof/>
              </w:rPr>
            </w:pPr>
            <w:r>
              <w:rPr>
                <w:rFonts w:eastAsia="Calibri"/>
              </w:rPr>
              <w:t xml:space="preserve">If you work for an organisation, then with your colleagues, list all the workplace health and safety policies and practices that you need to follow </w:t>
            </w:r>
            <w:r w:rsidRPr="008337BB">
              <w:rPr>
                <w:rFonts w:eastAsia="Calibri"/>
              </w:rPr>
              <w:t xml:space="preserve">when </w:t>
            </w:r>
            <w:r>
              <w:rPr>
                <w:rFonts w:eastAsia="Calibri"/>
              </w:rPr>
              <w:t xml:space="preserve">you prepare for a visit (in the office or at home). Next, list any other workplace policies that you need to follow </w:t>
            </w:r>
            <w:r w:rsidRPr="008337BB">
              <w:rPr>
                <w:rFonts w:eastAsia="Calibri"/>
              </w:rPr>
              <w:t xml:space="preserve">when </w:t>
            </w:r>
            <w:r>
              <w:rPr>
                <w:rFonts w:eastAsia="Calibri"/>
              </w:rPr>
              <w:t>you prepare for a visit (in the office or at home). Use this information to guide you next time you prepare for a visit. Don’t forget to put a copy of what you come up with in your exercise book.</w:t>
            </w:r>
          </w:p>
        </w:tc>
      </w:tr>
    </w:tbl>
    <w:p w14:paraId="665A6406" w14:textId="77777777" w:rsidR="00CA2B18" w:rsidRDefault="00CA2B18"/>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A6769D" w:rsidRPr="00C4028E" w14:paraId="35D06656" w14:textId="77777777" w:rsidTr="00693F00">
        <w:trPr>
          <w:trHeight w:val="315"/>
        </w:trPr>
        <w:tc>
          <w:tcPr>
            <w:tcW w:w="5000" w:type="pct"/>
            <w:tcBorders>
              <w:top w:val="nil"/>
              <w:left w:val="nil"/>
              <w:bottom w:val="nil"/>
              <w:right w:val="nil"/>
            </w:tcBorders>
            <w:shd w:val="clear" w:color="auto" w:fill="F2F2F2" w:themeFill="background1" w:themeFillShade="F2"/>
            <w:vAlign w:val="center"/>
          </w:tcPr>
          <w:p w14:paraId="23E217AC" w14:textId="66197375" w:rsidR="0065154D" w:rsidRDefault="0065154D" w:rsidP="0065154D">
            <w:pPr>
              <w:outlineLvl w:val="0"/>
              <w:rPr>
                <w:rFonts w:eastAsiaTheme="minorEastAsia"/>
                <w:iCs/>
              </w:rPr>
            </w:pPr>
            <w:r w:rsidRPr="00DB04EC">
              <w:t xml:space="preserve">A good answer </w:t>
            </w:r>
            <w:r w:rsidRPr="00DB04EC">
              <w:rPr>
                <w:rFonts w:eastAsiaTheme="minorEastAsia"/>
                <w:iCs/>
              </w:rPr>
              <w:t xml:space="preserve">from a CDW </w:t>
            </w:r>
            <w:r>
              <w:rPr>
                <w:rFonts w:eastAsiaTheme="minorEastAsia"/>
                <w:iCs/>
              </w:rPr>
              <w:t xml:space="preserve">will </w:t>
            </w:r>
            <w:r w:rsidR="003E7E43">
              <w:rPr>
                <w:rFonts w:eastAsiaTheme="minorEastAsia"/>
                <w:iCs/>
              </w:rPr>
              <w:t>list all of their</w:t>
            </w:r>
            <w:r>
              <w:rPr>
                <w:rFonts w:eastAsiaTheme="minorEastAsia"/>
                <w:iCs/>
              </w:rPr>
              <w:t xml:space="preserve"> </w:t>
            </w:r>
            <w:r w:rsidR="003E7E43">
              <w:rPr>
                <w:rFonts w:eastAsiaTheme="minorEastAsia"/>
                <w:iCs/>
              </w:rPr>
              <w:t xml:space="preserve">most important </w:t>
            </w:r>
            <w:r>
              <w:rPr>
                <w:rFonts w:eastAsiaTheme="minorEastAsia"/>
                <w:iCs/>
              </w:rPr>
              <w:t>office-based health and safety policies and practices (</w:t>
            </w:r>
            <w:r w:rsidR="003E7E43">
              <w:rPr>
                <w:rFonts w:eastAsiaTheme="minorEastAsia"/>
                <w:iCs/>
              </w:rPr>
              <w:t>as the course facilitator you may need to check up on what the CDWs office-based health and safety policies and practices are). I</w:t>
            </w:r>
            <w:r>
              <w:rPr>
                <w:rFonts w:eastAsiaTheme="minorEastAsia"/>
                <w:iCs/>
              </w:rPr>
              <w:t xml:space="preserve">f </w:t>
            </w:r>
            <w:r w:rsidR="003E7E43">
              <w:rPr>
                <w:rFonts w:eastAsiaTheme="minorEastAsia"/>
                <w:iCs/>
              </w:rPr>
              <w:t xml:space="preserve">the CDW </w:t>
            </w:r>
            <w:r>
              <w:rPr>
                <w:rFonts w:eastAsiaTheme="minorEastAsia"/>
                <w:iCs/>
              </w:rPr>
              <w:t>do</w:t>
            </w:r>
            <w:r w:rsidR="003E7E43">
              <w:rPr>
                <w:rFonts w:eastAsiaTheme="minorEastAsia"/>
                <w:iCs/>
              </w:rPr>
              <w:t>es</w:t>
            </w:r>
            <w:r>
              <w:rPr>
                <w:rFonts w:eastAsiaTheme="minorEastAsia"/>
                <w:iCs/>
              </w:rPr>
              <w:t>n’t</w:t>
            </w:r>
            <w:r w:rsidR="003E7E43">
              <w:rPr>
                <w:rFonts w:eastAsiaTheme="minorEastAsia"/>
                <w:iCs/>
              </w:rPr>
              <w:t xml:space="preserve"> work for an </w:t>
            </w:r>
            <w:r w:rsidR="00BA51F7">
              <w:rPr>
                <w:rFonts w:eastAsiaTheme="minorEastAsia"/>
                <w:iCs/>
              </w:rPr>
              <w:t>organisation,</w:t>
            </w:r>
            <w:r>
              <w:rPr>
                <w:rFonts w:eastAsiaTheme="minorEastAsia"/>
                <w:iCs/>
              </w:rPr>
              <w:t xml:space="preserve"> </w:t>
            </w:r>
            <w:r w:rsidR="003E7E43">
              <w:rPr>
                <w:rFonts w:eastAsiaTheme="minorEastAsia"/>
                <w:iCs/>
              </w:rPr>
              <w:t>then they don’t need to answer the first part of this “written answer” question</w:t>
            </w:r>
            <w:r w:rsidR="00BA51F7">
              <w:rPr>
                <w:rFonts w:eastAsiaTheme="minorEastAsia"/>
                <w:iCs/>
              </w:rPr>
              <w:t xml:space="preserve"> (unless as a freelance they have their own policy</w:t>
            </w:r>
            <w:r w:rsidR="00733A1D">
              <w:rPr>
                <w:rFonts w:eastAsiaTheme="minorEastAsia"/>
                <w:iCs/>
              </w:rPr>
              <w:t>)</w:t>
            </w:r>
            <w:r w:rsidR="003E7E43">
              <w:rPr>
                <w:rFonts w:eastAsiaTheme="minorEastAsia"/>
                <w:iCs/>
              </w:rPr>
              <w:t>.</w:t>
            </w:r>
            <w:r w:rsidR="00BA51F7">
              <w:rPr>
                <w:rFonts w:eastAsiaTheme="minorEastAsia"/>
                <w:iCs/>
              </w:rPr>
              <w:t xml:space="preserve"> The CDW also needs to list any other workplace policies they need to follow when they are preparing for a visit (in the office or at home)</w:t>
            </w:r>
            <w:r w:rsidR="00BF12D3">
              <w:rPr>
                <w:rFonts w:eastAsiaTheme="minorEastAsia"/>
                <w:iCs/>
              </w:rPr>
              <w:t xml:space="preserve">. </w:t>
            </w:r>
            <w:r w:rsidR="003E7E43">
              <w:rPr>
                <w:rFonts w:eastAsiaTheme="minorEastAsia"/>
                <w:iCs/>
              </w:rPr>
              <w:t xml:space="preserve">A good answer from a CDW will </w:t>
            </w:r>
            <w:r>
              <w:rPr>
                <w:rFonts w:eastAsiaTheme="minorEastAsia"/>
                <w:iCs/>
              </w:rPr>
              <w:t xml:space="preserve">probably include some of the following </w:t>
            </w:r>
            <w:r w:rsidR="003E7E43">
              <w:rPr>
                <w:rFonts w:eastAsiaTheme="minorEastAsia"/>
                <w:iCs/>
              </w:rPr>
              <w:t>things that they can do themselves to stay safe and healthy when they make preparations</w:t>
            </w:r>
            <w:r>
              <w:rPr>
                <w:rFonts w:eastAsiaTheme="minorEastAsia"/>
                <w:iCs/>
              </w:rPr>
              <w:t>:</w:t>
            </w:r>
          </w:p>
          <w:p w14:paraId="5C8D43FF" w14:textId="33B2EEA9" w:rsidR="00A6769D" w:rsidRDefault="00A6769D" w:rsidP="0065154D"/>
          <w:p w14:paraId="2E315681" w14:textId="7EB7D5E6" w:rsidR="0065154D" w:rsidRPr="00CA2B18" w:rsidRDefault="0065154D" w:rsidP="0065154D">
            <w:pPr>
              <w:jc w:val="center"/>
            </w:pPr>
            <w:r>
              <w:rPr>
                <w:noProof/>
              </w:rPr>
              <w:drawing>
                <wp:inline distT="0" distB="0" distL="0" distR="0" wp14:anchorId="6D95D1DC" wp14:editId="66EA07DA">
                  <wp:extent cx="3202615" cy="2545148"/>
                  <wp:effectExtent l="19050" t="19050" r="0" b="76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t="1451" b="2243"/>
                          <a:stretch/>
                        </pic:blipFill>
                        <pic:spPr bwMode="auto">
                          <a:xfrm>
                            <a:off x="0" y="0"/>
                            <a:ext cx="3246674" cy="2580162"/>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bl>
    <w:p w14:paraId="626F63F4" w14:textId="55587CBE" w:rsidR="00CA2B18" w:rsidRDefault="00CA2B18"/>
    <w:p w14:paraId="0FFE98F2" w14:textId="77777777" w:rsidR="00B5317D" w:rsidRPr="00575AB8" w:rsidRDefault="00AC3E38" w:rsidP="00B5317D">
      <w:pPr>
        <w:rPr>
          <w:rFonts w:eastAsia="Calibri"/>
        </w:rPr>
      </w:pPr>
      <w:r>
        <w:rPr>
          <w:rFonts w:eastAsia="Calibri"/>
        </w:rPr>
        <w:lastRenderedPageBreak/>
        <w:pict w14:anchorId="116FBC5C">
          <v:shape id="_x0000_i1026" type="#_x0000_t75" style="width:458.45pt;height:7.2pt" o:hrpct="0" o:hralign="center" o:hr="t">
            <v:imagedata r:id="rId42" o:title="Untitled-3 copy"/>
          </v:shape>
        </w:pict>
      </w:r>
    </w:p>
    <w:tbl>
      <w:tblPr>
        <w:tblW w:w="5000" w:type="pct"/>
        <w:tblLook w:val="04A0" w:firstRow="1" w:lastRow="0" w:firstColumn="1" w:lastColumn="0" w:noHBand="0" w:noVBand="1"/>
      </w:tblPr>
      <w:tblGrid>
        <w:gridCol w:w="9243"/>
      </w:tblGrid>
      <w:tr w:rsidR="00B5317D" w:rsidRPr="00CB6BB1" w14:paraId="7F68B2A0" w14:textId="77777777" w:rsidTr="008F61EB">
        <w:trPr>
          <w:trHeight w:val="557"/>
        </w:trPr>
        <w:tc>
          <w:tcPr>
            <w:tcW w:w="5000" w:type="pct"/>
          </w:tcPr>
          <w:p w14:paraId="353E2640" w14:textId="77777777" w:rsidR="00B5317D" w:rsidRPr="0031245B" w:rsidRDefault="00000000" w:rsidP="008F61EB">
            <w:pPr>
              <w:outlineLvl w:val="0"/>
              <w:rPr>
                <w:rFonts w:eastAsia="Calibri"/>
              </w:rPr>
            </w:pPr>
            <w:r>
              <w:rPr>
                <w:rFonts w:eastAsia="Calibri"/>
                <w:b/>
                <w:noProof/>
              </w:rPr>
              <w:pict w14:anchorId="4598C94F">
                <v:shape id="_x0000_s41237" type="#_x0000_t202" style="position:absolute;margin-left:-4205.95pt;margin-top:0;width:25.15pt;height:22.6pt;z-index:251671552;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237;mso-fit-shape-to-text:t">
                    <w:txbxContent>
                      <w:p w14:paraId="568E9C46" w14:textId="77777777" w:rsidR="004526B5" w:rsidRDefault="004526B5" w:rsidP="00B5317D">
                        <w:pPr>
                          <w:jc w:val="center"/>
                        </w:pPr>
                        <w:r>
                          <w:rPr>
                            <w:rFonts w:eastAsia="Calibri"/>
                            <w:b/>
                            <w:bCs/>
                            <w:color w:val="FFFFFF" w:themeColor="background1"/>
                          </w:rPr>
                          <w:t>H</w:t>
                        </w:r>
                      </w:p>
                    </w:txbxContent>
                  </v:textbox>
                  <w10:wrap type="square" anchorx="margin" anchory="margin"/>
                </v:shape>
              </w:pict>
            </w:r>
            <w:r w:rsidR="00B5317D">
              <w:rPr>
                <w:rFonts w:eastAsia="Calibri"/>
                <w:b/>
                <w:noProof/>
              </w:rPr>
              <w:drawing>
                <wp:anchor distT="0" distB="0" distL="114300" distR="114300" simplePos="0" relativeHeight="251494400" behindDoc="0" locked="0" layoutInCell="1" allowOverlap="1" wp14:anchorId="1517354D" wp14:editId="0A5CF0BA">
                  <wp:simplePos x="0" y="0"/>
                  <wp:positionH relativeFrom="column">
                    <wp:posOffset>-7620</wp:posOffset>
                  </wp:positionH>
                  <wp:positionV relativeFrom="margin">
                    <wp:align>top</wp:align>
                  </wp:positionV>
                  <wp:extent cx="398701" cy="554400"/>
                  <wp:effectExtent l="0" t="0" r="0" b="0"/>
                  <wp:wrapSquare wrapText="bothSides"/>
                  <wp:docPr id="35868" name="Picture 35868"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B5317D">
              <w:rPr>
                <w:rFonts w:eastAsia="Calibri"/>
                <w:b/>
              </w:rPr>
              <w:t>Written answer</w:t>
            </w:r>
          </w:p>
          <w:p w14:paraId="2C4E30C7" w14:textId="77777777" w:rsidR="00B5317D" w:rsidRDefault="00B5317D" w:rsidP="008F61EB">
            <w:pPr>
              <w:rPr>
                <w:rFonts w:eastAsia="Calibri"/>
              </w:rPr>
            </w:pPr>
            <w:r>
              <w:rPr>
                <w:rFonts w:eastAsia="Calibri"/>
              </w:rPr>
              <w:t>With your colleagues, r</w:t>
            </w:r>
            <w:r w:rsidRPr="007668F5">
              <w:rPr>
                <w:rFonts w:eastAsia="Calibri"/>
              </w:rPr>
              <w:t>ead the case study below and then an</w:t>
            </w:r>
            <w:r>
              <w:rPr>
                <w:rFonts w:eastAsia="Calibri"/>
              </w:rPr>
              <w:t>swer the questions that follow. Don’t forget to write your answers in your exercise book.</w:t>
            </w:r>
          </w:p>
          <w:p w14:paraId="4EB21FBA" w14:textId="77777777" w:rsidR="00B5317D" w:rsidRPr="00C31067" w:rsidRDefault="00B5317D" w:rsidP="008F61EB">
            <w:pPr>
              <w:rPr>
                <w:rFonts w:eastAsia="Calibri"/>
              </w:rPr>
            </w:pPr>
          </w:p>
          <w:p w14:paraId="22780FD1" w14:textId="3747DA4C" w:rsidR="00B5317D" w:rsidRPr="00690787" w:rsidRDefault="00B5317D" w:rsidP="008F61EB">
            <w:pPr>
              <w:pBdr>
                <w:top w:val="single" w:sz="4" w:space="1" w:color="auto"/>
                <w:bottom w:val="single" w:sz="4" w:space="1" w:color="auto"/>
              </w:pBdr>
              <w:shd w:val="clear" w:color="auto" w:fill="F2F2F2" w:themeFill="background1" w:themeFillShade="F2"/>
              <w:rPr>
                <w:rFonts w:ascii="Segoe Print" w:eastAsia="Calibri" w:hAnsi="Segoe Print"/>
                <w:sz w:val="20"/>
                <w:szCs w:val="20"/>
              </w:rPr>
            </w:pPr>
            <w:r w:rsidRPr="00690787">
              <w:rPr>
                <w:rFonts w:ascii="Segoe Print" w:eastAsia="Calibri" w:hAnsi="Segoe Print"/>
                <w:sz w:val="20"/>
                <w:szCs w:val="20"/>
              </w:rPr>
              <w:t xml:space="preserve">Dylan is a Community Development Worker for a small NGO called </w:t>
            </w:r>
            <w:r w:rsidRPr="00690787">
              <w:rPr>
                <w:rFonts w:ascii="Segoe Print" w:eastAsia="Calibri" w:hAnsi="Segoe Print"/>
                <w:i/>
                <w:sz w:val="20"/>
                <w:szCs w:val="20"/>
              </w:rPr>
              <w:t>Niupela Sankamap</w:t>
            </w:r>
            <w:r w:rsidRPr="00690787">
              <w:rPr>
                <w:rFonts w:ascii="Segoe Print" w:eastAsia="Calibri" w:hAnsi="Segoe Print"/>
                <w:sz w:val="20"/>
                <w:szCs w:val="20"/>
              </w:rPr>
              <w:t xml:space="preserve">. </w:t>
            </w:r>
            <w:r w:rsidRPr="00690787">
              <w:rPr>
                <w:rFonts w:ascii="Segoe Print" w:eastAsia="Calibri" w:hAnsi="Segoe Print"/>
                <w:i/>
                <w:sz w:val="20"/>
                <w:szCs w:val="20"/>
              </w:rPr>
              <w:t>Niupela Sankamap</w:t>
            </w:r>
            <w:r w:rsidRPr="00690787">
              <w:rPr>
                <w:rFonts w:ascii="Segoe Print" w:eastAsia="Calibri" w:hAnsi="Segoe Print"/>
                <w:sz w:val="20"/>
                <w:szCs w:val="20"/>
              </w:rPr>
              <w:t xml:space="preserve"> helps disadvantaged communities make use of local resources and find local solutions to improve their standard of living. </w:t>
            </w:r>
            <w:r w:rsidRPr="00690787">
              <w:rPr>
                <w:rFonts w:ascii="Segoe Print" w:eastAsia="Calibri" w:hAnsi="Segoe Print"/>
                <w:i/>
                <w:sz w:val="20"/>
                <w:szCs w:val="20"/>
              </w:rPr>
              <w:t>Niupela Sankamap</w:t>
            </w:r>
            <w:r w:rsidRPr="00690787">
              <w:rPr>
                <w:rFonts w:ascii="Segoe Print" w:eastAsia="Calibri" w:hAnsi="Segoe Print"/>
                <w:sz w:val="20"/>
                <w:szCs w:val="20"/>
              </w:rPr>
              <w:t xml:space="preserve"> has a one-room office in a converted shipping container. There are computers, a printer,</w:t>
            </w:r>
            <w:r>
              <w:rPr>
                <w:rFonts w:ascii="Segoe Print" w:eastAsia="Calibri" w:hAnsi="Segoe Print"/>
                <w:sz w:val="20"/>
                <w:szCs w:val="20"/>
              </w:rPr>
              <w:t xml:space="preserve"> a</w:t>
            </w:r>
            <w:r w:rsidRPr="00690787">
              <w:rPr>
                <w:rFonts w:ascii="Segoe Print" w:eastAsia="Calibri" w:hAnsi="Segoe Print"/>
                <w:sz w:val="20"/>
                <w:szCs w:val="20"/>
              </w:rPr>
              <w:t xml:space="preserve"> phone and VHF radio. The office also has a tap, sink and kettle. Making a cup of tea in the morning, Dylan notices that the socket sparks when the kettle is plugged in. After making his cup of tea Dylan unplugs the kettle and gets on with his work.</w:t>
            </w:r>
          </w:p>
          <w:p w14:paraId="73039851" w14:textId="77777777" w:rsidR="00B5317D" w:rsidRPr="00690787" w:rsidRDefault="00B5317D" w:rsidP="008F61EB">
            <w:pPr>
              <w:pBdr>
                <w:top w:val="single" w:sz="4" w:space="1" w:color="auto"/>
                <w:bottom w:val="single" w:sz="4" w:space="1" w:color="auto"/>
              </w:pBdr>
              <w:shd w:val="clear" w:color="auto" w:fill="F2F2F2" w:themeFill="background1" w:themeFillShade="F2"/>
              <w:rPr>
                <w:rFonts w:ascii="Segoe Print" w:eastAsia="Calibri" w:hAnsi="Segoe Print"/>
                <w:sz w:val="20"/>
                <w:szCs w:val="20"/>
              </w:rPr>
            </w:pPr>
          </w:p>
          <w:p w14:paraId="6BF761FF" w14:textId="57E188B5" w:rsidR="00B5317D" w:rsidRPr="00690787" w:rsidRDefault="00B5317D" w:rsidP="008F61EB">
            <w:pPr>
              <w:pBdr>
                <w:top w:val="single" w:sz="4" w:space="1" w:color="auto"/>
                <w:bottom w:val="single" w:sz="4" w:space="1" w:color="auto"/>
              </w:pBdr>
              <w:shd w:val="clear" w:color="auto" w:fill="F2F2F2" w:themeFill="background1" w:themeFillShade="F2"/>
              <w:rPr>
                <w:rFonts w:ascii="Segoe Print" w:eastAsia="Calibri" w:hAnsi="Segoe Print"/>
                <w:sz w:val="20"/>
                <w:szCs w:val="20"/>
              </w:rPr>
            </w:pPr>
            <w:r w:rsidRPr="00690787">
              <w:rPr>
                <w:rFonts w:ascii="Segoe Print" w:eastAsia="Calibri" w:hAnsi="Segoe Print"/>
                <w:sz w:val="20"/>
                <w:szCs w:val="20"/>
              </w:rPr>
              <w:t>Dylan has been asked to carry out drug and alcohol awareness at Doma. Doma community is located about two hours walk from the main access road. Doma has a population of 360 people. It is a traditional community where a chief system is strong. One of the major problems is poor law and order. Many attempts have been made to improve law and order</w:t>
            </w:r>
            <w:r w:rsidR="0059697F">
              <w:rPr>
                <w:rFonts w:ascii="Segoe Print" w:eastAsia="Calibri" w:hAnsi="Segoe Print"/>
                <w:sz w:val="20"/>
                <w:szCs w:val="20"/>
              </w:rPr>
              <w:t>,</w:t>
            </w:r>
            <w:r w:rsidRPr="00690787">
              <w:rPr>
                <w:rFonts w:ascii="Segoe Print" w:eastAsia="Calibri" w:hAnsi="Segoe Print"/>
                <w:sz w:val="20"/>
                <w:szCs w:val="20"/>
              </w:rPr>
              <w:t xml:space="preserve"> but these seem to have failed. David, a colleague of Dylan’s, has been to Doma to conduct community mapping and needs analysis, but has since left work, and lives far away. Dylan has not read David’s report.</w:t>
            </w:r>
          </w:p>
          <w:p w14:paraId="0C77562C" w14:textId="77777777" w:rsidR="00B5317D" w:rsidRPr="00690787" w:rsidRDefault="00B5317D" w:rsidP="008F61EB">
            <w:pPr>
              <w:pBdr>
                <w:top w:val="single" w:sz="4" w:space="1" w:color="auto"/>
                <w:bottom w:val="single" w:sz="4" w:space="1" w:color="auto"/>
              </w:pBdr>
              <w:shd w:val="clear" w:color="auto" w:fill="F2F2F2" w:themeFill="background1" w:themeFillShade="F2"/>
              <w:rPr>
                <w:rFonts w:ascii="Segoe Print" w:eastAsia="Calibri" w:hAnsi="Segoe Print"/>
                <w:sz w:val="20"/>
                <w:szCs w:val="20"/>
              </w:rPr>
            </w:pPr>
          </w:p>
          <w:p w14:paraId="59318410" w14:textId="49494283" w:rsidR="00B5317D" w:rsidRPr="00690787" w:rsidRDefault="00B5317D" w:rsidP="008F61EB">
            <w:pPr>
              <w:pBdr>
                <w:top w:val="single" w:sz="4" w:space="1" w:color="auto"/>
                <w:bottom w:val="single" w:sz="4" w:space="1" w:color="auto"/>
              </w:pBdr>
              <w:shd w:val="clear" w:color="auto" w:fill="F2F2F2" w:themeFill="background1" w:themeFillShade="F2"/>
              <w:rPr>
                <w:rFonts w:ascii="Segoe Print" w:eastAsia="Calibri" w:hAnsi="Segoe Print"/>
                <w:sz w:val="20"/>
                <w:szCs w:val="20"/>
              </w:rPr>
            </w:pPr>
            <w:r w:rsidRPr="00690787">
              <w:rPr>
                <w:rFonts w:ascii="Segoe Print" w:eastAsia="Calibri" w:hAnsi="Segoe Print"/>
                <w:sz w:val="20"/>
                <w:szCs w:val="20"/>
              </w:rPr>
              <w:t xml:space="preserve">Dylan knows a man from Doma who lives nearby. When people from Doma come to town they usually stay with that man. There is a catholic mission in Doma and Dylan’s boss has told him that the mission can be contacted by mobile and by VHF radio. </w:t>
            </w:r>
          </w:p>
          <w:p w14:paraId="5BA44ED9" w14:textId="77777777" w:rsidR="00B5317D" w:rsidRPr="00690787" w:rsidRDefault="00B5317D" w:rsidP="008F61EB">
            <w:pPr>
              <w:pBdr>
                <w:top w:val="single" w:sz="4" w:space="1" w:color="auto"/>
                <w:bottom w:val="single" w:sz="4" w:space="1" w:color="auto"/>
              </w:pBdr>
              <w:shd w:val="clear" w:color="auto" w:fill="F2F2F2" w:themeFill="background1" w:themeFillShade="F2"/>
              <w:rPr>
                <w:rFonts w:ascii="Segoe Print" w:eastAsia="Calibri" w:hAnsi="Segoe Print"/>
                <w:sz w:val="20"/>
                <w:szCs w:val="20"/>
              </w:rPr>
            </w:pPr>
          </w:p>
          <w:p w14:paraId="4971D065" w14:textId="77777777" w:rsidR="00B5317D" w:rsidRPr="00690787" w:rsidRDefault="00B5317D" w:rsidP="008F61EB">
            <w:pPr>
              <w:pBdr>
                <w:top w:val="single" w:sz="4" w:space="1" w:color="auto"/>
                <w:bottom w:val="single" w:sz="4" w:space="1" w:color="auto"/>
              </w:pBdr>
              <w:shd w:val="clear" w:color="auto" w:fill="F2F2F2" w:themeFill="background1" w:themeFillShade="F2"/>
              <w:rPr>
                <w:rFonts w:ascii="Segoe Print" w:eastAsia="Calibri" w:hAnsi="Segoe Print"/>
                <w:sz w:val="20"/>
                <w:szCs w:val="20"/>
              </w:rPr>
            </w:pPr>
            <w:r w:rsidRPr="00690787">
              <w:rPr>
                <w:rFonts w:ascii="Segoe Print" w:eastAsia="Calibri" w:hAnsi="Segoe Print"/>
                <w:sz w:val="20"/>
                <w:szCs w:val="20"/>
              </w:rPr>
              <w:t>Dylan knows that Doma is usually a two</w:t>
            </w:r>
            <w:r>
              <w:rPr>
                <w:rFonts w:ascii="Segoe Print" w:eastAsia="Calibri" w:hAnsi="Segoe Print"/>
                <w:sz w:val="20"/>
                <w:szCs w:val="20"/>
              </w:rPr>
              <w:t>-</w:t>
            </w:r>
            <w:r w:rsidRPr="00690787">
              <w:rPr>
                <w:rFonts w:ascii="Segoe Print" w:eastAsia="Calibri" w:hAnsi="Segoe Print"/>
                <w:sz w:val="20"/>
                <w:szCs w:val="20"/>
              </w:rPr>
              <w:t>hour walk from the nearest road. Dylan has heard a rumour that the walking track has been damaged by a big landslide and that tribal fighting has started in a neighbouring area.</w:t>
            </w:r>
          </w:p>
          <w:p w14:paraId="2E548C4F" w14:textId="77777777" w:rsidR="00B5317D" w:rsidRPr="007668F5" w:rsidRDefault="00B5317D" w:rsidP="008F61EB">
            <w:pPr>
              <w:rPr>
                <w:rFonts w:eastAsia="Calibri"/>
              </w:rPr>
            </w:pPr>
          </w:p>
          <w:p w14:paraId="7C976F76" w14:textId="77777777" w:rsidR="00B5317D" w:rsidRPr="00C31067" w:rsidRDefault="00B5317D" w:rsidP="008F61EB">
            <w:pPr>
              <w:shd w:val="clear" w:color="auto" w:fill="FFFFFF"/>
              <w:spacing w:after="120"/>
              <w:rPr>
                <w:rFonts w:eastAsia="Calibri"/>
              </w:rPr>
            </w:pPr>
            <w:r w:rsidRPr="00D604A5">
              <w:rPr>
                <w:rFonts w:eastAsia="Calibri"/>
              </w:rPr>
              <w:t xml:space="preserve">Discussion </w:t>
            </w:r>
            <w:r>
              <w:rPr>
                <w:rFonts w:eastAsia="Calibri"/>
              </w:rPr>
              <w:t>q</w:t>
            </w:r>
            <w:r w:rsidRPr="00D604A5">
              <w:rPr>
                <w:rFonts w:eastAsia="Calibri"/>
              </w:rPr>
              <w:t>uestions:</w:t>
            </w:r>
          </w:p>
          <w:p w14:paraId="589C0DFB" w14:textId="77777777" w:rsidR="00B5317D" w:rsidRPr="009541F8" w:rsidRDefault="00B5317D">
            <w:pPr>
              <w:pStyle w:val="ListParagraph"/>
              <w:numPr>
                <w:ilvl w:val="0"/>
                <w:numId w:val="9"/>
              </w:numPr>
              <w:shd w:val="clear" w:color="auto" w:fill="FFFFFF"/>
              <w:ind w:left="284" w:hanging="284"/>
              <w:contextualSpacing w:val="0"/>
              <w:rPr>
                <w:rFonts w:eastAsia="Calibri"/>
              </w:rPr>
            </w:pPr>
            <w:r w:rsidRPr="009541F8">
              <w:rPr>
                <w:rFonts w:eastAsia="Calibri"/>
              </w:rPr>
              <w:t xml:space="preserve">How could Dylan find out information about Doma before he visits? </w:t>
            </w:r>
          </w:p>
          <w:p w14:paraId="75D149CC" w14:textId="77777777" w:rsidR="00B5317D" w:rsidRPr="009541F8" w:rsidRDefault="00B5317D">
            <w:pPr>
              <w:pStyle w:val="ListParagraph"/>
              <w:numPr>
                <w:ilvl w:val="0"/>
                <w:numId w:val="9"/>
              </w:numPr>
              <w:shd w:val="clear" w:color="auto" w:fill="FFFFFF"/>
              <w:ind w:left="284" w:hanging="284"/>
              <w:contextualSpacing w:val="0"/>
              <w:rPr>
                <w:rFonts w:eastAsia="Calibri"/>
              </w:rPr>
            </w:pPr>
            <w:r w:rsidRPr="009541F8">
              <w:rPr>
                <w:rFonts w:eastAsia="Calibri"/>
              </w:rPr>
              <w:t>What are some of the things Dylan should try to find out before he visits?</w:t>
            </w:r>
          </w:p>
          <w:p w14:paraId="7908FB5C" w14:textId="77777777" w:rsidR="00B5317D" w:rsidRPr="009541F8" w:rsidRDefault="00B5317D">
            <w:pPr>
              <w:pStyle w:val="ListParagraph"/>
              <w:numPr>
                <w:ilvl w:val="0"/>
                <w:numId w:val="9"/>
              </w:numPr>
              <w:shd w:val="clear" w:color="auto" w:fill="FFFFFF"/>
              <w:ind w:left="284" w:hanging="284"/>
              <w:contextualSpacing w:val="0"/>
              <w:rPr>
                <w:rFonts w:eastAsia="Calibri"/>
              </w:rPr>
            </w:pPr>
            <w:r w:rsidRPr="009541F8">
              <w:rPr>
                <w:rFonts w:eastAsia="Calibri"/>
              </w:rPr>
              <w:t xml:space="preserve">How could Dylan find out who the key people are </w:t>
            </w:r>
            <w:r>
              <w:rPr>
                <w:rFonts w:eastAsia="Calibri"/>
              </w:rPr>
              <w:t>to</w:t>
            </w:r>
            <w:r w:rsidRPr="009541F8">
              <w:rPr>
                <w:rFonts w:eastAsia="Calibri"/>
              </w:rPr>
              <w:t xml:space="preserve"> communicate with?</w:t>
            </w:r>
          </w:p>
          <w:p w14:paraId="689FFA1F" w14:textId="77777777" w:rsidR="00B5317D" w:rsidRPr="009541F8" w:rsidRDefault="00B5317D">
            <w:pPr>
              <w:pStyle w:val="ListParagraph"/>
              <w:numPr>
                <w:ilvl w:val="0"/>
                <w:numId w:val="9"/>
              </w:numPr>
              <w:shd w:val="clear" w:color="auto" w:fill="FFFFFF"/>
              <w:ind w:left="284" w:hanging="284"/>
              <w:contextualSpacing w:val="0"/>
              <w:rPr>
                <w:rFonts w:eastAsia="Calibri"/>
              </w:rPr>
            </w:pPr>
            <w:r w:rsidRPr="009541F8">
              <w:rPr>
                <w:rFonts w:eastAsia="Calibri"/>
              </w:rPr>
              <w:t>What are at least two ways Dylan could get in touch with key people at Doma?</w:t>
            </w:r>
          </w:p>
          <w:p w14:paraId="52E0082F" w14:textId="77777777" w:rsidR="00B5317D" w:rsidRPr="009541F8" w:rsidRDefault="00B5317D">
            <w:pPr>
              <w:pStyle w:val="ListParagraph"/>
              <w:numPr>
                <w:ilvl w:val="0"/>
                <w:numId w:val="9"/>
              </w:numPr>
              <w:shd w:val="clear" w:color="auto" w:fill="FFFFFF"/>
              <w:ind w:left="284" w:hanging="284"/>
              <w:contextualSpacing w:val="0"/>
              <w:rPr>
                <w:rFonts w:eastAsia="Calibri"/>
              </w:rPr>
            </w:pPr>
            <w:r w:rsidRPr="009541F8">
              <w:rPr>
                <w:rFonts w:eastAsia="Calibri"/>
              </w:rPr>
              <w:t xml:space="preserve">What information should Dylan communicate before he visits? </w:t>
            </w:r>
          </w:p>
          <w:p w14:paraId="53D3CCE8" w14:textId="77777777" w:rsidR="00B5317D" w:rsidRPr="00C31067" w:rsidRDefault="00B5317D">
            <w:pPr>
              <w:pStyle w:val="ListParagraph"/>
              <w:numPr>
                <w:ilvl w:val="0"/>
                <w:numId w:val="9"/>
              </w:numPr>
              <w:shd w:val="clear" w:color="auto" w:fill="FFFFFF"/>
              <w:ind w:left="284" w:hanging="284"/>
              <w:contextualSpacing w:val="0"/>
              <w:rPr>
                <w:rFonts w:eastAsia="Calibri"/>
              </w:rPr>
            </w:pPr>
            <w:r>
              <w:rPr>
                <w:rFonts w:eastAsia="Calibri"/>
              </w:rPr>
              <w:t xml:space="preserve">What could Dylan have done </w:t>
            </w:r>
            <w:r w:rsidRPr="009541F8">
              <w:rPr>
                <w:rFonts w:eastAsia="Calibri"/>
              </w:rPr>
              <w:t>to improve the safety of his office workplace?</w:t>
            </w:r>
          </w:p>
        </w:tc>
      </w:tr>
    </w:tbl>
    <w:p w14:paraId="52280387" w14:textId="77777777" w:rsidR="00B5317D" w:rsidRDefault="00AC3E38" w:rsidP="00B5317D">
      <w:pPr>
        <w:rPr>
          <w:rFonts w:eastAsia="Calibri"/>
        </w:rPr>
      </w:pPr>
      <w:r>
        <w:rPr>
          <w:rFonts w:eastAsia="Calibri"/>
        </w:rPr>
        <w:pict w14:anchorId="0699D50A">
          <v:shape id="_x0000_i1027" type="#_x0000_t75" style="width:463.5pt;height:7.2pt" o:hrpct="0" o:hralign="center" o:hr="t">
            <v:imagedata r:id="rId43" o:title="Untitled-4"/>
          </v:shape>
        </w:pict>
      </w:r>
    </w:p>
    <w:p w14:paraId="5173CC3F" w14:textId="77777777" w:rsidR="00CA2B18" w:rsidRDefault="00CA2B18"/>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A6769D" w:rsidRPr="00C4028E" w14:paraId="3F668296" w14:textId="77777777" w:rsidTr="00693F00">
        <w:trPr>
          <w:trHeight w:val="315"/>
        </w:trPr>
        <w:tc>
          <w:tcPr>
            <w:tcW w:w="5000" w:type="pct"/>
            <w:tcBorders>
              <w:top w:val="nil"/>
              <w:left w:val="nil"/>
              <w:bottom w:val="nil"/>
              <w:right w:val="nil"/>
            </w:tcBorders>
            <w:shd w:val="clear" w:color="auto" w:fill="F2F2F2" w:themeFill="background1" w:themeFillShade="F2"/>
            <w:vAlign w:val="center"/>
          </w:tcPr>
          <w:p w14:paraId="7229FD07" w14:textId="068BB484" w:rsidR="0098578B" w:rsidRDefault="00FA560A" w:rsidP="0098578B">
            <w:pPr>
              <w:outlineLvl w:val="0"/>
              <w:rPr>
                <w:rFonts w:eastAsiaTheme="minorEastAsia"/>
                <w:iCs/>
              </w:rPr>
            </w:pPr>
            <w:r w:rsidRPr="00C4028E">
              <w:rPr>
                <w:rFonts w:eastAsiaTheme="minorEastAsia"/>
                <w:iCs/>
              </w:rPr>
              <w:t xml:space="preserve">A good answer from a CDW </w:t>
            </w:r>
            <w:r w:rsidR="00E33DC2">
              <w:rPr>
                <w:rFonts w:eastAsiaTheme="minorEastAsia"/>
                <w:iCs/>
              </w:rPr>
              <w:t>will include answers</w:t>
            </w:r>
            <w:r>
              <w:rPr>
                <w:rFonts w:eastAsiaTheme="minorEastAsia"/>
                <w:iCs/>
              </w:rPr>
              <w:t xml:space="preserve"> like the following</w:t>
            </w:r>
            <w:r w:rsidRPr="00C4028E">
              <w:rPr>
                <w:rFonts w:eastAsiaTheme="minorEastAsia"/>
                <w:iCs/>
              </w:rPr>
              <w:t>:</w:t>
            </w:r>
          </w:p>
          <w:p w14:paraId="14F09595" w14:textId="77777777" w:rsidR="0098578B" w:rsidRPr="0098578B" w:rsidRDefault="0098578B" w:rsidP="0098578B">
            <w:pPr>
              <w:outlineLvl w:val="0"/>
              <w:rPr>
                <w:rFonts w:eastAsiaTheme="minorEastAsia"/>
                <w:iCs/>
              </w:rPr>
            </w:pPr>
          </w:p>
          <w:p w14:paraId="4FDCD992" w14:textId="19F8ADE2" w:rsidR="0098578B" w:rsidRPr="00E33DC2" w:rsidRDefault="0098578B">
            <w:pPr>
              <w:pStyle w:val="ListParagraph"/>
              <w:numPr>
                <w:ilvl w:val="0"/>
                <w:numId w:val="11"/>
              </w:numPr>
              <w:shd w:val="clear" w:color="auto" w:fill="F2F2F2" w:themeFill="background1" w:themeFillShade="F2"/>
              <w:ind w:left="284" w:hanging="284"/>
              <w:contextualSpacing w:val="0"/>
              <w:rPr>
                <w:rFonts w:eastAsia="Calibri"/>
                <w:b/>
                <w:bCs/>
              </w:rPr>
            </w:pPr>
            <w:r w:rsidRPr="00E33DC2">
              <w:rPr>
                <w:rFonts w:eastAsia="Calibri"/>
                <w:b/>
                <w:bCs/>
              </w:rPr>
              <w:t xml:space="preserve">How could Dylan find out information about Doma before he visits? </w:t>
            </w:r>
          </w:p>
          <w:p w14:paraId="74338985" w14:textId="112EB90C" w:rsidR="001930C1" w:rsidRPr="009541F8" w:rsidRDefault="00E33DC2" w:rsidP="00E33DC2">
            <w:pPr>
              <w:pStyle w:val="ListParagraph"/>
              <w:shd w:val="clear" w:color="auto" w:fill="F2F2F2" w:themeFill="background1" w:themeFillShade="F2"/>
              <w:spacing w:after="120"/>
              <w:ind w:left="284"/>
              <w:contextualSpacing w:val="0"/>
              <w:rPr>
                <w:rFonts w:eastAsia="Calibri"/>
              </w:rPr>
            </w:pPr>
            <w:r>
              <w:rPr>
                <w:rFonts w:eastAsia="Calibri"/>
              </w:rPr>
              <w:lastRenderedPageBreak/>
              <w:t>Dylan could try and call David to find out more information about Doma. Dylan should also read David’s report. Dylan can talk to the person from Doma who lives nearby. Dylan can call the catholic mission to find out more information.</w:t>
            </w:r>
          </w:p>
          <w:p w14:paraId="6693A2C2" w14:textId="02405050" w:rsidR="0098578B" w:rsidRPr="00E33DC2" w:rsidRDefault="0098578B">
            <w:pPr>
              <w:pStyle w:val="ListParagraph"/>
              <w:numPr>
                <w:ilvl w:val="0"/>
                <w:numId w:val="11"/>
              </w:numPr>
              <w:shd w:val="clear" w:color="auto" w:fill="F2F2F2" w:themeFill="background1" w:themeFillShade="F2"/>
              <w:ind w:left="284" w:hanging="284"/>
              <w:contextualSpacing w:val="0"/>
              <w:rPr>
                <w:rFonts w:eastAsia="Calibri"/>
                <w:b/>
                <w:bCs/>
              </w:rPr>
            </w:pPr>
            <w:r w:rsidRPr="00E33DC2">
              <w:rPr>
                <w:rFonts w:eastAsia="Calibri"/>
                <w:b/>
                <w:bCs/>
              </w:rPr>
              <w:t>What are some of the things Dylan should try to find out before he visits?</w:t>
            </w:r>
          </w:p>
          <w:p w14:paraId="57E753FF" w14:textId="649A1D30" w:rsidR="001930C1" w:rsidRPr="001930C1" w:rsidRDefault="00E33DC2" w:rsidP="00E33DC2">
            <w:pPr>
              <w:pStyle w:val="ListParagraph"/>
              <w:shd w:val="clear" w:color="auto" w:fill="F2F2F2" w:themeFill="background1" w:themeFillShade="F2"/>
              <w:spacing w:after="120"/>
              <w:ind w:left="284"/>
              <w:contextualSpacing w:val="0"/>
              <w:rPr>
                <w:rFonts w:eastAsia="Calibri"/>
              </w:rPr>
            </w:pPr>
            <w:r>
              <w:rPr>
                <w:rFonts w:eastAsia="Calibri"/>
              </w:rPr>
              <w:t>How the visit by David went (was there any problems)? If the walking track is okay? If tribal fighting is a problem (safety)? What the law and order situation is like (safety?) Does the Doma community still want the drug and alcohol awareness? Does the chief support the awareness?</w:t>
            </w:r>
          </w:p>
          <w:p w14:paraId="48D7DBD2" w14:textId="23F70014" w:rsidR="0098578B" w:rsidRPr="00E33DC2" w:rsidRDefault="0098578B">
            <w:pPr>
              <w:pStyle w:val="ListParagraph"/>
              <w:numPr>
                <w:ilvl w:val="0"/>
                <w:numId w:val="11"/>
              </w:numPr>
              <w:shd w:val="clear" w:color="auto" w:fill="F2F2F2" w:themeFill="background1" w:themeFillShade="F2"/>
              <w:ind w:left="284" w:hanging="284"/>
              <w:contextualSpacing w:val="0"/>
              <w:rPr>
                <w:rFonts w:eastAsia="Calibri"/>
                <w:b/>
                <w:bCs/>
              </w:rPr>
            </w:pPr>
            <w:r w:rsidRPr="00E33DC2">
              <w:rPr>
                <w:rFonts w:eastAsia="Calibri"/>
                <w:b/>
                <w:bCs/>
              </w:rPr>
              <w:t>How could Dylan find out who the key people are to communicate with?</w:t>
            </w:r>
          </w:p>
          <w:p w14:paraId="4AD32A10" w14:textId="2ACCA014" w:rsidR="001930C1" w:rsidRPr="001930C1" w:rsidRDefault="00E33DC2" w:rsidP="00E33DC2">
            <w:pPr>
              <w:pStyle w:val="ListParagraph"/>
              <w:shd w:val="clear" w:color="auto" w:fill="F2F2F2" w:themeFill="background1" w:themeFillShade="F2"/>
              <w:spacing w:after="120"/>
              <w:ind w:left="284"/>
              <w:contextualSpacing w:val="0"/>
              <w:rPr>
                <w:rFonts w:eastAsia="Calibri"/>
              </w:rPr>
            </w:pPr>
            <w:r>
              <w:rPr>
                <w:rFonts w:eastAsia="Calibri"/>
              </w:rPr>
              <w:t>Dylan can ask David (call him) and check his reports. Dylan should also talk with the person from Doma who leaves nearby. Dylan can call the catholic mission and ask the priest who the key people are to communicate with.</w:t>
            </w:r>
          </w:p>
          <w:p w14:paraId="336F78C1" w14:textId="032EBCDB" w:rsidR="001930C1" w:rsidRPr="002258A2" w:rsidRDefault="0098578B">
            <w:pPr>
              <w:pStyle w:val="ListParagraph"/>
              <w:numPr>
                <w:ilvl w:val="0"/>
                <w:numId w:val="11"/>
              </w:numPr>
              <w:shd w:val="clear" w:color="auto" w:fill="F2F2F2" w:themeFill="background1" w:themeFillShade="F2"/>
              <w:ind w:left="284" w:hanging="284"/>
              <w:contextualSpacing w:val="0"/>
              <w:rPr>
                <w:rFonts w:eastAsia="Calibri"/>
                <w:b/>
                <w:bCs/>
              </w:rPr>
            </w:pPr>
            <w:r w:rsidRPr="002258A2">
              <w:rPr>
                <w:rFonts w:eastAsia="Calibri"/>
                <w:b/>
                <w:bCs/>
              </w:rPr>
              <w:t>What are at least two ways Dylan could get in touch with key people at Doma?</w:t>
            </w:r>
          </w:p>
          <w:p w14:paraId="6318607F" w14:textId="226633C3" w:rsidR="001930C1" w:rsidRPr="001930C1" w:rsidRDefault="00E33DC2" w:rsidP="002258A2">
            <w:pPr>
              <w:pStyle w:val="ListParagraph"/>
              <w:shd w:val="clear" w:color="auto" w:fill="F2F2F2" w:themeFill="background1" w:themeFillShade="F2"/>
              <w:spacing w:after="120"/>
              <w:ind w:left="284"/>
              <w:contextualSpacing w:val="0"/>
              <w:rPr>
                <w:rFonts w:eastAsia="Calibri"/>
              </w:rPr>
            </w:pPr>
            <w:r>
              <w:rPr>
                <w:rFonts w:eastAsia="Calibri"/>
              </w:rPr>
              <w:t xml:space="preserve">Through the catholic mission VHF radio. He can also ask the priest at the catholic mission to </w:t>
            </w:r>
            <w:r w:rsidR="002258A2">
              <w:rPr>
                <w:rFonts w:eastAsia="Calibri"/>
              </w:rPr>
              <w:t>give his phone number to the key people (or ask for their phone numbers). He can ask the person from Doma who lives nearby for the phone numbers of the key people.</w:t>
            </w:r>
          </w:p>
          <w:p w14:paraId="48A44D60" w14:textId="7BD11EF6" w:rsidR="0098578B" w:rsidRPr="002258A2" w:rsidRDefault="0098578B">
            <w:pPr>
              <w:pStyle w:val="ListParagraph"/>
              <w:numPr>
                <w:ilvl w:val="0"/>
                <w:numId w:val="11"/>
              </w:numPr>
              <w:shd w:val="clear" w:color="auto" w:fill="F2F2F2" w:themeFill="background1" w:themeFillShade="F2"/>
              <w:ind w:left="284" w:hanging="284"/>
              <w:contextualSpacing w:val="0"/>
              <w:rPr>
                <w:rFonts w:eastAsia="Calibri"/>
                <w:b/>
                <w:bCs/>
              </w:rPr>
            </w:pPr>
            <w:r w:rsidRPr="002258A2">
              <w:rPr>
                <w:rFonts w:eastAsia="Calibri"/>
                <w:b/>
                <w:bCs/>
              </w:rPr>
              <w:t xml:space="preserve">What information should Dylan </w:t>
            </w:r>
            <w:r w:rsidR="002258A2" w:rsidRPr="002258A2">
              <w:rPr>
                <w:rFonts w:eastAsia="Calibri"/>
                <w:b/>
                <w:bCs/>
              </w:rPr>
              <w:t xml:space="preserve">tell </w:t>
            </w:r>
            <w:r w:rsidR="002258A2">
              <w:rPr>
                <w:rFonts w:eastAsia="Calibri"/>
                <w:b/>
                <w:bCs/>
              </w:rPr>
              <w:t xml:space="preserve">the </w:t>
            </w:r>
            <w:r w:rsidR="002258A2" w:rsidRPr="002258A2">
              <w:rPr>
                <w:rFonts w:eastAsia="Calibri"/>
                <w:b/>
                <w:bCs/>
              </w:rPr>
              <w:t>key people or find out from the</w:t>
            </w:r>
            <w:r w:rsidR="002258A2">
              <w:rPr>
                <w:rFonts w:eastAsia="Calibri"/>
                <w:b/>
                <w:bCs/>
              </w:rPr>
              <w:t xml:space="preserve"> key people</w:t>
            </w:r>
            <w:r w:rsidR="002258A2" w:rsidRPr="002258A2">
              <w:rPr>
                <w:rFonts w:eastAsia="Calibri"/>
                <w:b/>
                <w:bCs/>
              </w:rPr>
              <w:t xml:space="preserve"> </w:t>
            </w:r>
            <w:r w:rsidRPr="002258A2">
              <w:rPr>
                <w:rFonts w:eastAsia="Calibri"/>
                <w:b/>
                <w:bCs/>
              </w:rPr>
              <w:t xml:space="preserve">before he visits? </w:t>
            </w:r>
          </w:p>
          <w:p w14:paraId="0C1C7B42" w14:textId="1B5F072D" w:rsidR="001930C1" w:rsidRPr="001930C1" w:rsidRDefault="002258A2" w:rsidP="002258A2">
            <w:pPr>
              <w:pStyle w:val="ListParagraph"/>
              <w:shd w:val="clear" w:color="auto" w:fill="F2F2F2" w:themeFill="background1" w:themeFillShade="F2"/>
              <w:spacing w:after="120"/>
              <w:ind w:left="284"/>
              <w:contextualSpacing w:val="0"/>
              <w:rPr>
                <w:rFonts w:eastAsia="Calibri"/>
              </w:rPr>
            </w:pPr>
            <w:r>
              <w:rPr>
                <w:rFonts w:eastAsia="Calibri"/>
              </w:rPr>
              <w:t>What the awareness is about. When he is coming. Who is coming. How long he will be staying. What he will need during the visit. What his expectations are of the community. What the communities expectations are of him. If there are any health and safety issues.</w:t>
            </w:r>
          </w:p>
          <w:p w14:paraId="52E6DA6F" w14:textId="67908175" w:rsidR="0098578B" w:rsidRPr="00D217DD" w:rsidRDefault="0098578B">
            <w:pPr>
              <w:pStyle w:val="ListParagraph"/>
              <w:numPr>
                <w:ilvl w:val="0"/>
                <w:numId w:val="11"/>
              </w:numPr>
              <w:shd w:val="clear" w:color="auto" w:fill="F2F2F2" w:themeFill="background1" w:themeFillShade="F2"/>
              <w:ind w:left="284" w:hanging="284"/>
              <w:contextualSpacing w:val="0"/>
              <w:rPr>
                <w:rFonts w:eastAsia="Calibri"/>
                <w:b/>
                <w:bCs/>
              </w:rPr>
            </w:pPr>
            <w:r w:rsidRPr="00D217DD">
              <w:rPr>
                <w:rFonts w:eastAsia="Calibri"/>
                <w:b/>
                <w:bCs/>
              </w:rPr>
              <w:t>What could Dylan have done to improve the safety of his office workplace?</w:t>
            </w:r>
          </w:p>
          <w:p w14:paraId="4B8B7078" w14:textId="77D0F794" w:rsidR="001930C1" w:rsidRPr="001930C1" w:rsidRDefault="00D217DD" w:rsidP="00D217DD">
            <w:pPr>
              <w:pStyle w:val="ListParagraph"/>
              <w:shd w:val="clear" w:color="auto" w:fill="F2F2F2" w:themeFill="background1" w:themeFillShade="F2"/>
              <w:ind w:left="284"/>
              <w:contextualSpacing w:val="0"/>
              <w:rPr>
                <w:rFonts w:eastAsia="Calibri"/>
              </w:rPr>
            </w:pPr>
            <w:r>
              <w:rPr>
                <w:rFonts w:eastAsia="Calibri"/>
              </w:rPr>
              <w:t>Notify his line manager that the electrical socket needs to be fixed and cannot be used. Place a ‘don’t use’ sign over the electrical socket.</w:t>
            </w:r>
          </w:p>
        </w:tc>
      </w:tr>
    </w:tbl>
    <w:p w14:paraId="32A6093E" w14:textId="77777777" w:rsidR="00B5317D" w:rsidRDefault="00B5317D"/>
    <w:tbl>
      <w:tblPr>
        <w:tblW w:w="5000" w:type="pct"/>
        <w:tblBorders>
          <w:insideH w:val="single" w:sz="18" w:space="0" w:color="auto"/>
          <w:insideV w:val="single" w:sz="18" w:space="0" w:color="auto"/>
        </w:tblBorders>
        <w:tblLook w:val="04A0" w:firstRow="1" w:lastRow="0" w:firstColumn="1" w:lastColumn="0" w:noHBand="0" w:noVBand="1"/>
      </w:tblPr>
      <w:tblGrid>
        <w:gridCol w:w="471"/>
        <w:gridCol w:w="8772"/>
      </w:tblGrid>
      <w:tr w:rsidR="00461665" w:rsidRPr="003E1D24" w14:paraId="3C3E229B" w14:textId="77777777" w:rsidTr="00BF3A61">
        <w:trPr>
          <w:trHeight w:val="690"/>
        </w:trPr>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3B15DEFD" w14:textId="77777777" w:rsidR="00461665" w:rsidRDefault="00461665" w:rsidP="00BF3A61">
            <w:pPr>
              <w:jc w:val="center"/>
              <w:rPr>
                <w:rFonts w:eastAsia="Times New Roman"/>
                <w:b/>
                <w:color w:val="FFFFFF"/>
                <w:lang w:eastAsia="en-AU"/>
              </w:rPr>
            </w:pPr>
            <w:r>
              <w:rPr>
                <w:rFonts w:eastAsia="Times New Roman"/>
                <w:b/>
                <w:color w:val="FFFFFF"/>
                <w:lang w:eastAsia="en-AU"/>
              </w:rPr>
              <w:t>4</w:t>
            </w:r>
          </w:p>
        </w:tc>
        <w:tc>
          <w:tcPr>
            <w:tcW w:w="4745" w:type="pct"/>
            <w:tcBorders>
              <w:top w:val="dotted" w:sz="2" w:space="0" w:color="auto"/>
              <w:left w:val="single" w:sz="4" w:space="0" w:color="auto"/>
              <w:bottom w:val="dotted" w:sz="2" w:space="0" w:color="auto"/>
              <w:right w:val="dotted" w:sz="2" w:space="0" w:color="auto"/>
            </w:tcBorders>
          </w:tcPr>
          <w:p w14:paraId="51186447" w14:textId="77777777" w:rsidR="00461665" w:rsidRPr="0031245B" w:rsidRDefault="00000000" w:rsidP="00BF3A61">
            <w:pPr>
              <w:outlineLvl w:val="0"/>
              <w:rPr>
                <w:rFonts w:eastAsia="Calibri"/>
              </w:rPr>
            </w:pPr>
            <w:r>
              <w:rPr>
                <w:rFonts w:eastAsia="Calibri"/>
                <w:b/>
                <w:noProof/>
              </w:rPr>
              <w:pict w14:anchorId="5CB74D0E">
                <v:shape id="_x0000_s41761" type="#_x0000_t202" style="position:absolute;margin-left:-4596.7pt;margin-top:0;width:25.15pt;height:22.6pt;z-index:251785216;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761;mso-fit-shape-to-text:t">
                    <w:txbxContent>
                      <w:p w14:paraId="7F13F9B5" w14:textId="77777777" w:rsidR="00461665" w:rsidRDefault="00461665" w:rsidP="00461665">
                        <w:pPr>
                          <w:jc w:val="center"/>
                        </w:pPr>
                        <w:r>
                          <w:rPr>
                            <w:rFonts w:eastAsia="Calibri"/>
                            <w:b/>
                            <w:bCs/>
                            <w:color w:val="FFFFFF" w:themeColor="background1"/>
                          </w:rPr>
                          <w:t>I</w:t>
                        </w:r>
                      </w:p>
                    </w:txbxContent>
                  </v:textbox>
                  <w10:wrap type="square" anchorx="margin" anchory="margin"/>
                </v:shape>
              </w:pict>
            </w:r>
            <w:r w:rsidR="00461665">
              <w:rPr>
                <w:rFonts w:eastAsia="Calibri"/>
                <w:b/>
                <w:noProof/>
              </w:rPr>
              <w:drawing>
                <wp:anchor distT="0" distB="0" distL="114300" distR="114300" simplePos="0" relativeHeight="251617280" behindDoc="0" locked="0" layoutInCell="1" allowOverlap="1" wp14:anchorId="36C26D8D" wp14:editId="0FD4F269">
                  <wp:simplePos x="0" y="0"/>
                  <wp:positionH relativeFrom="column">
                    <wp:posOffset>-7620</wp:posOffset>
                  </wp:positionH>
                  <wp:positionV relativeFrom="margin">
                    <wp:align>top</wp:align>
                  </wp:positionV>
                  <wp:extent cx="398701" cy="554400"/>
                  <wp:effectExtent l="0" t="0" r="0" b="0"/>
                  <wp:wrapSquare wrapText="bothSides"/>
                  <wp:docPr id="1381138076" name="Picture 1381138076"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461665">
              <w:rPr>
                <w:rFonts w:eastAsia="Calibri"/>
                <w:b/>
              </w:rPr>
              <w:t>Written answer</w:t>
            </w:r>
          </w:p>
          <w:p w14:paraId="2FCBE5DD" w14:textId="77777777" w:rsidR="00461665" w:rsidRPr="003E1D24" w:rsidRDefault="00461665" w:rsidP="00BF3A61">
            <w:pPr>
              <w:rPr>
                <w:rFonts w:eastAsia="Calibri"/>
                <w:color w:val="auto"/>
              </w:rPr>
            </w:pPr>
            <w:r>
              <w:t>What is one reason why it is important to confirm who the key people are when you arrive in the community to do community entry?</w:t>
            </w:r>
            <w:r>
              <w:rPr>
                <w:rFonts w:eastAsia="Calibri"/>
                <w:noProof/>
                <w:color w:val="auto"/>
                <w:lang w:eastAsia="en-AU"/>
              </w:rPr>
              <w:t xml:space="preserve"> </w:t>
            </w:r>
          </w:p>
        </w:tc>
      </w:tr>
    </w:tbl>
    <w:p w14:paraId="11B489E6" w14:textId="77777777" w:rsidR="00461665" w:rsidRDefault="00461665" w:rsidP="00461665"/>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461665" w:rsidRPr="00C4028E" w14:paraId="5016E475" w14:textId="77777777" w:rsidTr="00BF3A61">
        <w:trPr>
          <w:trHeight w:val="315"/>
        </w:trPr>
        <w:tc>
          <w:tcPr>
            <w:tcW w:w="5000" w:type="pct"/>
            <w:tcBorders>
              <w:top w:val="nil"/>
              <w:left w:val="nil"/>
              <w:bottom w:val="nil"/>
              <w:right w:val="nil"/>
            </w:tcBorders>
            <w:shd w:val="clear" w:color="auto" w:fill="F2F2F2" w:themeFill="background1" w:themeFillShade="F2"/>
            <w:vAlign w:val="center"/>
          </w:tcPr>
          <w:p w14:paraId="561AED55" w14:textId="158565B9" w:rsidR="00461665" w:rsidRDefault="00461665" w:rsidP="00BF3A61">
            <w:pPr>
              <w:outlineLvl w:val="0"/>
              <w:rPr>
                <w:rFonts w:eastAsiaTheme="minorEastAsia"/>
                <w:iCs/>
              </w:rPr>
            </w:pPr>
            <w:r w:rsidRPr="00DB04EC">
              <w:t xml:space="preserve">A good answer </w:t>
            </w:r>
            <w:r w:rsidRPr="00DB04EC">
              <w:rPr>
                <w:rFonts w:eastAsiaTheme="minorEastAsia"/>
                <w:iCs/>
              </w:rPr>
              <w:t xml:space="preserve">from a CDW </w:t>
            </w:r>
            <w:r>
              <w:rPr>
                <w:rFonts w:eastAsiaTheme="minorEastAsia"/>
                <w:iCs/>
              </w:rPr>
              <w:t>will include one of the following answers (or similar):</w:t>
            </w:r>
          </w:p>
          <w:p w14:paraId="620FB93B" w14:textId="77777777" w:rsidR="00461665" w:rsidRPr="00C4028E" w:rsidRDefault="00461665" w:rsidP="00BF3A61">
            <w:pPr>
              <w:outlineLvl w:val="0"/>
            </w:pPr>
            <w:r w:rsidRPr="00C4028E">
              <w:t xml:space="preserve"> </w:t>
            </w:r>
          </w:p>
          <w:p w14:paraId="10420718" w14:textId="1070A3B6" w:rsidR="00461665" w:rsidRPr="00CA2B18" w:rsidRDefault="00461665" w:rsidP="00BF3A61">
            <w:pPr>
              <w:pStyle w:val="ListParagraph"/>
              <w:numPr>
                <w:ilvl w:val="0"/>
                <w:numId w:val="6"/>
              </w:numPr>
            </w:pPr>
            <w:r w:rsidRPr="003E1D24">
              <w:rPr>
                <w:rFonts w:eastAsia="Calibri"/>
                <w:color w:val="auto"/>
              </w:rPr>
              <w:t>It may be that you have been mi</w:t>
            </w:r>
            <w:r>
              <w:rPr>
                <w:rFonts w:eastAsia="Calibri"/>
                <w:color w:val="auto"/>
              </w:rPr>
              <w:t>sinformed about who the key people are</w:t>
            </w:r>
            <w:r w:rsidRPr="003E1D24">
              <w:rPr>
                <w:rFonts w:eastAsia="Calibri"/>
                <w:color w:val="auto"/>
              </w:rPr>
              <w:t>, or it may be that some key people are not present, or there may be other key people that you did not know about.</w:t>
            </w:r>
          </w:p>
        </w:tc>
      </w:tr>
    </w:tbl>
    <w:p w14:paraId="19DCB79C" w14:textId="5BA0A3C7" w:rsidR="00461665" w:rsidRDefault="00461665"/>
    <w:tbl>
      <w:tblPr>
        <w:tblW w:w="5000" w:type="pct"/>
        <w:tblBorders>
          <w:insideH w:val="single" w:sz="18" w:space="0" w:color="auto"/>
          <w:insideV w:val="single" w:sz="18" w:space="0" w:color="auto"/>
        </w:tblBorders>
        <w:tblLook w:val="04A0" w:firstRow="1" w:lastRow="0" w:firstColumn="1" w:lastColumn="0" w:noHBand="0" w:noVBand="1"/>
      </w:tblPr>
      <w:tblGrid>
        <w:gridCol w:w="471"/>
        <w:gridCol w:w="8772"/>
      </w:tblGrid>
      <w:tr w:rsidR="00461665" w:rsidRPr="003E1D24" w14:paraId="775D38A4" w14:textId="77777777" w:rsidTr="00BF3A61">
        <w:trPr>
          <w:trHeight w:val="315"/>
        </w:trPr>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047C18F6" w14:textId="77777777" w:rsidR="00461665" w:rsidRPr="006A5F9C" w:rsidRDefault="00461665" w:rsidP="00BF3A61">
            <w:pPr>
              <w:jc w:val="center"/>
              <w:rPr>
                <w:rFonts w:eastAsia="Times New Roman"/>
                <w:b/>
                <w:color w:val="FFFFFF"/>
                <w:lang w:eastAsia="en-AU"/>
              </w:rPr>
            </w:pPr>
            <w:r>
              <w:rPr>
                <w:rFonts w:eastAsia="Times New Roman"/>
                <w:b/>
                <w:color w:val="FFFFFF"/>
                <w:lang w:eastAsia="en-AU"/>
              </w:rPr>
              <w:t>7</w:t>
            </w:r>
          </w:p>
        </w:tc>
        <w:tc>
          <w:tcPr>
            <w:tcW w:w="4745" w:type="pct"/>
            <w:tcBorders>
              <w:top w:val="dotted" w:sz="2" w:space="0" w:color="auto"/>
              <w:left w:val="single" w:sz="4" w:space="0" w:color="auto"/>
              <w:bottom w:val="dotted" w:sz="2" w:space="0" w:color="auto"/>
              <w:right w:val="dotted" w:sz="2" w:space="0" w:color="auto"/>
            </w:tcBorders>
          </w:tcPr>
          <w:p w14:paraId="27D63E34" w14:textId="77777777" w:rsidR="00461665" w:rsidRPr="0031245B" w:rsidRDefault="00000000" w:rsidP="00BF3A61">
            <w:pPr>
              <w:outlineLvl w:val="0"/>
              <w:rPr>
                <w:rFonts w:eastAsia="Calibri"/>
              </w:rPr>
            </w:pPr>
            <w:r>
              <w:rPr>
                <w:rFonts w:eastAsia="Calibri"/>
                <w:b/>
                <w:noProof/>
              </w:rPr>
              <w:pict w14:anchorId="4C84C0EE">
                <v:shape id="_x0000_s41764" type="#_x0000_t202" style="position:absolute;margin-left:-4596.7pt;margin-top:0;width:25.15pt;height:22.6pt;z-index:251786240;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764;mso-fit-shape-to-text:t">
                    <w:txbxContent>
                      <w:p w14:paraId="1BEA3EE8" w14:textId="77777777" w:rsidR="00461665" w:rsidRDefault="00461665" w:rsidP="00461665">
                        <w:pPr>
                          <w:jc w:val="center"/>
                        </w:pPr>
                        <w:r>
                          <w:rPr>
                            <w:rFonts w:eastAsia="Calibri"/>
                            <w:b/>
                            <w:bCs/>
                            <w:color w:val="FFFFFF" w:themeColor="background1"/>
                          </w:rPr>
                          <w:t>J</w:t>
                        </w:r>
                      </w:p>
                    </w:txbxContent>
                  </v:textbox>
                  <w10:wrap type="square" anchorx="margin" anchory="margin"/>
                </v:shape>
              </w:pict>
            </w:r>
            <w:r w:rsidR="00461665">
              <w:rPr>
                <w:rFonts w:eastAsia="Calibri"/>
                <w:b/>
                <w:noProof/>
              </w:rPr>
              <w:drawing>
                <wp:anchor distT="0" distB="0" distL="114300" distR="114300" simplePos="0" relativeHeight="251612160" behindDoc="0" locked="0" layoutInCell="1" allowOverlap="1" wp14:anchorId="4E52E842" wp14:editId="31D27986">
                  <wp:simplePos x="0" y="0"/>
                  <wp:positionH relativeFrom="column">
                    <wp:posOffset>-7620</wp:posOffset>
                  </wp:positionH>
                  <wp:positionV relativeFrom="margin">
                    <wp:align>top</wp:align>
                  </wp:positionV>
                  <wp:extent cx="398701" cy="554400"/>
                  <wp:effectExtent l="0" t="0" r="0" b="0"/>
                  <wp:wrapSquare wrapText="bothSides"/>
                  <wp:docPr id="1194511071" name="Picture 1194511071"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461665">
              <w:rPr>
                <w:rFonts w:eastAsia="Calibri"/>
                <w:b/>
              </w:rPr>
              <w:t>Written answer</w:t>
            </w:r>
          </w:p>
          <w:p w14:paraId="611D2A81" w14:textId="77777777" w:rsidR="00461665" w:rsidRDefault="00461665" w:rsidP="00BF3A61">
            <w:pPr>
              <w:rPr>
                <w:rFonts w:eastAsia="Calibri"/>
                <w:color w:val="auto"/>
              </w:rPr>
            </w:pPr>
            <w:r>
              <w:t>P</w:t>
            </w:r>
            <w:r>
              <w:rPr>
                <w:rFonts w:eastAsia="Calibri"/>
                <w:noProof/>
                <w:color w:val="auto"/>
                <w:lang w:eastAsia="en-AU"/>
              </w:rPr>
              <w:t xml:space="preserve">retend that you and your colleagues are conducting </w:t>
            </w:r>
            <w:r>
              <w:rPr>
                <w:rFonts w:eastAsia="Calibri"/>
                <w:color w:val="auto"/>
              </w:rPr>
              <w:t xml:space="preserve">awareness about a new District grant (funding) opportunity for people wanting to start a business. During community entry (Element 2) a </w:t>
            </w:r>
            <w:r>
              <w:rPr>
                <w:rFonts w:eastAsia="Calibri"/>
                <w:i/>
                <w:iCs/>
                <w:color w:val="auto"/>
              </w:rPr>
              <w:t xml:space="preserve">wok mak </w:t>
            </w:r>
            <w:r>
              <w:rPr>
                <w:rFonts w:eastAsia="Calibri"/>
                <w:color w:val="auto"/>
              </w:rPr>
              <w:t xml:space="preserve">you need to perform if you want to meet the Standard is ‘discuss roles, expectations, and the purpose of the visit with key people’. With your colleagues, go back over the topic and make sure you are clear about what you need to talk about with the leaders and key people if you want to meet the Standard. When you have finished, write down what you would say to the leaders and key people to lower their expectations (about the new district grant [funding] </w:t>
            </w:r>
            <w:r>
              <w:rPr>
                <w:rFonts w:eastAsia="Calibri"/>
                <w:color w:val="auto"/>
              </w:rPr>
              <w:lastRenderedPageBreak/>
              <w:t>opportunity for people wanting to start a business).</w:t>
            </w:r>
          </w:p>
          <w:p w14:paraId="36F479FF" w14:textId="77777777" w:rsidR="00461665" w:rsidRDefault="00461665" w:rsidP="00BF3A61"/>
          <w:p w14:paraId="5BF8EB06" w14:textId="77777777" w:rsidR="00461665" w:rsidRPr="006E4946" w:rsidRDefault="00461665" w:rsidP="00BF3A61">
            <w:pPr>
              <w:jc w:val="center"/>
            </w:pPr>
            <w:r>
              <w:rPr>
                <w:noProof/>
              </w:rPr>
              <w:drawing>
                <wp:inline distT="0" distB="0" distL="0" distR="0" wp14:anchorId="204CE40C" wp14:editId="5782D715">
                  <wp:extent cx="2959907" cy="1611827"/>
                  <wp:effectExtent l="0" t="0" r="0" b="0"/>
                  <wp:docPr id="1316624140" name="Picture 1316624140" descr="A group of people sitting on the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624140" name="Picture 1316624140" descr="A group of people sitting on the ground&#10;&#10;Description automatically generated"/>
                          <pic:cNvPicPr/>
                        </pic:nvPicPr>
                        <pic:blipFill rotWithShape="1">
                          <a:blip r:embed="rId44" cstate="print">
                            <a:extLst>
                              <a:ext uri="{28A0092B-C50C-407E-A947-70E740481C1C}">
                                <a14:useLocalDpi xmlns:a14="http://schemas.microsoft.com/office/drawing/2010/main" val="0"/>
                              </a:ext>
                            </a:extLst>
                          </a:blip>
                          <a:srcRect t="-1" b="1840"/>
                          <a:stretch/>
                        </pic:blipFill>
                        <pic:spPr bwMode="auto">
                          <a:xfrm>
                            <a:off x="0" y="0"/>
                            <a:ext cx="2999577" cy="1633430"/>
                          </a:xfrm>
                          <a:prstGeom prst="rect">
                            <a:avLst/>
                          </a:prstGeom>
                          <a:ln>
                            <a:noFill/>
                          </a:ln>
                          <a:extLst>
                            <a:ext uri="{53640926-AAD7-44D8-BBD7-CCE9431645EC}">
                              <a14:shadowObscured xmlns:a14="http://schemas.microsoft.com/office/drawing/2010/main"/>
                            </a:ext>
                          </a:extLst>
                        </pic:spPr>
                      </pic:pic>
                    </a:graphicData>
                  </a:graphic>
                </wp:inline>
              </w:drawing>
            </w:r>
          </w:p>
        </w:tc>
      </w:tr>
    </w:tbl>
    <w:p w14:paraId="605B5BC2" w14:textId="77777777" w:rsidR="00205820" w:rsidRDefault="00205820" w:rsidP="00205820"/>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205820" w:rsidRPr="00C4028E" w14:paraId="7ED3DBFF" w14:textId="77777777" w:rsidTr="00BF3A61">
        <w:trPr>
          <w:trHeight w:val="315"/>
        </w:trPr>
        <w:tc>
          <w:tcPr>
            <w:tcW w:w="5000" w:type="pct"/>
            <w:tcBorders>
              <w:top w:val="nil"/>
              <w:left w:val="nil"/>
              <w:bottom w:val="nil"/>
              <w:right w:val="nil"/>
            </w:tcBorders>
            <w:shd w:val="clear" w:color="auto" w:fill="F2F2F2" w:themeFill="background1" w:themeFillShade="F2"/>
            <w:vAlign w:val="center"/>
          </w:tcPr>
          <w:p w14:paraId="2BDC0129" w14:textId="77777777" w:rsidR="00205820" w:rsidRDefault="00205820" w:rsidP="00BF3A61">
            <w:pPr>
              <w:outlineLvl w:val="0"/>
              <w:rPr>
                <w:rFonts w:eastAsiaTheme="minorEastAsia"/>
                <w:iCs/>
              </w:rPr>
            </w:pPr>
            <w:r w:rsidRPr="00DB04EC">
              <w:t xml:space="preserve">A good answer </w:t>
            </w:r>
            <w:r w:rsidRPr="00DB04EC">
              <w:rPr>
                <w:rFonts w:eastAsiaTheme="minorEastAsia"/>
                <w:iCs/>
              </w:rPr>
              <w:t xml:space="preserve">from a CDW </w:t>
            </w:r>
            <w:r>
              <w:rPr>
                <w:rFonts w:eastAsiaTheme="minorEastAsia"/>
                <w:iCs/>
              </w:rPr>
              <w:t>is something like the following:</w:t>
            </w:r>
          </w:p>
          <w:p w14:paraId="32255A03" w14:textId="77777777" w:rsidR="00205820" w:rsidRDefault="00205820" w:rsidP="00BF3A61">
            <w:pPr>
              <w:outlineLvl w:val="0"/>
            </w:pPr>
          </w:p>
          <w:p w14:paraId="5DFAEFF1" w14:textId="77777777" w:rsidR="00205820" w:rsidRPr="00231BC1" w:rsidRDefault="00205820" w:rsidP="00BF3A61">
            <w:pPr>
              <w:pStyle w:val="ListParagraph"/>
              <w:numPr>
                <w:ilvl w:val="0"/>
                <w:numId w:val="6"/>
              </w:numPr>
            </w:pPr>
            <w:r w:rsidRPr="00104CA0">
              <w:rPr>
                <w:rFonts w:eastAsia="Calibri"/>
                <w:i/>
                <w:iCs/>
                <w:color w:val="auto"/>
              </w:rPr>
              <w:t xml:space="preserve">Luk olsem </w:t>
            </w:r>
            <w:r w:rsidRPr="00104CA0">
              <w:rPr>
                <w:rFonts w:eastAsia="Calibri"/>
                <w:color w:val="auto"/>
              </w:rPr>
              <w:t xml:space="preserve">it </w:t>
            </w:r>
            <w:r>
              <w:rPr>
                <w:rFonts w:eastAsia="Calibri"/>
                <w:color w:val="auto"/>
              </w:rPr>
              <w:t>won’t be easy</w:t>
            </w:r>
            <w:r w:rsidRPr="00104CA0">
              <w:rPr>
                <w:rFonts w:eastAsia="Calibri"/>
                <w:color w:val="auto"/>
              </w:rPr>
              <w:t xml:space="preserve"> for people to get funding for their business. </w:t>
            </w:r>
            <w:r w:rsidRPr="00104CA0">
              <w:rPr>
                <w:rFonts w:eastAsia="Calibri"/>
                <w:i/>
                <w:iCs/>
                <w:color w:val="auto"/>
              </w:rPr>
              <w:t>Ino isipela samting</w:t>
            </w:r>
            <w:r w:rsidRPr="00104CA0">
              <w:rPr>
                <w:rFonts w:eastAsia="Calibri"/>
                <w:color w:val="auto"/>
              </w:rPr>
              <w:t xml:space="preserve">. It will depend on how good your </w:t>
            </w:r>
            <w:r>
              <w:rPr>
                <w:rFonts w:eastAsia="Calibri"/>
                <w:color w:val="auto"/>
              </w:rPr>
              <w:t xml:space="preserve">business </w:t>
            </w:r>
            <w:r w:rsidRPr="00104CA0">
              <w:rPr>
                <w:rFonts w:eastAsia="Calibri"/>
                <w:color w:val="auto"/>
              </w:rPr>
              <w:t>plan</w:t>
            </w:r>
            <w:r>
              <w:rPr>
                <w:rFonts w:eastAsia="Calibri"/>
                <w:color w:val="auto"/>
              </w:rPr>
              <w:t xml:space="preserve"> is</w:t>
            </w:r>
            <w:r w:rsidRPr="00104CA0">
              <w:rPr>
                <w:rFonts w:eastAsia="Calibri"/>
                <w:color w:val="auto"/>
              </w:rPr>
              <w:t>. I am not involved with making decisions about who gets funding for their business.</w:t>
            </w:r>
          </w:p>
        </w:tc>
      </w:tr>
    </w:tbl>
    <w:p w14:paraId="1B657B60" w14:textId="77777777" w:rsidR="00427FE4" w:rsidRDefault="00427FE4"/>
    <w:tbl>
      <w:tblPr>
        <w:tblW w:w="5000" w:type="pct"/>
        <w:tblBorders>
          <w:left w:val="single" w:sz="18" w:space="0" w:color="auto"/>
          <w:insideH w:val="single" w:sz="18" w:space="0" w:color="auto"/>
        </w:tblBorders>
        <w:tblLook w:val="04A0" w:firstRow="1" w:lastRow="0" w:firstColumn="1" w:lastColumn="0" w:noHBand="0" w:noVBand="1"/>
      </w:tblPr>
      <w:tblGrid>
        <w:gridCol w:w="471"/>
        <w:gridCol w:w="8772"/>
      </w:tblGrid>
      <w:tr w:rsidR="00427FE4" w:rsidRPr="0093126B" w14:paraId="6A19C200" w14:textId="77777777" w:rsidTr="00BF3A61">
        <w:tc>
          <w:tcPr>
            <w:tcW w:w="25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51A931F0" w14:textId="77777777" w:rsidR="00427FE4" w:rsidRDefault="00427FE4" w:rsidP="00BF3A61">
            <w:pPr>
              <w:jc w:val="center"/>
              <w:rPr>
                <w:b/>
                <w:bCs/>
                <w:color w:val="FFFFFF" w:themeColor="background1"/>
              </w:rPr>
            </w:pPr>
            <w:r>
              <w:rPr>
                <w:b/>
                <w:bCs/>
                <w:color w:val="FFFFFF" w:themeColor="background1"/>
              </w:rPr>
              <w:t>10</w:t>
            </w:r>
          </w:p>
        </w:tc>
        <w:tc>
          <w:tcPr>
            <w:tcW w:w="4745" w:type="pct"/>
            <w:tcBorders>
              <w:top w:val="dotted" w:sz="2" w:space="0" w:color="auto"/>
              <w:left w:val="single" w:sz="4" w:space="0" w:color="auto"/>
              <w:bottom w:val="dotted" w:sz="2" w:space="0" w:color="auto"/>
              <w:right w:val="dotted" w:sz="2" w:space="0" w:color="auto"/>
            </w:tcBorders>
          </w:tcPr>
          <w:p w14:paraId="62EDAF68" w14:textId="77777777" w:rsidR="00427FE4" w:rsidRPr="0031245B" w:rsidRDefault="00000000" w:rsidP="00BF3A61">
            <w:pPr>
              <w:outlineLvl w:val="0"/>
              <w:rPr>
                <w:rFonts w:eastAsia="Calibri"/>
              </w:rPr>
            </w:pPr>
            <w:r>
              <w:rPr>
                <w:rFonts w:eastAsia="Calibri"/>
                <w:b/>
                <w:noProof/>
              </w:rPr>
              <w:pict w14:anchorId="5B73ED6B">
                <v:shape id="_x0000_s41760" type="#_x0000_t202" style="position:absolute;margin-left:-4596.7pt;margin-top:0;width:25.15pt;height:22.6pt;z-index:251784192;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760;mso-fit-shape-to-text:t">
                    <w:txbxContent>
                      <w:p w14:paraId="096810D8" w14:textId="4970BEAC" w:rsidR="00427FE4" w:rsidRPr="00205820" w:rsidRDefault="00205820" w:rsidP="00427FE4">
                        <w:pPr>
                          <w:jc w:val="center"/>
                          <w:rPr>
                            <w:lang w:val="en-AU"/>
                          </w:rPr>
                        </w:pPr>
                        <w:r>
                          <w:rPr>
                            <w:rFonts w:eastAsia="Calibri"/>
                            <w:b/>
                            <w:bCs/>
                            <w:color w:val="FFFFFF" w:themeColor="background1"/>
                            <w:lang w:val="en-AU"/>
                          </w:rPr>
                          <w:t>K</w:t>
                        </w:r>
                      </w:p>
                    </w:txbxContent>
                  </v:textbox>
                  <w10:wrap type="square" anchorx="margin" anchory="margin"/>
                </v:shape>
              </w:pict>
            </w:r>
            <w:r w:rsidR="00427FE4">
              <w:rPr>
                <w:rFonts w:eastAsia="Calibri"/>
                <w:b/>
                <w:noProof/>
              </w:rPr>
              <w:drawing>
                <wp:anchor distT="0" distB="0" distL="114300" distR="114300" simplePos="0" relativeHeight="251611136" behindDoc="0" locked="0" layoutInCell="1" allowOverlap="1" wp14:anchorId="793478C7" wp14:editId="2FF3AA21">
                  <wp:simplePos x="0" y="0"/>
                  <wp:positionH relativeFrom="column">
                    <wp:posOffset>-7620</wp:posOffset>
                  </wp:positionH>
                  <wp:positionV relativeFrom="margin">
                    <wp:align>top</wp:align>
                  </wp:positionV>
                  <wp:extent cx="398701" cy="554400"/>
                  <wp:effectExtent l="0" t="0" r="0" b="0"/>
                  <wp:wrapSquare wrapText="bothSides"/>
                  <wp:docPr id="1057612940" name="Picture 1057612940"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427FE4">
              <w:rPr>
                <w:rFonts w:eastAsia="Calibri"/>
                <w:b/>
              </w:rPr>
              <w:t>Written answer</w:t>
            </w:r>
          </w:p>
          <w:p w14:paraId="536F2636" w14:textId="77777777" w:rsidR="00427FE4" w:rsidRPr="00E649B3" w:rsidRDefault="00427FE4" w:rsidP="00BF3A61">
            <w:r>
              <w:t xml:space="preserve">In this topic we looked at </w:t>
            </w:r>
            <w:r w:rsidRPr="00E649B3">
              <w:rPr>
                <w:b/>
                <w:bCs/>
                <w:iCs/>
              </w:rPr>
              <w:t>THREE BIG REASONS</w:t>
            </w:r>
            <w:r w:rsidRPr="00C3127B">
              <w:t xml:space="preserve"> </w:t>
            </w:r>
            <w:r>
              <w:rPr>
                <w:noProof/>
                <w:lang w:eastAsia="en-AU"/>
              </w:rPr>
              <w:t xml:space="preserve">why it is important for as many people as possible to participate in community development activities – not just leaders and key people (participation). </w:t>
            </w:r>
            <w:r>
              <w:t xml:space="preserve">And we also looked at </w:t>
            </w:r>
            <w:r w:rsidRPr="00E649B3">
              <w:rPr>
                <w:b/>
                <w:bCs/>
              </w:rPr>
              <w:t>THREE BIG REASONS</w:t>
            </w:r>
            <w:r>
              <w:t xml:space="preserve"> why encouraging and supporting inclusion is important. In your exercise book, write down the three big reasons for encouraging and supporting participation AND the three big reasons for encouraging and supporting inclusion.</w:t>
            </w:r>
          </w:p>
        </w:tc>
      </w:tr>
    </w:tbl>
    <w:p w14:paraId="4DDDEA21" w14:textId="77777777" w:rsidR="00205820" w:rsidRDefault="00205820" w:rsidP="00205820"/>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205820" w:rsidRPr="00C4028E" w14:paraId="23112662" w14:textId="77777777" w:rsidTr="00BF3A61">
        <w:trPr>
          <w:trHeight w:val="315"/>
        </w:trPr>
        <w:tc>
          <w:tcPr>
            <w:tcW w:w="5000" w:type="pct"/>
            <w:tcBorders>
              <w:top w:val="nil"/>
              <w:left w:val="nil"/>
              <w:bottom w:val="nil"/>
              <w:right w:val="nil"/>
            </w:tcBorders>
            <w:shd w:val="clear" w:color="auto" w:fill="F2F2F2" w:themeFill="background1" w:themeFillShade="F2"/>
            <w:vAlign w:val="center"/>
          </w:tcPr>
          <w:p w14:paraId="556BC416" w14:textId="51C2616C" w:rsidR="00205820" w:rsidRDefault="00205820" w:rsidP="00BF3A61">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is something like the following:</w:t>
            </w:r>
          </w:p>
          <w:p w14:paraId="224E6081" w14:textId="77777777" w:rsidR="00205820" w:rsidRDefault="00205820" w:rsidP="00BF3A61">
            <w:pPr>
              <w:outlineLvl w:val="0"/>
              <w:rPr>
                <w:rFonts w:eastAsia="Calibri"/>
                <w:iCs/>
                <w:noProof/>
                <w:color w:val="auto"/>
                <w:lang w:eastAsia="en-AU"/>
              </w:rPr>
            </w:pPr>
            <w:r w:rsidRPr="00C4028E">
              <w:t xml:space="preserve"> </w:t>
            </w:r>
          </w:p>
          <w:p w14:paraId="597A405B" w14:textId="6239BF06" w:rsidR="00205820" w:rsidRDefault="00205820" w:rsidP="00BF3A61">
            <w:pPr>
              <w:jc w:val="center"/>
              <w:outlineLvl w:val="0"/>
            </w:pPr>
            <w:r>
              <w:rPr>
                <w:noProof/>
              </w:rPr>
              <w:drawing>
                <wp:inline distT="0" distB="0" distL="0" distR="0" wp14:anchorId="5C6232FA" wp14:editId="3400ECFB">
                  <wp:extent cx="3676489" cy="999747"/>
                  <wp:effectExtent l="0" t="0" r="0" b="0"/>
                  <wp:docPr id="11279515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951586" name="Picture 1"/>
                          <pic:cNvPicPr/>
                        </pic:nvPicPr>
                        <pic:blipFill>
                          <a:blip r:embed="rId45">
                            <a:extLst>
                              <a:ext uri="{28A0092B-C50C-407E-A947-70E740481C1C}">
                                <a14:useLocalDpi xmlns:a14="http://schemas.microsoft.com/office/drawing/2010/main" val="0"/>
                              </a:ext>
                            </a:extLst>
                          </a:blip>
                          <a:stretch>
                            <a:fillRect/>
                          </a:stretch>
                        </pic:blipFill>
                        <pic:spPr>
                          <a:xfrm>
                            <a:off x="0" y="0"/>
                            <a:ext cx="3676489" cy="999747"/>
                          </a:xfrm>
                          <a:prstGeom prst="rect">
                            <a:avLst/>
                          </a:prstGeom>
                        </pic:spPr>
                      </pic:pic>
                    </a:graphicData>
                  </a:graphic>
                </wp:inline>
              </w:drawing>
            </w:r>
          </w:p>
          <w:p w14:paraId="242D9855" w14:textId="77777777" w:rsidR="00205820" w:rsidRDefault="00205820" w:rsidP="00BF3A61">
            <w:pPr>
              <w:jc w:val="center"/>
              <w:outlineLvl w:val="0"/>
            </w:pPr>
          </w:p>
          <w:p w14:paraId="33D8E68B" w14:textId="4203BB19" w:rsidR="00205820" w:rsidRPr="00CA2B18" w:rsidRDefault="00205820" w:rsidP="00BF3A61">
            <w:pPr>
              <w:jc w:val="center"/>
              <w:outlineLvl w:val="0"/>
            </w:pPr>
            <w:r>
              <w:rPr>
                <w:noProof/>
              </w:rPr>
              <w:drawing>
                <wp:inline distT="0" distB="0" distL="0" distR="0" wp14:anchorId="27025255" wp14:editId="1F1D5089">
                  <wp:extent cx="3955312" cy="2175049"/>
                  <wp:effectExtent l="0" t="0" r="0" b="0"/>
                  <wp:docPr id="20877172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717233" name=""/>
                          <pic:cNvPicPr/>
                        </pic:nvPicPr>
                        <pic:blipFill>
                          <a:blip r:embed="rId46"/>
                          <a:stretch>
                            <a:fillRect/>
                          </a:stretch>
                        </pic:blipFill>
                        <pic:spPr>
                          <a:xfrm>
                            <a:off x="0" y="0"/>
                            <a:ext cx="3960949" cy="2178149"/>
                          </a:xfrm>
                          <a:prstGeom prst="rect">
                            <a:avLst/>
                          </a:prstGeom>
                        </pic:spPr>
                      </pic:pic>
                    </a:graphicData>
                  </a:graphic>
                </wp:inline>
              </w:drawing>
            </w:r>
          </w:p>
        </w:tc>
      </w:tr>
    </w:tbl>
    <w:p w14:paraId="2F795702" w14:textId="77777777" w:rsidR="00205820" w:rsidRDefault="00205820"/>
    <w:tbl>
      <w:tblPr>
        <w:tblW w:w="5000" w:type="pct"/>
        <w:tblBorders>
          <w:insideH w:val="single" w:sz="18" w:space="0" w:color="auto"/>
          <w:insideV w:val="single" w:sz="18" w:space="0" w:color="auto"/>
        </w:tblBorders>
        <w:tblLook w:val="04A0" w:firstRow="1" w:lastRow="0" w:firstColumn="1" w:lastColumn="0" w:noHBand="0" w:noVBand="1"/>
      </w:tblPr>
      <w:tblGrid>
        <w:gridCol w:w="471"/>
        <w:gridCol w:w="8772"/>
      </w:tblGrid>
      <w:tr w:rsidR="00B5317D" w:rsidRPr="001B4C18" w14:paraId="0E8BD410" w14:textId="77777777" w:rsidTr="002F222B">
        <w:trPr>
          <w:trHeight w:val="315"/>
        </w:trPr>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604BFB90" w14:textId="30046DC3" w:rsidR="00B5317D" w:rsidRDefault="00B5317D" w:rsidP="00B5317D">
            <w:pPr>
              <w:jc w:val="center"/>
              <w:rPr>
                <w:rFonts w:eastAsia="Times New Roman"/>
                <w:b/>
                <w:color w:val="FFFFFF"/>
                <w:lang w:eastAsia="en-AU"/>
              </w:rPr>
            </w:pPr>
            <w:r>
              <w:rPr>
                <w:rFonts w:eastAsia="Times New Roman"/>
                <w:b/>
                <w:color w:val="FFFFFF"/>
                <w:lang w:eastAsia="en-AU"/>
              </w:rPr>
              <w:t>5</w:t>
            </w:r>
          </w:p>
        </w:tc>
        <w:tc>
          <w:tcPr>
            <w:tcW w:w="4745" w:type="pct"/>
            <w:tcBorders>
              <w:top w:val="dotted" w:sz="2" w:space="0" w:color="auto"/>
              <w:left w:val="single" w:sz="4" w:space="0" w:color="auto"/>
              <w:bottom w:val="dotted" w:sz="2" w:space="0" w:color="auto"/>
              <w:right w:val="dotted" w:sz="2" w:space="0" w:color="auto"/>
            </w:tcBorders>
          </w:tcPr>
          <w:p w14:paraId="3B64FADD" w14:textId="1DA62F3A" w:rsidR="00B60F04" w:rsidRPr="0031245B" w:rsidRDefault="00000000" w:rsidP="00B60F04">
            <w:pPr>
              <w:outlineLvl w:val="0"/>
              <w:rPr>
                <w:rFonts w:eastAsia="Calibri"/>
              </w:rPr>
            </w:pPr>
            <w:r>
              <w:rPr>
                <w:rFonts w:eastAsia="Calibri"/>
                <w:b/>
                <w:noProof/>
              </w:rPr>
              <w:pict w14:anchorId="7369DA9A">
                <v:shape id="_x0000_s41279" type="#_x0000_t202" style="position:absolute;margin-left:-4205.95pt;margin-top:0;width:25.15pt;height:22.6pt;z-index:251677696;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279;mso-fit-shape-to-text:t">
                    <w:txbxContent>
                      <w:p w14:paraId="3EF440C1" w14:textId="77777777" w:rsidR="004526B5" w:rsidRDefault="004526B5" w:rsidP="00B60F04">
                        <w:pPr>
                          <w:jc w:val="center"/>
                        </w:pPr>
                        <w:r>
                          <w:rPr>
                            <w:rFonts w:eastAsia="Calibri"/>
                            <w:b/>
                            <w:bCs/>
                            <w:color w:val="FFFFFF" w:themeColor="background1"/>
                          </w:rPr>
                          <w:t>L</w:t>
                        </w:r>
                      </w:p>
                    </w:txbxContent>
                  </v:textbox>
                  <w10:wrap type="square" anchorx="margin" anchory="margin"/>
                </v:shape>
              </w:pict>
            </w:r>
            <w:r w:rsidR="00B60F04">
              <w:rPr>
                <w:rFonts w:eastAsia="Calibri"/>
                <w:b/>
                <w:noProof/>
              </w:rPr>
              <w:drawing>
                <wp:anchor distT="0" distB="0" distL="114300" distR="114300" simplePos="0" relativeHeight="251500544" behindDoc="0" locked="0" layoutInCell="1" allowOverlap="1" wp14:anchorId="01E225A3" wp14:editId="2835ABD0">
                  <wp:simplePos x="0" y="0"/>
                  <wp:positionH relativeFrom="column">
                    <wp:posOffset>-7620</wp:posOffset>
                  </wp:positionH>
                  <wp:positionV relativeFrom="margin">
                    <wp:align>top</wp:align>
                  </wp:positionV>
                  <wp:extent cx="398701" cy="554400"/>
                  <wp:effectExtent l="0" t="0" r="0" b="0"/>
                  <wp:wrapSquare wrapText="bothSides"/>
                  <wp:docPr id="9792" name="Picture 9792"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8701" cy="554400"/>
                          </a:xfrm>
                          <a:prstGeom prst="rect">
                            <a:avLst/>
                          </a:prstGeom>
                        </pic:spPr>
                      </pic:pic>
                    </a:graphicData>
                  </a:graphic>
                  <wp14:sizeRelH relativeFrom="page">
                    <wp14:pctWidth>0</wp14:pctWidth>
                  </wp14:sizeRelH>
                  <wp14:sizeRelV relativeFrom="page">
                    <wp14:pctHeight>0</wp14:pctHeight>
                  </wp14:sizeRelV>
                </wp:anchor>
              </w:drawing>
            </w:r>
            <w:r w:rsidR="00B60F04">
              <w:rPr>
                <w:rFonts w:eastAsia="Calibri"/>
                <w:b/>
              </w:rPr>
              <w:t>Written answer</w:t>
            </w:r>
          </w:p>
          <w:p w14:paraId="5DFEAEFC" w14:textId="34D41BAD" w:rsidR="00B5317D" w:rsidRDefault="00733A1D" w:rsidP="00B60F04">
            <w:pPr>
              <w:outlineLvl w:val="0"/>
              <w:rPr>
                <w:rFonts w:eastAsia="Calibri"/>
                <w:b/>
                <w:noProof/>
              </w:rPr>
            </w:pPr>
            <w:r>
              <w:rPr>
                <w:rFonts w:eastAsia="Calibri"/>
                <w:color w:val="auto"/>
              </w:rPr>
              <w:t>With your colleagues, discuss what you need to do to communicate with key people in a way that meets the Standard. Next, in your exercise book, write down three things you are going to try and do next time you conduct community entry so that you communicate more effectively and respectfully with key people.</w:t>
            </w:r>
          </w:p>
        </w:tc>
      </w:tr>
    </w:tbl>
    <w:p w14:paraId="44F1A58F" w14:textId="77777777" w:rsidR="00CA2B18" w:rsidRDefault="00CA2B18"/>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A6769D" w:rsidRPr="00C4028E" w14:paraId="415C66F0" w14:textId="77777777" w:rsidTr="00693F00">
        <w:trPr>
          <w:trHeight w:val="315"/>
        </w:trPr>
        <w:tc>
          <w:tcPr>
            <w:tcW w:w="5000" w:type="pct"/>
            <w:tcBorders>
              <w:top w:val="nil"/>
              <w:left w:val="nil"/>
              <w:bottom w:val="nil"/>
              <w:right w:val="nil"/>
            </w:tcBorders>
            <w:shd w:val="clear" w:color="auto" w:fill="F2F2F2" w:themeFill="background1" w:themeFillShade="F2"/>
            <w:vAlign w:val="center"/>
          </w:tcPr>
          <w:p w14:paraId="6EF4E2B7" w14:textId="04772C8F" w:rsidR="00B60F04" w:rsidRDefault="00B60F04" w:rsidP="00791147">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will </w:t>
            </w:r>
            <w:r w:rsidR="00E92E6C">
              <w:rPr>
                <w:rFonts w:eastAsiaTheme="minorEastAsia"/>
                <w:iCs/>
              </w:rPr>
              <w:t>probably include three things from the following list, but if they come up with other ideas then even better.</w:t>
            </w:r>
          </w:p>
          <w:p w14:paraId="5E252329" w14:textId="4B21E903" w:rsidR="00A6769D" w:rsidRDefault="00A6769D" w:rsidP="00791147">
            <w:pPr>
              <w:outlineLvl w:val="0"/>
              <w:rPr>
                <w:rFonts w:eastAsia="Calibri"/>
                <w:iCs/>
                <w:noProof/>
                <w:color w:val="auto"/>
                <w:lang w:eastAsia="en-AU"/>
              </w:rPr>
            </w:pPr>
            <w:r w:rsidRPr="00C4028E">
              <w:t xml:space="preserve"> </w:t>
            </w:r>
          </w:p>
          <w:p w14:paraId="45008E35" w14:textId="5AFE4C4A" w:rsidR="00791147" w:rsidRPr="00CA2B18" w:rsidRDefault="00791147" w:rsidP="00791147">
            <w:pPr>
              <w:jc w:val="center"/>
              <w:outlineLvl w:val="0"/>
            </w:pPr>
            <w:r>
              <w:rPr>
                <w:noProof/>
              </w:rPr>
              <w:drawing>
                <wp:inline distT="0" distB="0" distL="0" distR="0" wp14:anchorId="68C1A7D8" wp14:editId="29B6F33C">
                  <wp:extent cx="5205848" cy="1831015"/>
                  <wp:effectExtent l="19050" t="1905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248790" cy="1846119"/>
                          </a:xfrm>
                          <a:prstGeom prst="rect">
                            <a:avLst/>
                          </a:prstGeom>
                          <a:ln>
                            <a:solidFill>
                              <a:schemeClr val="tx1"/>
                            </a:solidFill>
                          </a:ln>
                        </pic:spPr>
                      </pic:pic>
                    </a:graphicData>
                  </a:graphic>
                </wp:inline>
              </w:drawing>
            </w:r>
          </w:p>
        </w:tc>
      </w:tr>
    </w:tbl>
    <w:p w14:paraId="0569278F" w14:textId="77777777" w:rsidR="00CA2B18" w:rsidRDefault="00CA2B18"/>
    <w:tbl>
      <w:tblPr>
        <w:tblW w:w="5000" w:type="pct"/>
        <w:tblBorders>
          <w:insideH w:val="single" w:sz="18" w:space="0" w:color="auto"/>
          <w:insideV w:val="single" w:sz="18" w:space="0" w:color="auto"/>
        </w:tblBorders>
        <w:tblLook w:val="04A0" w:firstRow="1" w:lastRow="0" w:firstColumn="1" w:lastColumn="0" w:noHBand="0" w:noVBand="1"/>
      </w:tblPr>
      <w:tblGrid>
        <w:gridCol w:w="471"/>
        <w:gridCol w:w="8772"/>
      </w:tblGrid>
      <w:tr w:rsidR="00B5317D" w:rsidRPr="001B4C18" w14:paraId="40D7569A" w14:textId="77777777" w:rsidTr="002F222B">
        <w:trPr>
          <w:trHeight w:val="315"/>
        </w:trPr>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641049D8" w14:textId="457FE165" w:rsidR="00B5317D" w:rsidRDefault="00B5317D" w:rsidP="00B5317D">
            <w:pPr>
              <w:jc w:val="center"/>
              <w:rPr>
                <w:rFonts w:eastAsia="Times New Roman"/>
                <w:b/>
                <w:color w:val="FFFFFF"/>
                <w:lang w:eastAsia="en-AU"/>
              </w:rPr>
            </w:pPr>
            <w:r>
              <w:rPr>
                <w:rFonts w:eastAsia="Times New Roman"/>
                <w:b/>
                <w:color w:val="FFFFFF"/>
                <w:lang w:eastAsia="en-AU"/>
              </w:rPr>
              <w:t>1</w:t>
            </w:r>
          </w:p>
        </w:tc>
        <w:tc>
          <w:tcPr>
            <w:tcW w:w="4745" w:type="pct"/>
            <w:tcBorders>
              <w:top w:val="dotted" w:sz="2" w:space="0" w:color="auto"/>
              <w:left w:val="single" w:sz="4" w:space="0" w:color="auto"/>
              <w:bottom w:val="dotted" w:sz="2" w:space="0" w:color="auto"/>
              <w:right w:val="dotted" w:sz="2" w:space="0" w:color="auto"/>
            </w:tcBorders>
          </w:tcPr>
          <w:p w14:paraId="4D6E2C32" w14:textId="77777777" w:rsidR="003F4F9E" w:rsidRPr="0031245B" w:rsidRDefault="00000000" w:rsidP="003F4F9E">
            <w:pPr>
              <w:outlineLvl w:val="0"/>
              <w:rPr>
                <w:rFonts w:eastAsia="Calibri"/>
              </w:rPr>
            </w:pPr>
            <w:r>
              <w:rPr>
                <w:rFonts w:eastAsia="Calibri"/>
                <w:b/>
                <w:noProof/>
              </w:rPr>
              <w:pict w14:anchorId="3415F5CB">
                <v:shape id="_x0000_s41280" type="#_x0000_t202" style="position:absolute;margin-left:-4205.95pt;margin-top:0;width:25.15pt;height:22.6pt;z-index:251678720;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280;mso-fit-shape-to-text:t">
                    <w:txbxContent>
                      <w:p w14:paraId="49834EAD" w14:textId="77777777" w:rsidR="004526B5" w:rsidRDefault="004526B5" w:rsidP="003F4F9E">
                        <w:pPr>
                          <w:jc w:val="center"/>
                        </w:pPr>
                        <w:r>
                          <w:rPr>
                            <w:rFonts w:eastAsia="Calibri"/>
                            <w:b/>
                            <w:bCs/>
                            <w:color w:val="FFFFFF" w:themeColor="background1"/>
                          </w:rPr>
                          <w:t>M</w:t>
                        </w:r>
                      </w:p>
                    </w:txbxContent>
                  </v:textbox>
                  <w10:wrap type="square" anchorx="margin" anchory="margin"/>
                </v:shape>
              </w:pict>
            </w:r>
            <w:r w:rsidR="003F4F9E">
              <w:rPr>
                <w:rFonts w:eastAsia="Calibri"/>
                <w:b/>
                <w:noProof/>
              </w:rPr>
              <w:drawing>
                <wp:anchor distT="0" distB="0" distL="114300" distR="114300" simplePos="0" relativeHeight="251501568" behindDoc="0" locked="0" layoutInCell="1" allowOverlap="1" wp14:anchorId="6EB6A26D" wp14:editId="2E0D011D">
                  <wp:simplePos x="0" y="0"/>
                  <wp:positionH relativeFrom="column">
                    <wp:posOffset>-7620</wp:posOffset>
                  </wp:positionH>
                  <wp:positionV relativeFrom="margin">
                    <wp:align>top</wp:align>
                  </wp:positionV>
                  <wp:extent cx="398701" cy="554400"/>
                  <wp:effectExtent l="0" t="0" r="0" b="0"/>
                  <wp:wrapSquare wrapText="bothSides"/>
                  <wp:docPr id="23" name="Picture 23"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3F4F9E">
              <w:rPr>
                <w:rFonts w:eastAsia="Calibri"/>
                <w:b/>
              </w:rPr>
              <w:t>Written answer</w:t>
            </w:r>
          </w:p>
          <w:p w14:paraId="5FEDCCD1" w14:textId="16A262D7" w:rsidR="00B5317D" w:rsidRPr="00A612E5" w:rsidRDefault="003F4F9E" w:rsidP="003F4F9E">
            <w:pPr>
              <w:shd w:val="clear" w:color="auto" w:fill="FFFFFF"/>
              <w:autoSpaceDE w:val="0"/>
              <w:autoSpaceDN w:val="0"/>
              <w:adjustRightInd w:val="0"/>
              <w:contextualSpacing/>
              <w:rPr>
                <w:bCs/>
                <w:iCs/>
                <w:color w:val="auto"/>
                <w:lang w:val="en-AU" w:eastAsia="en-AU" w:bidi="th-TH"/>
              </w:rPr>
            </w:pPr>
            <w:r>
              <w:rPr>
                <w:rFonts w:eastAsia="Calibri"/>
                <w:bCs/>
                <w:noProof/>
                <w:color w:val="auto"/>
                <w:lang w:eastAsia="en-AU"/>
              </w:rPr>
              <w:t>Doing c</w:t>
            </w:r>
            <w:r>
              <w:rPr>
                <w:rFonts w:eastAsia="Calibri"/>
                <w:iCs/>
                <w:color w:val="auto"/>
              </w:rPr>
              <w:t>ommunity entry properly is one</w:t>
            </w:r>
            <w:r>
              <w:rPr>
                <w:rFonts w:eastAsia="Calibri" w:cs="Times New Roman"/>
                <w:color w:val="auto"/>
              </w:rPr>
              <w:t xml:space="preserve"> way to show respect for local culture. In your exercise book, explain how doing community entry properly shows respect for local culture?</w:t>
            </w:r>
          </w:p>
        </w:tc>
      </w:tr>
    </w:tbl>
    <w:p w14:paraId="01DA3139" w14:textId="77777777" w:rsidR="00CA2B18" w:rsidRDefault="00CA2B18"/>
    <w:tbl>
      <w:tblPr>
        <w:tblW w:w="5000" w:type="pct"/>
        <w:tblLook w:val="04A0" w:firstRow="1" w:lastRow="0" w:firstColumn="1" w:lastColumn="0" w:noHBand="0" w:noVBand="1"/>
      </w:tblPr>
      <w:tblGrid>
        <w:gridCol w:w="9243"/>
      </w:tblGrid>
      <w:tr w:rsidR="00A6769D" w:rsidRPr="00C4028E" w14:paraId="2E896F82" w14:textId="77777777" w:rsidTr="00CA2B18">
        <w:trPr>
          <w:trHeight w:val="315"/>
        </w:trPr>
        <w:tc>
          <w:tcPr>
            <w:tcW w:w="5000" w:type="pct"/>
            <w:shd w:val="clear" w:color="auto" w:fill="F2F2F2" w:themeFill="background1" w:themeFillShade="F2"/>
            <w:vAlign w:val="center"/>
          </w:tcPr>
          <w:p w14:paraId="238605D5" w14:textId="633D1361" w:rsidR="00A6769D" w:rsidRDefault="002F6DD2" w:rsidP="00A6769D">
            <w:pPr>
              <w:outlineLvl w:val="0"/>
              <w:rPr>
                <w:rFonts w:eastAsiaTheme="minorEastAsia"/>
                <w:iCs/>
              </w:rPr>
            </w:pPr>
            <w:r w:rsidRPr="00DB04EC">
              <w:t xml:space="preserve">A good answer </w:t>
            </w:r>
            <w:r w:rsidRPr="00DB04EC">
              <w:rPr>
                <w:rFonts w:eastAsiaTheme="minorEastAsia"/>
                <w:iCs/>
              </w:rPr>
              <w:t xml:space="preserve">from a CDW </w:t>
            </w:r>
            <w:r>
              <w:rPr>
                <w:rFonts w:eastAsiaTheme="minorEastAsia"/>
                <w:iCs/>
              </w:rPr>
              <w:t>is something like the following:</w:t>
            </w:r>
          </w:p>
          <w:p w14:paraId="391D5A56" w14:textId="77777777" w:rsidR="002F6DD2" w:rsidRPr="00C4028E" w:rsidRDefault="002F6DD2" w:rsidP="00A6769D">
            <w:pPr>
              <w:outlineLvl w:val="0"/>
            </w:pPr>
          </w:p>
          <w:p w14:paraId="5CA7DB00" w14:textId="229029E2" w:rsidR="00223082" w:rsidRPr="00693F00" w:rsidRDefault="00CA54B7">
            <w:pPr>
              <w:pStyle w:val="ListParagraph"/>
              <w:numPr>
                <w:ilvl w:val="0"/>
                <w:numId w:val="6"/>
              </w:numPr>
              <w:ind w:left="714" w:hanging="357"/>
              <w:contextualSpacing w:val="0"/>
            </w:pPr>
            <w:r>
              <w:t>In our PNG culture it is very important before you begin to sit down with people, talk, get to know each</w:t>
            </w:r>
            <w:r w:rsidR="0059697F">
              <w:t xml:space="preserve"> </w:t>
            </w:r>
            <w:r>
              <w:t xml:space="preserve">other, </w:t>
            </w:r>
            <w:r>
              <w:rPr>
                <w:i/>
                <w:iCs/>
              </w:rPr>
              <w:t>na putim olgeta samting long ples klia. Pasin.</w:t>
            </w:r>
          </w:p>
        </w:tc>
      </w:tr>
    </w:tbl>
    <w:p w14:paraId="24C3D149" w14:textId="77777777" w:rsidR="00CA2B18" w:rsidRDefault="00CA2B18"/>
    <w:tbl>
      <w:tblPr>
        <w:tblW w:w="5000" w:type="pct"/>
        <w:tblBorders>
          <w:insideH w:val="single" w:sz="18" w:space="0" w:color="auto"/>
          <w:insideV w:val="single" w:sz="18" w:space="0" w:color="auto"/>
        </w:tblBorders>
        <w:tblLook w:val="04A0" w:firstRow="1" w:lastRow="0" w:firstColumn="1" w:lastColumn="0" w:noHBand="0" w:noVBand="1"/>
      </w:tblPr>
      <w:tblGrid>
        <w:gridCol w:w="471"/>
        <w:gridCol w:w="8772"/>
      </w:tblGrid>
      <w:tr w:rsidR="00B5317D" w:rsidRPr="001B4C18" w14:paraId="3A0DE4DE" w14:textId="77777777" w:rsidTr="00CA2B18">
        <w:trPr>
          <w:trHeight w:val="315"/>
        </w:trPr>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565986F5" w14:textId="54A505C7" w:rsidR="00B5317D" w:rsidRDefault="00B5317D" w:rsidP="00B5317D">
            <w:pPr>
              <w:jc w:val="center"/>
              <w:rPr>
                <w:rFonts w:eastAsia="Times New Roman"/>
                <w:b/>
                <w:color w:val="FFFFFF"/>
                <w:lang w:eastAsia="en-AU"/>
              </w:rPr>
            </w:pPr>
            <w:r>
              <w:rPr>
                <w:rFonts w:eastAsia="Times New Roman"/>
                <w:b/>
                <w:color w:val="FFFFFF"/>
                <w:lang w:eastAsia="en-AU"/>
              </w:rPr>
              <w:t>3</w:t>
            </w:r>
          </w:p>
        </w:tc>
        <w:tc>
          <w:tcPr>
            <w:tcW w:w="4745" w:type="pct"/>
            <w:tcBorders>
              <w:top w:val="dotted" w:sz="2" w:space="0" w:color="auto"/>
              <w:left w:val="single" w:sz="4" w:space="0" w:color="auto"/>
              <w:bottom w:val="single" w:sz="4" w:space="0" w:color="auto"/>
              <w:right w:val="dotted" w:sz="2" w:space="0" w:color="auto"/>
            </w:tcBorders>
          </w:tcPr>
          <w:p w14:paraId="23D6D388" w14:textId="77777777" w:rsidR="00F43A72" w:rsidRPr="0031245B" w:rsidRDefault="00000000" w:rsidP="00F43A72">
            <w:pPr>
              <w:outlineLvl w:val="0"/>
              <w:rPr>
                <w:rFonts w:eastAsia="Calibri"/>
              </w:rPr>
            </w:pPr>
            <w:r>
              <w:rPr>
                <w:rFonts w:eastAsia="Calibri"/>
                <w:b/>
                <w:noProof/>
              </w:rPr>
              <w:pict w14:anchorId="62F08724">
                <v:shape id="_x0000_s41281" type="#_x0000_t202" style="position:absolute;margin-left:-4205.95pt;margin-top:0;width:25.15pt;height:22.6pt;z-index:251679744;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281;mso-fit-shape-to-text:t">
                    <w:txbxContent>
                      <w:p w14:paraId="407D5947" w14:textId="77777777" w:rsidR="004526B5" w:rsidRDefault="004526B5" w:rsidP="00F43A72">
                        <w:pPr>
                          <w:jc w:val="center"/>
                        </w:pPr>
                        <w:r>
                          <w:rPr>
                            <w:rFonts w:eastAsia="Calibri"/>
                            <w:b/>
                            <w:bCs/>
                            <w:color w:val="FFFFFF" w:themeColor="background1"/>
                          </w:rPr>
                          <w:t>N</w:t>
                        </w:r>
                      </w:p>
                    </w:txbxContent>
                  </v:textbox>
                  <w10:wrap type="square" anchorx="margin" anchory="margin"/>
                </v:shape>
              </w:pict>
            </w:r>
            <w:r w:rsidR="00F43A72">
              <w:rPr>
                <w:rFonts w:eastAsia="Calibri"/>
                <w:b/>
                <w:noProof/>
              </w:rPr>
              <w:drawing>
                <wp:anchor distT="0" distB="0" distL="114300" distR="114300" simplePos="0" relativeHeight="251502592" behindDoc="0" locked="0" layoutInCell="1" allowOverlap="1" wp14:anchorId="0F2C7EC3" wp14:editId="43F07201">
                  <wp:simplePos x="0" y="0"/>
                  <wp:positionH relativeFrom="column">
                    <wp:posOffset>-7620</wp:posOffset>
                  </wp:positionH>
                  <wp:positionV relativeFrom="margin">
                    <wp:align>top</wp:align>
                  </wp:positionV>
                  <wp:extent cx="398701" cy="554400"/>
                  <wp:effectExtent l="0" t="0" r="0" b="0"/>
                  <wp:wrapSquare wrapText="bothSides"/>
                  <wp:docPr id="158" name="Picture 158"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F43A72">
              <w:rPr>
                <w:rFonts w:eastAsia="Calibri"/>
                <w:b/>
              </w:rPr>
              <w:t>Written answer</w:t>
            </w:r>
          </w:p>
          <w:p w14:paraId="439B5B64" w14:textId="41C7F808" w:rsidR="00B5317D" w:rsidRDefault="00F43A72" w:rsidP="00F43A72">
            <w:pPr>
              <w:outlineLvl w:val="0"/>
              <w:rPr>
                <w:rFonts w:eastAsia="Calibri"/>
                <w:b/>
                <w:noProof/>
              </w:rPr>
            </w:pPr>
            <w:r>
              <w:rPr>
                <w:rFonts w:eastAsia="Calibri"/>
                <w:bCs/>
                <w:noProof/>
                <w:color w:val="auto"/>
                <w:lang w:eastAsia="en-AU"/>
              </w:rPr>
              <w:t>With your colleagues, discuss what you would say to key people to</w:t>
            </w:r>
            <w:r>
              <w:rPr>
                <w:rFonts w:eastAsia="Calibri"/>
                <w:color w:val="auto"/>
              </w:rPr>
              <w:t xml:space="preserve"> explain why it is important that both men and women are involved in decision making</w:t>
            </w:r>
            <w:r w:rsidRPr="008344D8">
              <w:rPr>
                <w:rFonts w:eastAsia="Calibri" w:cs="Times New Roman"/>
                <w:color w:val="auto"/>
              </w:rPr>
              <w:t xml:space="preserve">. </w:t>
            </w:r>
            <w:r>
              <w:rPr>
                <w:rFonts w:eastAsia="Calibri" w:cs="Times New Roman"/>
                <w:color w:val="auto"/>
              </w:rPr>
              <w:t xml:space="preserve">Next, in your exercise book, write down </w:t>
            </w:r>
            <w:r>
              <w:rPr>
                <w:rFonts w:eastAsia="Calibri"/>
                <w:color w:val="auto"/>
              </w:rPr>
              <w:t xml:space="preserve">the six big reasons </w:t>
            </w:r>
            <w:r w:rsidR="004F269B">
              <w:rPr>
                <w:rFonts w:eastAsia="Calibri"/>
                <w:color w:val="auto"/>
              </w:rPr>
              <w:t xml:space="preserve">(above) </w:t>
            </w:r>
            <w:r>
              <w:rPr>
                <w:rFonts w:eastAsia="Calibri"/>
                <w:color w:val="auto"/>
              </w:rPr>
              <w:t xml:space="preserve">why </w:t>
            </w:r>
            <w:r w:rsidR="004F269B">
              <w:rPr>
                <w:rFonts w:eastAsia="Calibri"/>
                <w:i/>
                <w:iCs/>
                <w:color w:val="auto"/>
              </w:rPr>
              <w:t xml:space="preserve">yumi PNG yumi nidim stret </w:t>
            </w:r>
            <w:r>
              <w:rPr>
                <w:rFonts w:eastAsia="Calibri"/>
                <w:color w:val="auto"/>
              </w:rPr>
              <w:t>women to</w:t>
            </w:r>
            <w:r w:rsidR="00611083">
              <w:rPr>
                <w:rFonts w:eastAsia="Calibri"/>
                <w:color w:val="auto"/>
              </w:rPr>
              <w:t xml:space="preserve"> also</w:t>
            </w:r>
            <w:r>
              <w:rPr>
                <w:rFonts w:eastAsia="Calibri"/>
                <w:color w:val="auto"/>
              </w:rPr>
              <w:t xml:space="preserve"> participate in decision making. </w:t>
            </w:r>
            <w:r>
              <w:rPr>
                <w:rFonts w:eastAsia="Calibri"/>
                <w:i/>
                <w:iCs/>
                <w:color w:val="auto"/>
              </w:rPr>
              <w:t>Raitim gut.</w:t>
            </w:r>
          </w:p>
        </w:tc>
      </w:tr>
    </w:tbl>
    <w:p w14:paraId="62652129" w14:textId="77777777" w:rsidR="00CA2B18" w:rsidRDefault="00CA2B18"/>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A6769D" w:rsidRPr="00C4028E" w14:paraId="7256C2FC" w14:textId="77777777" w:rsidTr="00CA2B18">
        <w:trPr>
          <w:trHeight w:val="315"/>
        </w:trPr>
        <w:tc>
          <w:tcPr>
            <w:tcW w:w="5000" w:type="pct"/>
            <w:tcBorders>
              <w:top w:val="nil"/>
              <w:left w:val="nil"/>
              <w:bottom w:val="nil"/>
              <w:right w:val="nil"/>
            </w:tcBorders>
            <w:shd w:val="clear" w:color="auto" w:fill="F2F2F2" w:themeFill="background1" w:themeFillShade="F2"/>
            <w:vAlign w:val="center"/>
          </w:tcPr>
          <w:p w14:paraId="5E0606B0" w14:textId="5A8D4906" w:rsidR="00F43A72" w:rsidRDefault="00F43A72" w:rsidP="00F43A72">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will include the following six reasons</w:t>
            </w:r>
            <w:r w:rsidR="004F269B">
              <w:rPr>
                <w:rFonts w:eastAsiaTheme="minorEastAsia"/>
                <w:iCs/>
              </w:rPr>
              <w:t xml:space="preserve"> </w:t>
            </w:r>
            <w:r w:rsidR="004F269B">
              <w:rPr>
                <w:rFonts w:eastAsia="Calibri"/>
                <w:color w:val="auto"/>
              </w:rPr>
              <w:t xml:space="preserve">why </w:t>
            </w:r>
            <w:r w:rsidR="004F269B">
              <w:rPr>
                <w:rFonts w:eastAsia="Calibri"/>
                <w:i/>
                <w:iCs/>
                <w:color w:val="auto"/>
              </w:rPr>
              <w:t>yumi PNG yumi nidim stret</w:t>
            </w:r>
            <w:r w:rsidR="004F269B">
              <w:rPr>
                <w:rFonts w:eastAsia="Calibri"/>
                <w:color w:val="auto"/>
              </w:rPr>
              <w:t xml:space="preserve"> women to participate in decision making</w:t>
            </w:r>
            <w:r>
              <w:rPr>
                <w:rFonts w:eastAsiaTheme="minorEastAsia"/>
                <w:iCs/>
              </w:rPr>
              <w:t>:</w:t>
            </w:r>
          </w:p>
          <w:p w14:paraId="3B8121D9" w14:textId="2F8B83E3" w:rsidR="00A6769D" w:rsidRDefault="00A6769D" w:rsidP="00A6769D">
            <w:pPr>
              <w:outlineLvl w:val="0"/>
            </w:pPr>
            <w:r w:rsidRPr="00C4028E">
              <w:t xml:space="preserve"> </w:t>
            </w:r>
          </w:p>
          <w:p w14:paraId="603F2AB8" w14:textId="4F3C6F38" w:rsidR="00862860" w:rsidRPr="00CA2B18" w:rsidRDefault="00F43A72" w:rsidP="00F43A72">
            <w:pPr>
              <w:jc w:val="center"/>
              <w:outlineLvl w:val="0"/>
            </w:pPr>
            <w:r>
              <w:rPr>
                <w:noProof/>
              </w:rPr>
              <w:lastRenderedPageBreak/>
              <w:drawing>
                <wp:inline distT="0" distB="0" distL="0" distR="0" wp14:anchorId="38B75600" wp14:editId="679650AE">
                  <wp:extent cx="3741139" cy="2868930"/>
                  <wp:effectExtent l="19050" t="19050" r="0" b="762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767610" cy="2889229"/>
                          </a:xfrm>
                          <a:prstGeom prst="rect">
                            <a:avLst/>
                          </a:prstGeom>
                          <a:ln>
                            <a:solidFill>
                              <a:schemeClr val="tx1"/>
                            </a:solidFill>
                          </a:ln>
                        </pic:spPr>
                      </pic:pic>
                    </a:graphicData>
                  </a:graphic>
                </wp:inline>
              </w:drawing>
            </w:r>
          </w:p>
        </w:tc>
      </w:tr>
    </w:tbl>
    <w:p w14:paraId="7E34AF4A" w14:textId="77777777" w:rsidR="00862860" w:rsidRDefault="00862860"/>
    <w:tbl>
      <w:tblPr>
        <w:tblW w:w="5000" w:type="pct"/>
        <w:tblBorders>
          <w:insideH w:val="single" w:sz="18" w:space="0" w:color="auto"/>
          <w:insideV w:val="single" w:sz="18" w:space="0" w:color="auto"/>
        </w:tblBorders>
        <w:tblLook w:val="04A0" w:firstRow="1" w:lastRow="0" w:firstColumn="1" w:lastColumn="0" w:noHBand="0" w:noVBand="1"/>
      </w:tblPr>
      <w:tblGrid>
        <w:gridCol w:w="471"/>
        <w:gridCol w:w="8772"/>
      </w:tblGrid>
      <w:tr w:rsidR="009D164E" w:rsidRPr="001B4C18" w14:paraId="0E98B674" w14:textId="77777777" w:rsidTr="002F222B">
        <w:trPr>
          <w:trHeight w:val="315"/>
        </w:trPr>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29A39547" w14:textId="3EDA0F31" w:rsidR="009D164E" w:rsidRDefault="009D164E" w:rsidP="009D164E">
            <w:pPr>
              <w:jc w:val="center"/>
              <w:rPr>
                <w:rFonts w:eastAsia="Times New Roman"/>
                <w:b/>
                <w:color w:val="FFFFFF"/>
                <w:lang w:eastAsia="en-AU"/>
              </w:rPr>
            </w:pPr>
            <w:r>
              <w:rPr>
                <w:rFonts w:eastAsia="Times New Roman"/>
                <w:b/>
                <w:color w:val="FFFFFF"/>
                <w:lang w:eastAsia="en-AU"/>
              </w:rPr>
              <w:t>2</w:t>
            </w:r>
          </w:p>
        </w:tc>
        <w:tc>
          <w:tcPr>
            <w:tcW w:w="4745" w:type="pct"/>
            <w:tcBorders>
              <w:top w:val="dotted" w:sz="2" w:space="0" w:color="auto"/>
              <w:left w:val="single" w:sz="4" w:space="0" w:color="auto"/>
              <w:bottom w:val="dotted" w:sz="2" w:space="0" w:color="auto"/>
              <w:right w:val="dotted" w:sz="2" w:space="0" w:color="auto"/>
            </w:tcBorders>
          </w:tcPr>
          <w:p w14:paraId="1DC06CDB" w14:textId="77777777" w:rsidR="009D164E" w:rsidRPr="0031245B" w:rsidRDefault="00000000" w:rsidP="009D164E">
            <w:pPr>
              <w:outlineLvl w:val="0"/>
              <w:rPr>
                <w:rFonts w:eastAsia="Calibri"/>
              </w:rPr>
            </w:pPr>
            <w:r>
              <w:rPr>
                <w:rFonts w:eastAsia="Calibri"/>
                <w:b/>
                <w:noProof/>
              </w:rPr>
              <w:pict w14:anchorId="2C5ACC4D">
                <v:shape id="_x0000_s41296" type="#_x0000_t202" style="position:absolute;margin-left:-4205.95pt;margin-top:0;width:25.15pt;height:22.6pt;z-index:251680768;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296;mso-fit-shape-to-text:t">
                    <w:txbxContent>
                      <w:p w14:paraId="325C65F6" w14:textId="77777777" w:rsidR="004526B5" w:rsidRDefault="004526B5" w:rsidP="000C3FF1">
                        <w:pPr>
                          <w:jc w:val="center"/>
                        </w:pPr>
                        <w:r>
                          <w:rPr>
                            <w:rFonts w:eastAsia="Calibri"/>
                            <w:b/>
                            <w:bCs/>
                            <w:color w:val="FFFFFF" w:themeColor="background1"/>
                          </w:rPr>
                          <w:t>O</w:t>
                        </w:r>
                      </w:p>
                    </w:txbxContent>
                  </v:textbox>
                  <w10:wrap type="square" anchorx="margin" anchory="margin"/>
                </v:shape>
              </w:pict>
            </w:r>
            <w:r w:rsidR="009D164E">
              <w:rPr>
                <w:rFonts w:eastAsia="Calibri"/>
                <w:b/>
                <w:noProof/>
              </w:rPr>
              <w:drawing>
                <wp:anchor distT="0" distB="0" distL="114300" distR="114300" simplePos="0" relativeHeight="251503616" behindDoc="0" locked="0" layoutInCell="1" allowOverlap="1" wp14:anchorId="0C47F457" wp14:editId="7A525A3D">
                  <wp:simplePos x="0" y="0"/>
                  <wp:positionH relativeFrom="column">
                    <wp:posOffset>-7620</wp:posOffset>
                  </wp:positionH>
                  <wp:positionV relativeFrom="margin">
                    <wp:align>top</wp:align>
                  </wp:positionV>
                  <wp:extent cx="398701" cy="554400"/>
                  <wp:effectExtent l="0" t="0" r="0" b="0"/>
                  <wp:wrapSquare wrapText="bothSides"/>
                  <wp:docPr id="14882" name="Picture 14882"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9D164E">
              <w:rPr>
                <w:rFonts w:eastAsia="Calibri"/>
                <w:b/>
              </w:rPr>
              <w:t>Written answer</w:t>
            </w:r>
          </w:p>
          <w:p w14:paraId="7A1CC2E8" w14:textId="75ABB70C" w:rsidR="009D164E" w:rsidRPr="007B44C6" w:rsidRDefault="009D164E" w:rsidP="009D164E">
            <w:pPr>
              <w:outlineLvl w:val="0"/>
              <w:rPr>
                <w:rFonts w:eastAsia="Calibri"/>
              </w:rPr>
            </w:pPr>
            <w:r>
              <w:rPr>
                <w:rFonts w:eastAsia="Calibri" w:cs="Times New Roman"/>
                <w:noProof/>
                <w:lang w:eastAsia="en-AU" w:bidi="th-TH"/>
              </w:rPr>
              <w:t xml:space="preserve">With </w:t>
            </w:r>
            <w:r w:rsidR="0059697F">
              <w:rPr>
                <w:rFonts w:eastAsia="Calibri" w:cs="Times New Roman"/>
                <w:noProof/>
                <w:lang w:eastAsia="en-AU" w:bidi="th-TH"/>
              </w:rPr>
              <w:t>your colleagues,</w:t>
            </w:r>
            <w:r w:rsidR="0059697F">
              <w:rPr>
                <w:rFonts w:eastAsia="Calibri"/>
                <w:iCs/>
                <w:color w:val="auto"/>
              </w:rPr>
              <w:t xml:space="preserve"> r</w:t>
            </w:r>
            <w:r w:rsidR="0059697F">
              <w:rPr>
                <w:rFonts w:eastAsia="Calibri"/>
                <w:color w:val="auto"/>
              </w:rPr>
              <w:t xml:space="preserve">ead the case study below. In Element 1 topic 1.3 ‘How to prepare a suitable work plan’, you looked at a work plan prepared by David and Mary. They were planning to make a visit to Ward 12 to help evaluate their Ward beautification project. </w:t>
            </w:r>
            <w:r w:rsidR="0059697F">
              <w:rPr>
                <w:rFonts w:eastAsia="Calibri"/>
                <w:i/>
                <w:iCs/>
                <w:color w:val="auto"/>
              </w:rPr>
              <w:t xml:space="preserve">Tingim. </w:t>
            </w:r>
            <w:r w:rsidR="0059697F">
              <w:rPr>
                <w:rFonts w:eastAsia="Calibri"/>
                <w:color w:val="auto"/>
              </w:rPr>
              <w:t>The work plan that David and Mary prepared is included again on the next page. Below is a page from Mary’s journal which she wrote after arriving in Ward 12 to conduct community entry</w:t>
            </w:r>
            <w:r w:rsidR="0059697F">
              <w:rPr>
                <w:rFonts w:eastAsia="Calibri"/>
              </w:rPr>
              <w:t xml:space="preserve">. </w:t>
            </w:r>
            <w:r w:rsidR="0059697F">
              <w:rPr>
                <w:rFonts w:eastAsia="Calibri"/>
                <w:i/>
                <w:iCs/>
              </w:rPr>
              <w:t xml:space="preserve">Luk olsem </w:t>
            </w:r>
            <w:r w:rsidR="0059697F">
              <w:rPr>
                <w:rFonts w:eastAsia="Calibri"/>
              </w:rPr>
              <w:t>David and Mary found that things had changed. If you were David and Mary, what changes would you make so that the work plan and materials for the activities will still be suitable? When you have finished, write your answer in your exercise book.</w:t>
            </w:r>
          </w:p>
          <w:p w14:paraId="3C6E24B5" w14:textId="77777777" w:rsidR="009D164E" w:rsidRPr="003E1D24" w:rsidRDefault="009D164E" w:rsidP="009D164E">
            <w:pPr>
              <w:rPr>
                <w:rFonts w:eastAsia="Calibri"/>
                <w:color w:val="auto"/>
              </w:rPr>
            </w:pPr>
          </w:p>
          <w:p w14:paraId="68831948" w14:textId="77777777" w:rsidR="009D164E" w:rsidRDefault="009D164E" w:rsidP="009D164E">
            <w:pPr>
              <w:pBdr>
                <w:top w:val="single" w:sz="4" w:space="1" w:color="auto"/>
                <w:bottom w:val="single" w:sz="4" w:space="1" w:color="auto"/>
              </w:pBdr>
              <w:shd w:val="clear" w:color="auto" w:fill="F2F2F2" w:themeFill="background1" w:themeFillShade="F2"/>
              <w:spacing w:after="120"/>
              <w:rPr>
                <w:rFonts w:ascii="Segoe Print" w:eastAsia="Calibri" w:hAnsi="Segoe Print"/>
                <w:color w:val="auto"/>
                <w:sz w:val="20"/>
                <w:szCs w:val="20"/>
              </w:rPr>
            </w:pPr>
            <w:r>
              <w:rPr>
                <w:rFonts w:ascii="Segoe Print" w:eastAsia="Calibri" w:hAnsi="Segoe Print"/>
                <w:color w:val="auto"/>
                <w:sz w:val="20"/>
                <w:szCs w:val="20"/>
              </w:rPr>
              <w:t>Monday 23</w:t>
            </w:r>
            <w:r w:rsidRPr="002E248A">
              <w:rPr>
                <w:rFonts w:ascii="Segoe Print" w:eastAsia="Calibri" w:hAnsi="Segoe Print"/>
                <w:color w:val="auto"/>
                <w:sz w:val="20"/>
                <w:szCs w:val="20"/>
                <w:vertAlign w:val="superscript"/>
              </w:rPr>
              <w:t>rd</w:t>
            </w:r>
          </w:p>
          <w:p w14:paraId="09BFDA85" w14:textId="53760275" w:rsidR="009D164E" w:rsidRPr="002E248A" w:rsidRDefault="009D164E" w:rsidP="00F13ACD">
            <w:pPr>
              <w:pBdr>
                <w:top w:val="single" w:sz="4" w:space="1" w:color="auto"/>
                <w:bottom w:val="single" w:sz="4" w:space="1" w:color="auto"/>
              </w:pBdr>
              <w:shd w:val="clear" w:color="auto" w:fill="F2F2F2" w:themeFill="background1" w:themeFillShade="F2"/>
              <w:rPr>
                <w:rFonts w:ascii="Segoe Print" w:eastAsia="Calibri" w:hAnsi="Segoe Print"/>
                <w:color w:val="auto"/>
                <w:sz w:val="20"/>
                <w:szCs w:val="20"/>
              </w:rPr>
            </w:pPr>
            <w:r>
              <w:rPr>
                <w:rFonts w:ascii="Segoe Print" w:eastAsia="Calibri" w:hAnsi="Segoe Print"/>
                <w:color w:val="auto"/>
                <w:sz w:val="20"/>
                <w:szCs w:val="20"/>
              </w:rPr>
              <w:t xml:space="preserve">David and I arrived today as planned. Everyone knew we were coming and everything was ready. Ward 12 youth group met us at Apim bridge and escorted us the rest of the way. We spent the first night with Pastor Jack’s family. Pastor Jack said that from his point of view the Ward Beautification project has been a great success. On the first night, we wanted to play a movie for Pastor Jack’s children, but Pastor Jack said that the only generator in Ward 12 was no longer working. We also found out that a leader in </w:t>
            </w:r>
            <w:r>
              <w:rPr>
                <w:rFonts w:ascii="Segoe Print" w:eastAsia="Calibri" w:hAnsi="Segoe Print"/>
                <w:i/>
                <w:iCs/>
                <w:color w:val="auto"/>
                <w:sz w:val="20"/>
                <w:szCs w:val="20"/>
              </w:rPr>
              <w:t xml:space="preserve">Saksak </w:t>
            </w:r>
            <w:r>
              <w:rPr>
                <w:rFonts w:ascii="Segoe Print" w:eastAsia="Calibri" w:hAnsi="Segoe Print"/>
                <w:color w:val="auto"/>
                <w:sz w:val="20"/>
                <w:szCs w:val="20"/>
              </w:rPr>
              <w:t xml:space="preserve">village was very sick and the Pastor thought he might die soon. The Ward Development Committee Chair, Ward Member Basil, arrived in the evening to welcome us. He recently returned from a Seventh Day Adventist </w:t>
            </w:r>
            <w:r>
              <w:rPr>
                <w:rFonts w:ascii="Segoe Print" w:eastAsia="Calibri" w:hAnsi="Segoe Print"/>
                <w:i/>
                <w:iCs/>
                <w:color w:val="auto"/>
                <w:sz w:val="20"/>
                <w:szCs w:val="20"/>
              </w:rPr>
              <w:t xml:space="preserve">kibung </w:t>
            </w:r>
            <w:r>
              <w:rPr>
                <w:rFonts w:ascii="Segoe Print" w:eastAsia="Calibri" w:hAnsi="Segoe Print"/>
                <w:color w:val="auto"/>
                <w:sz w:val="20"/>
                <w:szCs w:val="20"/>
              </w:rPr>
              <w:t>in town (along with his sister who is also on the Ward Development Committee). We didn’t realise that the Seventh Day Adventist church was strong in Ward 12. All in all a great first day. Tomorrow David and I are going to meet with the Ward Development Committee and other leaders to continue organising the evaluation activities.</w:t>
            </w:r>
          </w:p>
          <w:p w14:paraId="76CDCD5A" w14:textId="77777777" w:rsidR="009D164E" w:rsidRDefault="009D164E" w:rsidP="009D164E">
            <w:pPr>
              <w:rPr>
                <w:noProof/>
              </w:rPr>
            </w:pPr>
          </w:p>
          <w:p w14:paraId="03A290C6" w14:textId="504BF021" w:rsidR="009D164E" w:rsidRDefault="009D164E" w:rsidP="009D164E">
            <w:pPr>
              <w:jc w:val="center"/>
              <w:outlineLvl w:val="0"/>
              <w:rPr>
                <w:rFonts w:eastAsia="Calibri"/>
                <w:b/>
                <w:noProof/>
              </w:rPr>
            </w:pPr>
            <w:r>
              <w:rPr>
                <w:noProof/>
              </w:rPr>
              <w:drawing>
                <wp:inline distT="0" distB="0" distL="0" distR="0" wp14:anchorId="4B1711E0" wp14:editId="41EADA0D">
                  <wp:extent cx="4321580" cy="679704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349355" cy="6840724"/>
                          </a:xfrm>
                          <a:prstGeom prst="rect">
                            <a:avLst/>
                          </a:prstGeom>
                        </pic:spPr>
                      </pic:pic>
                    </a:graphicData>
                  </a:graphic>
                </wp:inline>
              </w:drawing>
            </w:r>
          </w:p>
        </w:tc>
      </w:tr>
    </w:tbl>
    <w:p w14:paraId="0EAAF822" w14:textId="77777777" w:rsidR="00693F00" w:rsidRDefault="00693F00"/>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A6769D" w:rsidRPr="00C4028E" w14:paraId="4ABE686F" w14:textId="77777777" w:rsidTr="00693F00">
        <w:trPr>
          <w:trHeight w:val="315"/>
        </w:trPr>
        <w:tc>
          <w:tcPr>
            <w:tcW w:w="5000" w:type="pct"/>
            <w:tcBorders>
              <w:top w:val="nil"/>
              <w:left w:val="nil"/>
              <w:bottom w:val="nil"/>
              <w:right w:val="nil"/>
            </w:tcBorders>
            <w:shd w:val="clear" w:color="auto" w:fill="F2F2F2" w:themeFill="background1" w:themeFillShade="F2"/>
            <w:vAlign w:val="center"/>
          </w:tcPr>
          <w:p w14:paraId="16485966" w14:textId="6288910C" w:rsidR="00A6769D" w:rsidRDefault="00A6769D" w:rsidP="00A6769D">
            <w:pPr>
              <w:outlineLvl w:val="0"/>
            </w:pPr>
            <w:r w:rsidRPr="00C4028E">
              <w:t xml:space="preserve">A good answer from a CDW </w:t>
            </w:r>
            <w:r w:rsidR="00482601">
              <w:t>should</w:t>
            </w:r>
            <w:r w:rsidRPr="00C4028E">
              <w:t xml:space="preserve"> include at least </w:t>
            </w:r>
            <w:r w:rsidR="003F142B">
              <w:t>two</w:t>
            </w:r>
            <w:r w:rsidRPr="00C4028E">
              <w:t xml:space="preserve"> of the following points:</w:t>
            </w:r>
          </w:p>
          <w:p w14:paraId="0D3AA86B" w14:textId="77777777" w:rsidR="00A6769D" w:rsidRPr="00C4028E" w:rsidRDefault="00A6769D" w:rsidP="00A6769D">
            <w:pPr>
              <w:outlineLvl w:val="0"/>
            </w:pPr>
          </w:p>
          <w:p w14:paraId="709A66BC" w14:textId="0F7DED82" w:rsidR="00A6769D" w:rsidRPr="00C4028E" w:rsidRDefault="007931A2">
            <w:pPr>
              <w:pStyle w:val="ListParagraph"/>
              <w:numPr>
                <w:ilvl w:val="0"/>
                <w:numId w:val="6"/>
              </w:numPr>
              <w:spacing w:after="120"/>
              <w:ind w:left="714" w:hanging="357"/>
              <w:contextualSpacing w:val="0"/>
              <w:rPr>
                <w:rFonts w:eastAsia="Calibri"/>
                <w:i/>
                <w:noProof/>
                <w:lang w:eastAsia="en-AU"/>
              </w:rPr>
            </w:pPr>
            <w:r>
              <w:rPr>
                <w:rFonts w:eastAsia="Calibri"/>
                <w:i/>
                <w:noProof/>
                <w:lang w:eastAsia="en-AU"/>
              </w:rPr>
              <w:t xml:space="preserve">Luk olsem </w:t>
            </w:r>
            <w:r>
              <w:rPr>
                <w:rFonts w:eastAsia="Calibri"/>
                <w:iCs/>
                <w:noProof/>
                <w:lang w:eastAsia="en-AU"/>
              </w:rPr>
              <w:t>the idea on day six of having a photo presentation using the office project</w:t>
            </w:r>
            <w:r w:rsidR="003F142B">
              <w:rPr>
                <w:rFonts w:eastAsia="Calibri"/>
                <w:iCs/>
                <w:noProof/>
                <w:lang w:eastAsia="en-AU"/>
              </w:rPr>
              <w:t>or</w:t>
            </w:r>
            <w:r>
              <w:rPr>
                <w:rFonts w:eastAsia="Calibri"/>
                <w:iCs/>
                <w:noProof/>
                <w:lang w:eastAsia="en-AU"/>
              </w:rPr>
              <w:t xml:space="preserve"> won’t work (because the only generator in Ward 12 is broken). They can maybe just</w:t>
            </w:r>
            <w:r w:rsidR="003F142B">
              <w:rPr>
                <w:rFonts w:eastAsia="Calibri"/>
                <w:iCs/>
                <w:noProof/>
                <w:lang w:eastAsia="en-AU"/>
              </w:rPr>
              <w:t xml:space="preserve"> show the photo presentation on their</w:t>
            </w:r>
            <w:r>
              <w:rPr>
                <w:rFonts w:eastAsia="Calibri"/>
                <w:iCs/>
                <w:noProof/>
                <w:lang w:eastAsia="en-AU"/>
              </w:rPr>
              <w:t xml:space="preserve"> laptop </w:t>
            </w:r>
            <w:r w:rsidR="003F142B">
              <w:rPr>
                <w:rFonts w:eastAsia="Calibri"/>
                <w:iCs/>
                <w:noProof/>
                <w:lang w:eastAsia="en-AU"/>
              </w:rPr>
              <w:t xml:space="preserve">or </w:t>
            </w:r>
            <w:r w:rsidR="003F142B">
              <w:rPr>
                <w:rFonts w:eastAsia="Calibri"/>
                <w:i/>
                <w:noProof/>
                <w:lang w:eastAsia="en-AU"/>
              </w:rPr>
              <w:t>maski</w:t>
            </w:r>
            <w:r>
              <w:rPr>
                <w:rFonts w:eastAsia="Calibri"/>
                <w:iCs/>
                <w:noProof/>
                <w:lang w:eastAsia="en-AU"/>
              </w:rPr>
              <w:t>.</w:t>
            </w:r>
            <w:r w:rsidR="003F142B">
              <w:rPr>
                <w:rFonts w:eastAsia="Calibri"/>
                <w:iCs/>
                <w:noProof/>
                <w:lang w:eastAsia="en-AU"/>
              </w:rPr>
              <w:t xml:space="preserve"> </w:t>
            </w:r>
            <w:r w:rsidR="003F142B">
              <w:t>The best thing to do is to ask the key people what they think (this is what community entry is all about).</w:t>
            </w:r>
          </w:p>
          <w:p w14:paraId="6E641B7A" w14:textId="119061E6" w:rsidR="00A6769D" w:rsidRPr="00C4028E" w:rsidRDefault="007931A2">
            <w:pPr>
              <w:pStyle w:val="ListParagraph"/>
              <w:numPr>
                <w:ilvl w:val="0"/>
                <w:numId w:val="6"/>
              </w:numPr>
              <w:spacing w:after="120"/>
              <w:ind w:left="714" w:hanging="357"/>
              <w:contextualSpacing w:val="0"/>
            </w:pPr>
            <w:r>
              <w:t xml:space="preserve">Having a final meeting and </w:t>
            </w:r>
            <w:r>
              <w:rPr>
                <w:i/>
                <w:iCs/>
              </w:rPr>
              <w:t xml:space="preserve">mumu </w:t>
            </w:r>
            <w:r>
              <w:t xml:space="preserve">on Saturday is probably not a good idea as most </w:t>
            </w:r>
            <w:r>
              <w:lastRenderedPageBreak/>
              <w:t xml:space="preserve">people in Ward 12 are Seventh Day Adventist. Maybe they should have the final meeting and </w:t>
            </w:r>
            <w:r>
              <w:rPr>
                <w:i/>
                <w:iCs/>
              </w:rPr>
              <w:t xml:space="preserve">mumu </w:t>
            </w:r>
            <w:r>
              <w:t xml:space="preserve">on Friday, and spread out the activities they had planned for Friday (which are more felixible) over Friday, Saturday, and Sunday. This means leaving Ward 12 a day later (on Monday. Or they could keep the same plan, but have the final meeting and </w:t>
            </w:r>
            <w:r>
              <w:rPr>
                <w:i/>
                <w:iCs/>
              </w:rPr>
              <w:t xml:space="preserve">mumu </w:t>
            </w:r>
            <w:r>
              <w:t>on Sunday afternoon. The best thing to do is to ask the key people what they think (this is what community entry is all about).</w:t>
            </w:r>
          </w:p>
          <w:p w14:paraId="316354F1" w14:textId="02863CC3" w:rsidR="00A6769D" w:rsidRPr="00693F00" w:rsidRDefault="007931A2">
            <w:pPr>
              <w:pStyle w:val="ListParagraph"/>
              <w:numPr>
                <w:ilvl w:val="0"/>
                <w:numId w:val="6"/>
              </w:numPr>
              <w:ind w:left="714" w:hanging="357"/>
              <w:contextualSpacing w:val="0"/>
            </w:pPr>
            <w:r>
              <w:t xml:space="preserve">Ask key people from </w:t>
            </w:r>
            <w:r>
              <w:rPr>
                <w:i/>
                <w:iCs/>
              </w:rPr>
              <w:t xml:space="preserve">Saksak </w:t>
            </w:r>
            <w:r>
              <w:t xml:space="preserve">village if it is still okay to proceed with activities given that one of their leaders is very sick. If it is not okay, then a solution might be to proceed but with only some key people from </w:t>
            </w:r>
            <w:r>
              <w:rPr>
                <w:i/>
                <w:iCs/>
              </w:rPr>
              <w:t xml:space="preserve">Saksak </w:t>
            </w:r>
            <w:r>
              <w:t>village (instead of everyone) so as to reduce disruption to community life. The best thing to do is to ask the key people what they think (this is what community entry is all about).</w:t>
            </w:r>
          </w:p>
        </w:tc>
      </w:tr>
    </w:tbl>
    <w:p w14:paraId="0DB5C885" w14:textId="77777777" w:rsidR="00060D13" w:rsidRDefault="00060D13"/>
    <w:tbl>
      <w:tblPr>
        <w:tblW w:w="5000" w:type="pct"/>
        <w:tblBorders>
          <w:insideH w:val="single" w:sz="18" w:space="0" w:color="auto"/>
          <w:insideV w:val="single" w:sz="18" w:space="0" w:color="auto"/>
        </w:tblBorders>
        <w:tblLook w:val="04A0" w:firstRow="1" w:lastRow="0" w:firstColumn="1" w:lastColumn="0" w:noHBand="0" w:noVBand="1"/>
      </w:tblPr>
      <w:tblGrid>
        <w:gridCol w:w="471"/>
        <w:gridCol w:w="8772"/>
      </w:tblGrid>
      <w:tr w:rsidR="00A6769D" w:rsidRPr="001B4C18" w14:paraId="2A5DA312" w14:textId="77777777" w:rsidTr="002F222B">
        <w:trPr>
          <w:trHeight w:val="315"/>
        </w:trPr>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755535D3" w14:textId="71AE4380" w:rsidR="00A6769D" w:rsidRDefault="0059697F" w:rsidP="00A6769D">
            <w:pPr>
              <w:jc w:val="center"/>
              <w:rPr>
                <w:rFonts w:eastAsia="Times New Roman"/>
                <w:b/>
                <w:color w:val="FFFFFF"/>
                <w:lang w:eastAsia="en-AU"/>
              </w:rPr>
            </w:pPr>
            <w:r>
              <w:rPr>
                <w:rFonts w:eastAsia="Times New Roman"/>
                <w:b/>
                <w:color w:val="FFFFFF"/>
                <w:lang w:eastAsia="en-AU"/>
              </w:rPr>
              <w:t>5</w:t>
            </w:r>
          </w:p>
        </w:tc>
        <w:tc>
          <w:tcPr>
            <w:tcW w:w="4745" w:type="pct"/>
            <w:tcBorders>
              <w:top w:val="dotted" w:sz="2" w:space="0" w:color="auto"/>
              <w:left w:val="single" w:sz="4" w:space="0" w:color="auto"/>
              <w:bottom w:val="dotted" w:sz="2" w:space="0" w:color="auto"/>
              <w:right w:val="dotted" w:sz="2" w:space="0" w:color="auto"/>
            </w:tcBorders>
          </w:tcPr>
          <w:p w14:paraId="72BB3E91" w14:textId="77777777" w:rsidR="00B5317D" w:rsidRPr="0031245B" w:rsidRDefault="00000000" w:rsidP="00B5317D">
            <w:pPr>
              <w:outlineLvl w:val="0"/>
              <w:rPr>
                <w:rFonts w:eastAsia="Calibri"/>
              </w:rPr>
            </w:pPr>
            <w:r>
              <w:rPr>
                <w:rFonts w:eastAsia="Calibri"/>
                <w:b/>
                <w:noProof/>
              </w:rPr>
              <w:pict w14:anchorId="06EE82A1">
                <v:shape id="_x0000_s41246" type="#_x0000_t202" style="position:absolute;margin-left:-4205.95pt;margin-top:0;width:25.15pt;height:22.6pt;z-index:251672576;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246;mso-fit-shape-to-text:t">
                    <w:txbxContent>
                      <w:p w14:paraId="0716049A" w14:textId="77777777" w:rsidR="004526B5" w:rsidRDefault="004526B5" w:rsidP="00B5317D">
                        <w:pPr>
                          <w:jc w:val="center"/>
                        </w:pPr>
                        <w:r>
                          <w:rPr>
                            <w:rFonts w:eastAsia="Calibri"/>
                            <w:b/>
                            <w:bCs/>
                            <w:color w:val="FFFFFF" w:themeColor="background1"/>
                          </w:rPr>
                          <w:t>P</w:t>
                        </w:r>
                      </w:p>
                    </w:txbxContent>
                  </v:textbox>
                  <w10:wrap type="square" anchorx="margin" anchory="margin"/>
                </v:shape>
              </w:pict>
            </w:r>
            <w:r w:rsidR="00B5317D">
              <w:rPr>
                <w:rFonts w:eastAsia="Calibri"/>
                <w:b/>
                <w:noProof/>
              </w:rPr>
              <w:drawing>
                <wp:anchor distT="0" distB="0" distL="114300" distR="114300" simplePos="0" relativeHeight="251495424" behindDoc="0" locked="0" layoutInCell="1" allowOverlap="1" wp14:anchorId="2ED65014" wp14:editId="2A8BB9AF">
                  <wp:simplePos x="0" y="0"/>
                  <wp:positionH relativeFrom="column">
                    <wp:posOffset>-7620</wp:posOffset>
                  </wp:positionH>
                  <wp:positionV relativeFrom="margin">
                    <wp:align>top</wp:align>
                  </wp:positionV>
                  <wp:extent cx="398701" cy="554400"/>
                  <wp:effectExtent l="0" t="0" r="0" b="0"/>
                  <wp:wrapSquare wrapText="bothSides"/>
                  <wp:docPr id="37" name="Picture 37"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B5317D">
              <w:rPr>
                <w:rFonts w:eastAsia="Calibri"/>
                <w:b/>
              </w:rPr>
              <w:t>Written answer</w:t>
            </w:r>
          </w:p>
          <w:p w14:paraId="60FECF25" w14:textId="4857632D" w:rsidR="00A6769D" w:rsidRDefault="003F142B" w:rsidP="00B5317D">
            <w:pPr>
              <w:outlineLvl w:val="0"/>
              <w:rPr>
                <w:rFonts w:eastAsia="Calibri"/>
                <w:b/>
                <w:noProof/>
              </w:rPr>
            </w:pPr>
            <w:r>
              <w:rPr>
                <w:rFonts w:eastAsia="Calibri"/>
              </w:rPr>
              <w:t xml:space="preserve">If </w:t>
            </w:r>
            <w:r w:rsidR="00733A1D">
              <w:rPr>
                <w:rFonts w:eastAsia="Calibri"/>
              </w:rPr>
              <w:t xml:space="preserve">you work for an organisation, then with your colleagues, list all the workplace health and safety policies and practices that you need to follow </w:t>
            </w:r>
            <w:r w:rsidR="00733A1D" w:rsidRPr="008337BB">
              <w:rPr>
                <w:rFonts w:eastAsia="Calibri"/>
              </w:rPr>
              <w:t>wh</w:t>
            </w:r>
            <w:r w:rsidR="00733A1D">
              <w:rPr>
                <w:rFonts w:eastAsia="Calibri"/>
              </w:rPr>
              <w:t xml:space="preserve">ile you are in the field (during a visit). Next, list any other workplace policies that you need to follow </w:t>
            </w:r>
            <w:r w:rsidR="00733A1D" w:rsidRPr="008337BB">
              <w:rPr>
                <w:rFonts w:eastAsia="Calibri"/>
              </w:rPr>
              <w:t>wh</w:t>
            </w:r>
            <w:r w:rsidR="00733A1D">
              <w:rPr>
                <w:rFonts w:eastAsia="Calibri"/>
              </w:rPr>
              <w:t>ile you are in the field (during a visit). Use this information to guide you next time you are in the field (during a visit). Don’t forget to put a copy of what you come up with in your exercise book.</w:t>
            </w:r>
          </w:p>
        </w:tc>
      </w:tr>
    </w:tbl>
    <w:p w14:paraId="2C647791" w14:textId="77777777" w:rsidR="00723B5C" w:rsidRDefault="00723B5C" w:rsidP="00723B5C"/>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723B5C" w:rsidRPr="00C4028E" w14:paraId="544E7CB1" w14:textId="77777777" w:rsidTr="00002A28">
        <w:trPr>
          <w:trHeight w:val="315"/>
        </w:trPr>
        <w:tc>
          <w:tcPr>
            <w:tcW w:w="5000" w:type="pct"/>
            <w:tcBorders>
              <w:top w:val="nil"/>
              <w:left w:val="nil"/>
              <w:bottom w:val="nil"/>
              <w:right w:val="nil"/>
            </w:tcBorders>
            <w:shd w:val="clear" w:color="auto" w:fill="F2F2F2" w:themeFill="background1" w:themeFillShade="F2"/>
            <w:vAlign w:val="center"/>
          </w:tcPr>
          <w:p w14:paraId="62B79BD9" w14:textId="0D1ECC78" w:rsidR="003F142B" w:rsidRDefault="003F142B" w:rsidP="003F142B">
            <w:pPr>
              <w:outlineLvl w:val="0"/>
              <w:rPr>
                <w:rFonts w:eastAsiaTheme="minorEastAsia"/>
                <w:iCs/>
              </w:rPr>
            </w:pPr>
            <w:r w:rsidRPr="00DB04EC">
              <w:t xml:space="preserve">A good answer </w:t>
            </w:r>
            <w:r w:rsidRPr="00DB04EC">
              <w:rPr>
                <w:rFonts w:eastAsiaTheme="minorEastAsia"/>
                <w:iCs/>
              </w:rPr>
              <w:t xml:space="preserve">from a CDW </w:t>
            </w:r>
            <w:r>
              <w:rPr>
                <w:rFonts w:eastAsiaTheme="minorEastAsia"/>
                <w:iCs/>
              </w:rPr>
              <w:t xml:space="preserve">will list all of their most important field-based health and safety policies and practices (as the course facilitator you may need to check up on what the CDWs field-based health and safety policies and practices are). If the CDW doesn’t work for an </w:t>
            </w:r>
            <w:r w:rsidR="009713E1">
              <w:rPr>
                <w:rFonts w:eastAsiaTheme="minorEastAsia"/>
                <w:iCs/>
              </w:rPr>
              <w:t>organisation,</w:t>
            </w:r>
            <w:r>
              <w:rPr>
                <w:rFonts w:eastAsiaTheme="minorEastAsia"/>
                <w:iCs/>
              </w:rPr>
              <w:t xml:space="preserve"> then they don’t need to answer the first part of this “written answer” question</w:t>
            </w:r>
            <w:r w:rsidR="00733A1D">
              <w:rPr>
                <w:rFonts w:eastAsiaTheme="minorEastAsia"/>
                <w:iCs/>
              </w:rPr>
              <w:t xml:space="preserve"> (unless they are freelance and they have their own policies).</w:t>
            </w:r>
            <w:r w:rsidR="009713E1">
              <w:rPr>
                <w:rFonts w:eastAsiaTheme="minorEastAsia"/>
                <w:iCs/>
              </w:rPr>
              <w:t xml:space="preserve"> The CDW also needs to list any other workplace policies they need to follow when they are in the field (during a visit) (in the office or at home). </w:t>
            </w:r>
            <w:r>
              <w:rPr>
                <w:rFonts w:eastAsiaTheme="minorEastAsia"/>
                <w:iCs/>
              </w:rPr>
              <w:t>A good answer from a CDW will probably include some of the following things that they can do themselves to stay safe and healthy when they are in the field:</w:t>
            </w:r>
          </w:p>
          <w:p w14:paraId="0EC29C26" w14:textId="77777777" w:rsidR="00723B5C" w:rsidRDefault="00723B5C" w:rsidP="00723B5C"/>
          <w:p w14:paraId="58B5DF90" w14:textId="2842BB35" w:rsidR="00723B5C" w:rsidRPr="00693F00" w:rsidRDefault="003F142B" w:rsidP="00596836">
            <w:pPr>
              <w:jc w:val="center"/>
            </w:pPr>
            <w:r>
              <w:rPr>
                <w:noProof/>
              </w:rPr>
              <w:drawing>
                <wp:inline distT="0" distB="0" distL="0" distR="0" wp14:anchorId="2314A737" wp14:editId="1E193E50">
                  <wp:extent cx="3763586" cy="3036018"/>
                  <wp:effectExtent l="19050" t="19050" r="889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t="1286" b="1838"/>
                          <a:stretch/>
                        </pic:blipFill>
                        <pic:spPr bwMode="auto">
                          <a:xfrm>
                            <a:off x="0" y="0"/>
                            <a:ext cx="3794393" cy="3060869"/>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bl>
    <w:p w14:paraId="1F298E64" w14:textId="60EBC08B" w:rsidR="00B5317D" w:rsidRDefault="00B5317D"/>
    <w:tbl>
      <w:tblPr>
        <w:tblW w:w="5000" w:type="pct"/>
        <w:tblBorders>
          <w:insideH w:val="single" w:sz="18" w:space="0" w:color="auto"/>
          <w:insideV w:val="single" w:sz="18" w:space="0" w:color="auto"/>
        </w:tblBorders>
        <w:tblLook w:val="04A0" w:firstRow="1" w:lastRow="0" w:firstColumn="1" w:lastColumn="0" w:noHBand="0" w:noVBand="1"/>
      </w:tblPr>
      <w:tblGrid>
        <w:gridCol w:w="471"/>
        <w:gridCol w:w="8772"/>
      </w:tblGrid>
      <w:tr w:rsidR="00B5317D" w:rsidRPr="00CB6BB1" w14:paraId="095A2CF4" w14:textId="77777777" w:rsidTr="008F61EB">
        <w:trPr>
          <w:trHeight w:val="315"/>
        </w:trPr>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291C3E38" w14:textId="77777777" w:rsidR="00B5317D" w:rsidRPr="00FA0DCC" w:rsidRDefault="00B5317D" w:rsidP="008F61EB">
            <w:pPr>
              <w:jc w:val="center"/>
              <w:rPr>
                <w:rFonts w:eastAsia="Times New Roman"/>
                <w:b/>
                <w:color w:val="FFFFFF"/>
                <w:lang w:eastAsia="en-AU"/>
              </w:rPr>
            </w:pPr>
            <w:r>
              <w:rPr>
                <w:rFonts w:eastAsia="Times New Roman"/>
                <w:b/>
                <w:color w:val="FFFFFF"/>
                <w:lang w:eastAsia="en-AU"/>
              </w:rPr>
              <w:t>3</w:t>
            </w:r>
          </w:p>
        </w:tc>
        <w:tc>
          <w:tcPr>
            <w:tcW w:w="4745" w:type="pct"/>
            <w:tcBorders>
              <w:top w:val="dotted" w:sz="2" w:space="0" w:color="auto"/>
              <w:left w:val="single" w:sz="4" w:space="0" w:color="auto"/>
              <w:bottom w:val="dotted" w:sz="2" w:space="0" w:color="auto"/>
              <w:right w:val="dotted" w:sz="2" w:space="0" w:color="auto"/>
            </w:tcBorders>
          </w:tcPr>
          <w:p w14:paraId="52732956" w14:textId="77777777" w:rsidR="00DE320F" w:rsidRPr="0031245B" w:rsidRDefault="00000000" w:rsidP="00DE320F">
            <w:pPr>
              <w:outlineLvl w:val="0"/>
              <w:rPr>
                <w:rFonts w:eastAsia="Calibri"/>
              </w:rPr>
            </w:pPr>
            <w:r>
              <w:rPr>
                <w:rFonts w:eastAsia="Calibri"/>
                <w:b/>
                <w:noProof/>
              </w:rPr>
              <w:pict w14:anchorId="4B77103E">
                <v:shape id="_x0000_s41297" type="#_x0000_t202" style="position:absolute;margin-left:-4205.95pt;margin-top:0;width:25.15pt;height:22.6pt;z-index:251681792;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297;mso-fit-shape-to-text:t">
                    <w:txbxContent>
                      <w:p w14:paraId="31B6F21E" w14:textId="77777777" w:rsidR="004526B5" w:rsidRDefault="004526B5" w:rsidP="00DE320F">
                        <w:pPr>
                          <w:jc w:val="center"/>
                        </w:pPr>
                        <w:r>
                          <w:rPr>
                            <w:rFonts w:eastAsia="Calibri"/>
                            <w:b/>
                            <w:bCs/>
                            <w:color w:val="FFFFFF" w:themeColor="background1"/>
                          </w:rPr>
                          <w:t>Q</w:t>
                        </w:r>
                      </w:p>
                    </w:txbxContent>
                  </v:textbox>
                  <w10:wrap type="square" anchorx="margin" anchory="margin"/>
                </v:shape>
              </w:pict>
            </w:r>
            <w:r w:rsidR="00DE320F">
              <w:rPr>
                <w:rFonts w:eastAsia="Calibri"/>
                <w:b/>
                <w:noProof/>
              </w:rPr>
              <w:drawing>
                <wp:anchor distT="0" distB="0" distL="114300" distR="114300" simplePos="0" relativeHeight="251504640" behindDoc="0" locked="0" layoutInCell="1" allowOverlap="1" wp14:anchorId="1F5E4356" wp14:editId="445CDA1C">
                  <wp:simplePos x="0" y="0"/>
                  <wp:positionH relativeFrom="column">
                    <wp:posOffset>-7620</wp:posOffset>
                  </wp:positionH>
                  <wp:positionV relativeFrom="margin">
                    <wp:align>top</wp:align>
                  </wp:positionV>
                  <wp:extent cx="398701" cy="554400"/>
                  <wp:effectExtent l="0" t="0" r="0" b="0"/>
                  <wp:wrapSquare wrapText="bothSides"/>
                  <wp:docPr id="70" name="Picture 70"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DE320F">
              <w:rPr>
                <w:rFonts w:eastAsia="Calibri"/>
                <w:b/>
              </w:rPr>
              <w:t>Written answer</w:t>
            </w:r>
          </w:p>
          <w:p w14:paraId="7768C4FE" w14:textId="62B5ADC6" w:rsidR="00B5317D" w:rsidRPr="00333044" w:rsidRDefault="00397B2B" w:rsidP="00DE320F">
            <w:pPr>
              <w:shd w:val="clear" w:color="auto" w:fill="FFFFFF"/>
              <w:autoSpaceDE w:val="0"/>
              <w:autoSpaceDN w:val="0"/>
              <w:adjustRightInd w:val="0"/>
              <w:contextualSpacing/>
              <w:rPr>
                <w:rFonts w:eastAsia="Calibri"/>
                <w:b/>
                <w:i/>
                <w:iCs/>
              </w:rPr>
            </w:pPr>
            <w:r>
              <w:rPr>
                <w:rFonts w:eastAsia="Calibri"/>
                <w:bCs/>
                <w:noProof/>
                <w:lang w:eastAsia="en-AU" w:bidi="th-TH"/>
              </w:rPr>
              <w:t>Imagine that you and your colleagues have been asked by a senior officer to come up with guidelines for Community Development Workers so they know how to maintain a record of activities and movements while in the field. With your colleagues, come up with guidelines that could become your organisation’s workplace practice. When you have finished, write your answer in your exercise book.</w:t>
            </w:r>
          </w:p>
        </w:tc>
      </w:tr>
    </w:tbl>
    <w:p w14:paraId="430225F7" w14:textId="77777777" w:rsidR="005033E7" w:rsidRDefault="005033E7" w:rsidP="005033E7"/>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5033E7" w:rsidRPr="00C4028E" w14:paraId="4F9ED914" w14:textId="77777777" w:rsidTr="000C3FF1">
        <w:trPr>
          <w:trHeight w:val="315"/>
        </w:trPr>
        <w:tc>
          <w:tcPr>
            <w:tcW w:w="5000" w:type="pct"/>
            <w:tcBorders>
              <w:top w:val="nil"/>
              <w:left w:val="nil"/>
              <w:bottom w:val="nil"/>
              <w:right w:val="nil"/>
            </w:tcBorders>
            <w:shd w:val="clear" w:color="auto" w:fill="F2F2F2" w:themeFill="background1" w:themeFillShade="F2"/>
            <w:vAlign w:val="center"/>
          </w:tcPr>
          <w:p w14:paraId="4477443B" w14:textId="6488FA05" w:rsidR="005033E7" w:rsidRDefault="005033E7" w:rsidP="000C3FF1">
            <w:pPr>
              <w:outlineLvl w:val="0"/>
            </w:pPr>
            <w:r w:rsidRPr="00C4028E">
              <w:t xml:space="preserve">A good answer from a CDW </w:t>
            </w:r>
            <w:r>
              <w:t>should</w:t>
            </w:r>
            <w:r w:rsidRPr="00C4028E">
              <w:t xml:space="preserve"> inclu</w:t>
            </w:r>
            <w:r w:rsidR="005D6340">
              <w:t>de some of the following guidelines</w:t>
            </w:r>
            <w:r w:rsidRPr="00C4028E">
              <w:t>:</w:t>
            </w:r>
          </w:p>
          <w:p w14:paraId="2E815A8F" w14:textId="77777777" w:rsidR="005033E7" w:rsidRPr="00C4028E" w:rsidRDefault="005033E7" w:rsidP="000C3FF1">
            <w:pPr>
              <w:outlineLvl w:val="0"/>
            </w:pPr>
          </w:p>
          <w:p w14:paraId="3EE418F9" w14:textId="49C6F64A" w:rsidR="005033E7" w:rsidRPr="005D6340" w:rsidRDefault="005033E7">
            <w:pPr>
              <w:pStyle w:val="ListParagraph"/>
              <w:numPr>
                <w:ilvl w:val="0"/>
                <w:numId w:val="6"/>
              </w:numPr>
              <w:ind w:left="714" w:hanging="357"/>
              <w:contextualSpacing w:val="0"/>
              <w:rPr>
                <w:rFonts w:eastAsia="Calibri"/>
                <w:iCs/>
                <w:noProof/>
                <w:lang w:eastAsia="en-AU"/>
              </w:rPr>
            </w:pPr>
            <w:r w:rsidRPr="005033E7">
              <w:rPr>
                <w:rFonts w:eastAsia="Calibri"/>
                <w:iCs/>
                <w:noProof/>
                <w:lang w:eastAsia="en-AU"/>
              </w:rPr>
              <w:t>Prepare your diary entry at the end of each day</w:t>
            </w:r>
            <w:r>
              <w:rPr>
                <w:rFonts w:eastAsia="Calibri"/>
                <w:iCs/>
                <w:noProof/>
                <w:lang w:eastAsia="en-AU"/>
              </w:rPr>
              <w:t xml:space="preserve"> while</w:t>
            </w:r>
            <w:r w:rsidRPr="005033E7">
              <w:rPr>
                <w:rFonts w:eastAsia="Calibri"/>
                <w:iCs/>
                <w:noProof/>
                <w:lang w:eastAsia="en-AU"/>
              </w:rPr>
              <w:t xml:space="preserve"> in the field</w:t>
            </w:r>
            <w:r w:rsidR="005D6340">
              <w:rPr>
                <w:rFonts w:eastAsia="Calibri"/>
                <w:iCs/>
                <w:noProof/>
                <w:lang w:eastAsia="en-AU"/>
              </w:rPr>
              <w:t xml:space="preserve">. </w:t>
            </w:r>
            <w:r w:rsidRPr="005D6340">
              <w:rPr>
                <w:rFonts w:eastAsia="Calibri"/>
                <w:iCs/>
                <w:noProof/>
                <w:lang w:eastAsia="en-AU"/>
              </w:rPr>
              <w:t xml:space="preserve">In your diary entry, include </w:t>
            </w:r>
            <w:r w:rsidR="005D6340">
              <w:rPr>
                <w:rFonts w:eastAsia="Calibri"/>
                <w:iCs/>
                <w:noProof/>
                <w:lang w:eastAsia="en-AU"/>
              </w:rPr>
              <w:t>things like: T</w:t>
            </w:r>
            <w:r w:rsidRPr="005D6340">
              <w:rPr>
                <w:rFonts w:eastAsia="Calibri"/>
                <w:iCs/>
                <w:noProof/>
                <w:lang w:eastAsia="en-AU"/>
              </w:rPr>
              <w:t>he activities you carried out and how well they went</w:t>
            </w:r>
            <w:r w:rsidR="005D6340">
              <w:rPr>
                <w:rFonts w:eastAsia="Calibri"/>
                <w:iCs/>
                <w:noProof/>
                <w:lang w:eastAsia="en-AU"/>
              </w:rPr>
              <w:t>. T</w:t>
            </w:r>
            <w:r w:rsidRPr="005D6340">
              <w:rPr>
                <w:rFonts w:eastAsia="Calibri"/>
                <w:iCs/>
                <w:noProof/>
                <w:lang w:eastAsia="en-AU"/>
              </w:rPr>
              <w:t>he results or effects of what you did (the outcomes)</w:t>
            </w:r>
            <w:r w:rsidR="005D6340">
              <w:rPr>
                <w:rFonts w:eastAsia="Calibri"/>
                <w:iCs/>
                <w:noProof/>
                <w:lang w:eastAsia="en-AU"/>
              </w:rPr>
              <w:t>. Y</w:t>
            </w:r>
            <w:r w:rsidRPr="005D6340">
              <w:rPr>
                <w:rFonts w:eastAsia="Calibri"/>
                <w:iCs/>
                <w:noProof/>
                <w:lang w:eastAsia="en-AU"/>
              </w:rPr>
              <w:t>our analysis of outcomes</w:t>
            </w:r>
            <w:r w:rsidR="005D6340">
              <w:rPr>
                <w:rFonts w:eastAsia="Calibri"/>
                <w:iCs/>
                <w:noProof/>
                <w:lang w:eastAsia="en-AU"/>
              </w:rPr>
              <w:t>. W</w:t>
            </w:r>
            <w:r w:rsidRPr="005D6340">
              <w:rPr>
                <w:rFonts w:eastAsia="Calibri"/>
                <w:iCs/>
                <w:noProof/>
                <w:lang w:eastAsia="en-AU"/>
              </w:rPr>
              <w:t>ho the people you met where and how many people you met</w:t>
            </w:r>
            <w:r w:rsidR="005D6340">
              <w:rPr>
                <w:rFonts w:eastAsia="Calibri"/>
                <w:iCs/>
                <w:noProof/>
                <w:lang w:eastAsia="en-AU"/>
              </w:rPr>
              <w:t>. W</w:t>
            </w:r>
            <w:r w:rsidRPr="005D6340">
              <w:rPr>
                <w:rFonts w:eastAsia="Calibri"/>
                <w:iCs/>
                <w:noProof/>
                <w:lang w:eastAsia="en-AU"/>
              </w:rPr>
              <w:t>hat was discussed and any decisions made</w:t>
            </w:r>
            <w:r w:rsidR="005D6340">
              <w:rPr>
                <w:rFonts w:eastAsia="Calibri"/>
                <w:iCs/>
                <w:noProof/>
                <w:lang w:eastAsia="en-AU"/>
              </w:rPr>
              <w:t>. W</w:t>
            </w:r>
            <w:r w:rsidRPr="005D6340">
              <w:rPr>
                <w:rFonts w:eastAsia="Calibri"/>
                <w:iCs/>
                <w:noProof/>
                <w:lang w:eastAsia="en-AU"/>
              </w:rPr>
              <w:t>here and when you did things</w:t>
            </w:r>
            <w:r w:rsidR="005D6340">
              <w:rPr>
                <w:rFonts w:eastAsia="Calibri"/>
                <w:iCs/>
                <w:noProof/>
                <w:lang w:eastAsia="en-AU"/>
              </w:rPr>
              <w:t>. C</w:t>
            </w:r>
            <w:r w:rsidRPr="005D6340">
              <w:rPr>
                <w:rFonts w:eastAsia="Calibri"/>
                <w:iCs/>
                <w:noProof/>
                <w:lang w:eastAsia="en-AU"/>
              </w:rPr>
              <w:t>ontact details of people you may need to contact again</w:t>
            </w:r>
            <w:r w:rsidR="005D6340">
              <w:rPr>
                <w:rFonts w:eastAsia="Calibri"/>
                <w:iCs/>
                <w:noProof/>
                <w:lang w:eastAsia="en-AU"/>
              </w:rPr>
              <w:t>. N</w:t>
            </w:r>
            <w:r w:rsidRPr="005D6340">
              <w:rPr>
                <w:rFonts w:eastAsia="Calibri"/>
                <w:iCs/>
                <w:noProof/>
                <w:lang w:eastAsia="en-AU"/>
              </w:rPr>
              <w:t>otes to guide yourself about things you might need to find out more about</w:t>
            </w:r>
            <w:r w:rsidR="005D6340">
              <w:rPr>
                <w:rFonts w:eastAsia="Calibri"/>
                <w:iCs/>
                <w:noProof/>
                <w:lang w:eastAsia="en-AU"/>
              </w:rPr>
              <w:t>,</w:t>
            </w:r>
            <w:r w:rsidRPr="005D6340">
              <w:rPr>
                <w:rFonts w:eastAsia="Calibri"/>
                <w:iCs/>
                <w:noProof/>
                <w:lang w:eastAsia="en-AU"/>
              </w:rPr>
              <w:t xml:space="preserve"> or follow-up on</w:t>
            </w:r>
            <w:r w:rsidR="005D6340">
              <w:rPr>
                <w:rFonts w:eastAsia="Calibri"/>
                <w:iCs/>
                <w:noProof/>
                <w:lang w:eastAsia="en-AU"/>
              </w:rPr>
              <w:t>,</w:t>
            </w:r>
            <w:r w:rsidRPr="005D6340">
              <w:rPr>
                <w:rFonts w:eastAsia="Calibri"/>
                <w:iCs/>
                <w:noProof/>
                <w:lang w:eastAsia="en-AU"/>
              </w:rPr>
              <w:t xml:space="preserve"> or do differently next time. </w:t>
            </w:r>
            <w:r w:rsidR="005D6340">
              <w:rPr>
                <w:rFonts w:eastAsia="Calibri"/>
                <w:iCs/>
                <w:noProof/>
                <w:lang w:eastAsia="en-AU"/>
              </w:rPr>
              <w:t>L</w:t>
            </w:r>
            <w:r w:rsidRPr="005D6340">
              <w:rPr>
                <w:rFonts w:eastAsia="Calibri"/>
                <w:iCs/>
                <w:noProof/>
                <w:lang w:eastAsia="en-AU"/>
              </w:rPr>
              <w:t>essons learned</w:t>
            </w:r>
            <w:r w:rsidR="005D6340">
              <w:rPr>
                <w:rFonts w:eastAsia="Calibri"/>
                <w:iCs/>
                <w:noProof/>
                <w:lang w:eastAsia="en-AU"/>
              </w:rPr>
              <w:t>.</w:t>
            </w:r>
          </w:p>
        </w:tc>
      </w:tr>
    </w:tbl>
    <w:p w14:paraId="141786F8" w14:textId="77777777" w:rsidR="005033E7" w:rsidRDefault="005033E7"/>
    <w:tbl>
      <w:tblPr>
        <w:tblW w:w="5000" w:type="pct"/>
        <w:tblBorders>
          <w:insideH w:val="single" w:sz="18" w:space="0" w:color="auto"/>
          <w:insideV w:val="single" w:sz="18" w:space="0" w:color="auto"/>
        </w:tblBorders>
        <w:tblLook w:val="04A0" w:firstRow="1" w:lastRow="0" w:firstColumn="1" w:lastColumn="0" w:noHBand="0" w:noVBand="1"/>
      </w:tblPr>
      <w:tblGrid>
        <w:gridCol w:w="471"/>
        <w:gridCol w:w="8772"/>
      </w:tblGrid>
      <w:tr w:rsidR="0010761C" w:rsidRPr="00CB6BB1" w14:paraId="35586907" w14:textId="77777777" w:rsidTr="008F61EB">
        <w:trPr>
          <w:trHeight w:val="315"/>
        </w:trPr>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2EF67738" w14:textId="4EE92F9F" w:rsidR="0010761C" w:rsidRDefault="001448CE" w:rsidP="008F61EB">
            <w:pPr>
              <w:jc w:val="center"/>
              <w:rPr>
                <w:rFonts w:eastAsia="Times New Roman"/>
                <w:b/>
                <w:color w:val="FFFFFF"/>
                <w:lang w:eastAsia="en-AU"/>
              </w:rPr>
            </w:pPr>
            <w:r>
              <w:rPr>
                <w:rFonts w:eastAsia="Times New Roman"/>
                <w:b/>
                <w:color w:val="FFFFFF"/>
                <w:lang w:eastAsia="en-AU"/>
              </w:rPr>
              <w:t>5</w:t>
            </w:r>
          </w:p>
        </w:tc>
        <w:tc>
          <w:tcPr>
            <w:tcW w:w="4745" w:type="pct"/>
            <w:tcBorders>
              <w:top w:val="dotted" w:sz="2" w:space="0" w:color="auto"/>
              <w:left w:val="single" w:sz="4" w:space="0" w:color="auto"/>
              <w:bottom w:val="dotted" w:sz="2" w:space="0" w:color="auto"/>
              <w:right w:val="dotted" w:sz="2" w:space="0" w:color="auto"/>
            </w:tcBorders>
          </w:tcPr>
          <w:p w14:paraId="4089B8A6" w14:textId="77777777" w:rsidR="0010761C" w:rsidRPr="0031245B" w:rsidRDefault="00000000" w:rsidP="0010761C">
            <w:pPr>
              <w:outlineLvl w:val="0"/>
              <w:rPr>
                <w:rFonts w:eastAsia="Calibri"/>
              </w:rPr>
            </w:pPr>
            <w:r>
              <w:rPr>
                <w:rFonts w:eastAsia="Calibri"/>
                <w:b/>
                <w:noProof/>
              </w:rPr>
              <w:pict w14:anchorId="1BC1F176">
                <v:shape id="_x0000_s41299" type="#_x0000_t202" style="position:absolute;margin-left:-4205.95pt;margin-top:0;width:25.15pt;height:22.6pt;z-index:251682816;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299;mso-fit-shape-to-text:t">
                    <w:txbxContent>
                      <w:p w14:paraId="7A58ED04" w14:textId="77777777" w:rsidR="004526B5" w:rsidRDefault="004526B5" w:rsidP="0010761C">
                        <w:pPr>
                          <w:jc w:val="center"/>
                        </w:pPr>
                        <w:r>
                          <w:rPr>
                            <w:rFonts w:eastAsia="Calibri"/>
                            <w:b/>
                            <w:bCs/>
                            <w:color w:val="FFFFFF" w:themeColor="background1"/>
                          </w:rPr>
                          <w:t>R</w:t>
                        </w:r>
                      </w:p>
                    </w:txbxContent>
                  </v:textbox>
                  <w10:wrap type="square" anchorx="margin" anchory="margin"/>
                </v:shape>
              </w:pict>
            </w:r>
            <w:r w:rsidR="0010761C">
              <w:rPr>
                <w:rFonts w:eastAsia="Calibri"/>
                <w:b/>
                <w:noProof/>
              </w:rPr>
              <w:drawing>
                <wp:anchor distT="0" distB="0" distL="114300" distR="114300" simplePos="0" relativeHeight="251505664" behindDoc="0" locked="0" layoutInCell="1" allowOverlap="1" wp14:anchorId="5130EA52" wp14:editId="39283911">
                  <wp:simplePos x="0" y="0"/>
                  <wp:positionH relativeFrom="column">
                    <wp:posOffset>-7620</wp:posOffset>
                  </wp:positionH>
                  <wp:positionV relativeFrom="margin">
                    <wp:align>top</wp:align>
                  </wp:positionV>
                  <wp:extent cx="398701" cy="554400"/>
                  <wp:effectExtent l="0" t="0" r="0" b="0"/>
                  <wp:wrapSquare wrapText="bothSides"/>
                  <wp:docPr id="51" name="Picture 51"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10761C">
              <w:rPr>
                <w:rFonts w:eastAsia="Calibri"/>
                <w:b/>
              </w:rPr>
              <w:t>Written answer</w:t>
            </w:r>
          </w:p>
          <w:p w14:paraId="40486BB2" w14:textId="39E3504C" w:rsidR="0010761C" w:rsidRDefault="00397B2B" w:rsidP="0010761C">
            <w:pPr>
              <w:outlineLvl w:val="0"/>
              <w:rPr>
                <w:rFonts w:eastAsia="Calibri"/>
                <w:b/>
                <w:noProof/>
              </w:rPr>
            </w:pPr>
            <w:r>
              <w:rPr>
                <w:rFonts w:eastAsia="Calibri"/>
              </w:rPr>
              <w:t xml:space="preserve">With your colleagues, have a look again at the example of a monitoring </w:t>
            </w:r>
            <w:r w:rsidRPr="009A0293">
              <w:rPr>
                <w:rFonts w:eastAsia="Calibri"/>
              </w:rPr>
              <w:t xml:space="preserve">report </w:t>
            </w:r>
            <w:r>
              <w:rPr>
                <w:rFonts w:eastAsia="Calibri"/>
              </w:rPr>
              <w:t>at the end of the coursebook (</w:t>
            </w:r>
            <w:r w:rsidRPr="009A0293">
              <w:rPr>
                <w:rFonts w:eastAsia="Calibri"/>
              </w:rPr>
              <w:t>Kwila Community Water Supply Project</w:t>
            </w:r>
            <w:r>
              <w:rPr>
                <w:rFonts w:eastAsia="Calibri"/>
              </w:rPr>
              <w:t xml:space="preserve">). Have a look again at the section with the heading </w:t>
            </w:r>
            <w:r>
              <w:rPr>
                <w:rFonts w:eastAsia="Calibri"/>
                <w:b/>
                <w:bCs/>
                <w:iCs/>
              </w:rPr>
              <w:t>r</w:t>
            </w:r>
            <w:r w:rsidRPr="00E46922">
              <w:rPr>
                <w:rFonts w:eastAsia="Calibri"/>
                <w:b/>
                <w:bCs/>
                <w:iCs/>
              </w:rPr>
              <w:t>eport what was done during the visit, including relevant measurable information, comments, stories, and observations</w:t>
            </w:r>
            <w:r>
              <w:rPr>
                <w:rFonts w:eastAsia="Calibri"/>
              </w:rPr>
              <w:t>. What are three examples of relevant measurable information that is reported? What is one comment that is reported? What is one observation that is reported? When you have finished, write your answer in your exercise book.</w:t>
            </w:r>
          </w:p>
        </w:tc>
      </w:tr>
    </w:tbl>
    <w:p w14:paraId="2AD7B33C" w14:textId="77777777" w:rsidR="00AF3770" w:rsidRDefault="00AF3770" w:rsidP="00AF3770"/>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AF3770" w:rsidRPr="00C4028E" w14:paraId="658EC505" w14:textId="77777777" w:rsidTr="000C3FF1">
        <w:trPr>
          <w:trHeight w:val="315"/>
        </w:trPr>
        <w:tc>
          <w:tcPr>
            <w:tcW w:w="5000" w:type="pct"/>
            <w:tcBorders>
              <w:top w:val="nil"/>
              <w:left w:val="nil"/>
              <w:bottom w:val="nil"/>
              <w:right w:val="nil"/>
            </w:tcBorders>
            <w:shd w:val="clear" w:color="auto" w:fill="F2F2F2" w:themeFill="background1" w:themeFillShade="F2"/>
            <w:vAlign w:val="center"/>
          </w:tcPr>
          <w:p w14:paraId="3003CA08" w14:textId="045B2AF6" w:rsidR="00AF3770" w:rsidRDefault="00AF3770" w:rsidP="000C3FF1">
            <w:pPr>
              <w:outlineLvl w:val="0"/>
            </w:pPr>
            <w:r w:rsidRPr="00C4028E">
              <w:t xml:space="preserve">A good answer from a CDW </w:t>
            </w:r>
            <w:r>
              <w:t>should</w:t>
            </w:r>
            <w:r w:rsidRPr="00C4028E">
              <w:t xml:space="preserve"> inclu</w:t>
            </w:r>
            <w:r>
              <w:t>de three of the following examples of measureable information that are included in the report</w:t>
            </w:r>
            <w:r w:rsidRPr="00C4028E">
              <w:t>:</w:t>
            </w:r>
          </w:p>
          <w:p w14:paraId="1C6A6874" w14:textId="77777777" w:rsidR="00AF3770" w:rsidRPr="00C4028E" w:rsidRDefault="00AF3770" w:rsidP="000C3FF1">
            <w:pPr>
              <w:outlineLvl w:val="0"/>
            </w:pPr>
          </w:p>
          <w:p w14:paraId="7C424559" w14:textId="77777777" w:rsidR="00397B2B" w:rsidRPr="00397B2B" w:rsidRDefault="000C3FF1" w:rsidP="00397B2B">
            <w:pPr>
              <w:pStyle w:val="ListParagraph"/>
              <w:numPr>
                <w:ilvl w:val="0"/>
                <w:numId w:val="6"/>
              </w:numPr>
              <w:ind w:left="714" w:hanging="357"/>
              <w:contextualSpacing w:val="0"/>
              <w:rPr>
                <w:rFonts w:eastAsia="Calibri"/>
                <w:iCs/>
                <w:noProof/>
                <w:lang w:eastAsia="en-AU"/>
              </w:rPr>
            </w:pPr>
            <w:r w:rsidRPr="00B0413A">
              <w:t>Dates (</w:t>
            </w:r>
            <w:r>
              <w:t>how many days the visit lasted can be measured)</w:t>
            </w:r>
            <w:r w:rsidRPr="00B0413A">
              <w:t>. How many people were at the whole community meeting</w:t>
            </w:r>
            <w:r>
              <w:t xml:space="preserve"> (70 people). </w:t>
            </w:r>
            <w:r w:rsidRPr="00B0413A">
              <w:t>Which key people they met with in the afternoon (numbers</w:t>
            </w:r>
            <w:r>
              <w:t xml:space="preserve"> of key people)</w:t>
            </w:r>
            <w:r w:rsidRPr="00B0413A">
              <w:t xml:space="preserve">. How long </w:t>
            </w:r>
            <w:r w:rsidR="00AF470C">
              <w:t>meetings</w:t>
            </w:r>
            <w:r w:rsidRPr="00B0413A">
              <w:t xml:space="preserve"> went for</w:t>
            </w:r>
            <w:r>
              <w:t xml:space="preserve"> (timing is measurable).</w:t>
            </w:r>
            <w:r w:rsidRPr="00B0413A">
              <w:t xml:space="preserve"> Who they did the semi-structured interviews with</w:t>
            </w:r>
            <w:r>
              <w:t xml:space="preserve"> (numbers of people)</w:t>
            </w:r>
            <w:r w:rsidRPr="00B0413A">
              <w:t>. Who they did the focus group discussion with</w:t>
            </w:r>
            <w:r>
              <w:t xml:space="preserve"> (numbers of people)</w:t>
            </w:r>
            <w:r w:rsidRPr="00B0413A">
              <w:t>. Where they went on the village walk</w:t>
            </w:r>
            <w:r>
              <w:t xml:space="preserve"> (numbers of places)</w:t>
            </w:r>
            <w:r w:rsidRPr="00B0413A">
              <w:t>. How many people attended the final whole community meeting</w:t>
            </w:r>
            <w:r>
              <w:t xml:space="preserve"> (80 people).</w:t>
            </w:r>
          </w:p>
          <w:p w14:paraId="3935F1EC" w14:textId="73242E27" w:rsidR="00397B2B" w:rsidRPr="00397B2B" w:rsidRDefault="00397B2B" w:rsidP="00397B2B">
            <w:pPr>
              <w:pStyle w:val="ListParagraph"/>
              <w:numPr>
                <w:ilvl w:val="0"/>
                <w:numId w:val="6"/>
              </w:numPr>
              <w:ind w:left="714" w:hanging="357"/>
              <w:contextualSpacing w:val="0"/>
              <w:rPr>
                <w:rFonts w:eastAsia="Calibri"/>
                <w:iCs/>
                <w:noProof/>
                <w:lang w:eastAsia="en-AU"/>
              </w:rPr>
            </w:pPr>
            <w:r w:rsidRPr="00397B2B">
              <w:rPr>
                <w:iCs/>
                <w:noProof/>
                <w:lang w:eastAsia="en-AU"/>
              </w:rPr>
              <w:t xml:space="preserve">One comment that is reported is: </w:t>
            </w:r>
            <w:r>
              <w:rPr>
                <w:iCs/>
                <w:noProof/>
                <w:lang w:eastAsia="en-AU"/>
              </w:rPr>
              <w:t>(</w:t>
            </w:r>
            <w:r w:rsidRPr="00397B2B">
              <w:rPr>
                <w:rFonts w:eastAsia="Times New Roman"/>
                <w:lang w:eastAsia="en-AU"/>
              </w:rPr>
              <w:t>Chief Karatus made the following remark at the end of the meeting</w:t>
            </w:r>
            <w:r>
              <w:rPr>
                <w:rFonts w:eastAsia="Times New Roman"/>
                <w:lang w:eastAsia="en-AU"/>
              </w:rPr>
              <w:t>)</w:t>
            </w:r>
            <w:r w:rsidRPr="00397B2B">
              <w:rPr>
                <w:rFonts w:eastAsia="Times New Roman"/>
                <w:lang w:eastAsia="en-AU"/>
              </w:rPr>
              <w:t xml:space="preserve"> </w:t>
            </w:r>
            <w:r w:rsidRPr="00397B2B">
              <w:rPr>
                <w:rFonts w:eastAsia="Times New Roman"/>
                <w:i/>
                <w:lang w:eastAsia="en-AU"/>
              </w:rPr>
              <w:t>“Hau yupela halivim mipela mipela laikim stret. Ino olsem yu kam wokim nogat yu kam sapot tasol – em mipela yet husat igo pas na wokim”</w:t>
            </w:r>
          </w:p>
        </w:tc>
      </w:tr>
    </w:tbl>
    <w:p w14:paraId="622D9AA0" w14:textId="77777777" w:rsidR="00775F6D" w:rsidRDefault="00775F6D"/>
    <w:tbl>
      <w:tblPr>
        <w:tblW w:w="5000" w:type="pct"/>
        <w:tblBorders>
          <w:insideH w:val="single" w:sz="18" w:space="0" w:color="auto"/>
          <w:insideV w:val="single" w:sz="18" w:space="0" w:color="auto"/>
        </w:tblBorders>
        <w:tblLook w:val="04A0" w:firstRow="1" w:lastRow="0" w:firstColumn="1" w:lastColumn="0" w:noHBand="0" w:noVBand="1"/>
      </w:tblPr>
      <w:tblGrid>
        <w:gridCol w:w="471"/>
        <w:gridCol w:w="8772"/>
      </w:tblGrid>
      <w:tr w:rsidR="00F727D9" w:rsidRPr="00CB6BB1" w14:paraId="40138563" w14:textId="77777777" w:rsidTr="008F61EB">
        <w:trPr>
          <w:trHeight w:val="315"/>
        </w:trPr>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6B05B53C" w14:textId="77777777" w:rsidR="00F727D9" w:rsidRPr="00FA0DCC" w:rsidRDefault="00F727D9" w:rsidP="00F727D9">
            <w:pPr>
              <w:jc w:val="center"/>
              <w:rPr>
                <w:rFonts w:eastAsia="Times New Roman"/>
                <w:b/>
                <w:color w:val="FFFFFF"/>
                <w:lang w:eastAsia="en-AU"/>
              </w:rPr>
            </w:pPr>
            <w:r>
              <w:rPr>
                <w:rFonts w:eastAsia="Times New Roman"/>
                <w:b/>
                <w:color w:val="FFFFFF"/>
                <w:lang w:eastAsia="en-AU"/>
              </w:rPr>
              <w:t>2</w:t>
            </w:r>
          </w:p>
        </w:tc>
        <w:tc>
          <w:tcPr>
            <w:tcW w:w="4745" w:type="pct"/>
            <w:tcBorders>
              <w:top w:val="dotted" w:sz="2" w:space="0" w:color="auto"/>
              <w:left w:val="single" w:sz="4" w:space="0" w:color="auto"/>
              <w:bottom w:val="dotted" w:sz="2" w:space="0" w:color="auto"/>
              <w:right w:val="dotted" w:sz="2" w:space="0" w:color="auto"/>
            </w:tcBorders>
          </w:tcPr>
          <w:p w14:paraId="36DF6824" w14:textId="77777777" w:rsidR="00F727D9" w:rsidRPr="0031245B" w:rsidRDefault="00000000" w:rsidP="00F727D9">
            <w:pPr>
              <w:outlineLvl w:val="0"/>
              <w:rPr>
                <w:rFonts w:eastAsia="Calibri"/>
              </w:rPr>
            </w:pPr>
            <w:r>
              <w:rPr>
                <w:rFonts w:eastAsia="Calibri"/>
                <w:b/>
                <w:noProof/>
              </w:rPr>
              <w:pict w14:anchorId="57C84A80">
                <v:shape id="_x0000_s41314" type="#_x0000_t202" style="position:absolute;margin-left:-4205.95pt;margin-top:0;width:25.15pt;height:22.6pt;z-index:251683840;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314;mso-fit-shape-to-text:t">
                    <w:txbxContent>
                      <w:p w14:paraId="39DEE40C" w14:textId="77777777" w:rsidR="004526B5" w:rsidRDefault="004526B5" w:rsidP="00E06EDC">
                        <w:pPr>
                          <w:jc w:val="center"/>
                        </w:pPr>
                        <w:r>
                          <w:rPr>
                            <w:rFonts w:eastAsia="Calibri"/>
                            <w:b/>
                            <w:bCs/>
                            <w:color w:val="FFFFFF" w:themeColor="background1"/>
                          </w:rPr>
                          <w:t>S</w:t>
                        </w:r>
                      </w:p>
                    </w:txbxContent>
                  </v:textbox>
                  <w10:wrap type="square" anchorx="margin" anchory="margin"/>
                </v:shape>
              </w:pict>
            </w:r>
            <w:r w:rsidR="00F727D9">
              <w:rPr>
                <w:rFonts w:eastAsia="Calibri"/>
                <w:b/>
                <w:noProof/>
              </w:rPr>
              <w:drawing>
                <wp:anchor distT="0" distB="0" distL="114300" distR="114300" simplePos="0" relativeHeight="251506688" behindDoc="0" locked="0" layoutInCell="1" allowOverlap="1" wp14:anchorId="6D70F255" wp14:editId="5722134C">
                  <wp:simplePos x="0" y="0"/>
                  <wp:positionH relativeFrom="column">
                    <wp:posOffset>-7620</wp:posOffset>
                  </wp:positionH>
                  <wp:positionV relativeFrom="margin">
                    <wp:align>top</wp:align>
                  </wp:positionV>
                  <wp:extent cx="398701" cy="554400"/>
                  <wp:effectExtent l="0" t="0" r="0" b="0"/>
                  <wp:wrapSquare wrapText="bothSides"/>
                  <wp:docPr id="227" name="Picture 227"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F727D9">
              <w:rPr>
                <w:rFonts w:eastAsia="Calibri"/>
                <w:b/>
              </w:rPr>
              <w:t>Written answer</w:t>
            </w:r>
          </w:p>
          <w:p w14:paraId="33AB075E" w14:textId="3D8696CF" w:rsidR="00F727D9" w:rsidRPr="004F2598" w:rsidRDefault="00F727D9" w:rsidP="00F727D9">
            <w:pPr>
              <w:shd w:val="clear" w:color="auto" w:fill="FFFFFF"/>
              <w:autoSpaceDE w:val="0"/>
              <w:autoSpaceDN w:val="0"/>
              <w:adjustRightInd w:val="0"/>
              <w:rPr>
                <w:rFonts w:eastAsia="Calibri"/>
                <w:bCs/>
              </w:rPr>
            </w:pPr>
            <w:r>
              <w:rPr>
                <w:rFonts w:eastAsia="Calibri"/>
              </w:rPr>
              <w:t xml:space="preserve">Hopefully, </w:t>
            </w:r>
            <w:r w:rsidRPr="004F2598">
              <w:rPr>
                <w:rFonts w:eastAsia="Calibri"/>
              </w:rPr>
              <w:t xml:space="preserve">you are starting to see how it all fits together. Think about what your expected outcomes will be when you make preparations, </w:t>
            </w:r>
            <w:r>
              <w:rPr>
                <w:rFonts w:eastAsia="Calibri"/>
              </w:rPr>
              <w:t xml:space="preserve">then </w:t>
            </w:r>
            <w:r w:rsidRPr="004F2598">
              <w:rPr>
                <w:rFonts w:eastAsia="Calibri"/>
              </w:rPr>
              <w:t xml:space="preserve">collect information and evidence during the visit so you know if you are on track to achieve the expected outcomes, then </w:t>
            </w:r>
            <w:r w:rsidRPr="004F2598">
              <w:rPr>
                <w:rFonts w:eastAsia="Calibri"/>
                <w:bCs/>
              </w:rPr>
              <w:t xml:space="preserve">when you prepare your report you need to report clearly </w:t>
            </w:r>
            <w:r w:rsidRPr="004F2598">
              <w:rPr>
                <w:rFonts w:eastAsia="Calibri"/>
                <w:bCs/>
              </w:rPr>
              <w:lastRenderedPageBreak/>
              <w:t>whether the expected outcome</w:t>
            </w:r>
            <w:r>
              <w:rPr>
                <w:rFonts w:eastAsia="Calibri"/>
                <w:bCs/>
              </w:rPr>
              <w:t xml:space="preserve">s </w:t>
            </w:r>
            <w:r w:rsidRPr="004F2598">
              <w:rPr>
                <w:rFonts w:eastAsia="Calibri"/>
                <w:bCs/>
              </w:rPr>
              <w:t>w</w:t>
            </w:r>
            <w:r>
              <w:rPr>
                <w:rFonts w:eastAsia="Calibri"/>
                <w:bCs/>
              </w:rPr>
              <w:t>ere</w:t>
            </w:r>
            <w:r w:rsidRPr="004F2598">
              <w:rPr>
                <w:rFonts w:eastAsia="Calibri"/>
                <w:bCs/>
              </w:rPr>
              <w:t xml:space="preserve"> achieved (and provide the information and evidence that proves or justifies what you say).</w:t>
            </w:r>
            <w:r>
              <w:rPr>
                <w:rFonts w:eastAsia="Calibri"/>
                <w:bCs/>
              </w:rPr>
              <w:t xml:space="preserve"> Below are some examples of how it all fits together. With your colleagues, write down one of the examples below, </w:t>
            </w:r>
            <w:r w:rsidRPr="00B91E44">
              <w:rPr>
                <w:rFonts w:eastAsia="Calibri"/>
                <w:bCs/>
                <w:u w:val="single"/>
              </w:rPr>
              <w:t xml:space="preserve">but replace the first sentence with </w:t>
            </w:r>
            <w:r w:rsidR="00270F38">
              <w:rPr>
                <w:rFonts w:eastAsia="Calibri"/>
                <w:bCs/>
                <w:u w:val="single"/>
              </w:rPr>
              <w:t>your own</w:t>
            </w:r>
            <w:r w:rsidRPr="00B91E44">
              <w:rPr>
                <w:rFonts w:eastAsia="Calibri"/>
                <w:bCs/>
                <w:u w:val="single"/>
              </w:rPr>
              <w:t xml:space="preserve"> example </w:t>
            </w:r>
            <w:r w:rsidR="00270F38">
              <w:rPr>
                <w:rFonts w:eastAsia="Calibri"/>
                <w:bCs/>
                <w:u w:val="single"/>
              </w:rPr>
              <w:t xml:space="preserve">(if </w:t>
            </w:r>
            <w:r w:rsidR="00011F24">
              <w:rPr>
                <w:rFonts w:eastAsia="Calibri"/>
                <w:bCs/>
                <w:u w:val="single"/>
              </w:rPr>
              <w:t>possible,</w:t>
            </w:r>
            <w:r w:rsidR="00270F38">
              <w:rPr>
                <w:rFonts w:eastAsia="Calibri"/>
                <w:bCs/>
                <w:u w:val="single"/>
              </w:rPr>
              <w:t xml:space="preserve"> </w:t>
            </w:r>
            <w:r w:rsidRPr="00B91E44">
              <w:rPr>
                <w:rFonts w:eastAsia="Calibri"/>
                <w:bCs/>
                <w:u w:val="single"/>
              </w:rPr>
              <w:t>from your own experience</w:t>
            </w:r>
            <w:r w:rsidR="00270F38">
              <w:rPr>
                <w:rFonts w:eastAsia="Calibri"/>
                <w:bCs/>
                <w:u w:val="single"/>
              </w:rPr>
              <w:t>)</w:t>
            </w:r>
            <w:r>
              <w:rPr>
                <w:rFonts w:eastAsia="Calibri"/>
                <w:bCs/>
              </w:rPr>
              <w:t xml:space="preserve">. </w:t>
            </w:r>
            <w:r>
              <w:rPr>
                <w:rFonts w:eastAsia="Calibri"/>
              </w:rPr>
              <w:t>At the end don’t forget to put the example that you come up with in your exercise book.</w:t>
            </w:r>
          </w:p>
          <w:p w14:paraId="43467644" w14:textId="77777777" w:rsidR="00F727D9" w:rsidRDefault="00F727D9" w:rsidP="00F727D9">
            <w:pPr>
              <w:shd w:val="clear" w:color="auto" w:fill="FFFFFF"/>
              <w:autoSpaceDE w:val="0"/>
              <w:autoSpaceDN w:val="0"/>
              <w:adjustRightInd w:val="0"/>
              <w:contextualSpacing/>
              <w:rPr>
                <w:rFonts w:eastAsia="Calibri"/>
                <w:bCs/>
              </w:rPr>
            </w:pPr>
          </w:p>
          <w:p w14:paraId="0133F5BC" w14:textId="77777777" w:rsidR="00F727D9" w:rsidRDefault="00F727D9" w:rsidP="00F727D9">
            <w:pPr>
              <w:shd w:val="clear" w:color="auto" w:fill="FFFFFF"/>
              <w:autoSpaceDE w:val="0"/>
              <w:autoSpaceDN w:val="0"/>
              <w:adjustRightInd w:val="0"/>
              <w:spacing w:after="120"/>
              <w:rPr>
                <w:rFonts w:eastAsia="Calibri"/>
                <w:bCs/>
              </w:rPr>
            </w:pPr>
            <w:r>
              <w:rPr>
                <w:rFonts w:eastAsia="Calibri"/>
                <w:bCs/>
              </w:rPr>
              <w:t>Examples:</w:t>
            </w:r>
          </w:p>
          <w:p w14:paraId="4166D768" w14:textId="62E39480" w:rsidR="00F727D9" w:rsidRDefault="00F727D9">
            <w:pPr>
              <w:pStyle w:val="ListParagraph"/>
              <w:numPr>
                <w:ilvl w:val="0"/>
                <w:numId w:val="10"/>
              </w:numPr>
              <w:shd w:val="clear" w:color="auto" w:fill="FFFFFF"/>
              <w:autoSpaceDE w:val="0"/>
              <w:autoSpaceDN w:val="0"/>
              <w:adjustRightInd w:val="0"/>
              <w:spacing w:after="120"/>
              <w:ind w:left="363" w:hanging="284"/>
              <w:contextualSpacing w:val="0"/>
              <w:rPr>
                <w:rFonts w:eastAsia="Calibri"/>
                <w:bCs/>
              </w:rPr>
            </w:pPr>
            <w:r>
              <w:rPr>
                <w:noProof/>
                <w:lang w:eastAsia="en-AU"/>
              </w:rPr>
              <w:t>When we made preparations to help facilitate</w:t>
            </w:r>
            <w:r>
              <w:rPr>
                <w:rFonts w:eastAsia="Calibri"/>
                <w:bCs/>
              </w:rPr>
              <w:t xml:space="preserve"> an agreement</w:t>
            </w:r>
            <w:r>
              <w:rPr>
                <w:rFonts w:eastAsia="Calibri"/>
                <w:bCs/>
                <w:i/>
                <w:iCs/>
              </w:rPr>
              <w:t xml:space="preserve">, </w:t>
            </w:r>
            <w:r>
              <w:rPr>
                <w:rFonts w:eastAsia="Calibri"/>
                <w:bCs/>
              </w:rPr>
              <w:t xml:space="preserve">an expected outcome we hoped would come out of the visit was </w:t>
            </w:r>
            <w:r w:rsidRPr="00085210">
              <w:rPr>
                <w:rFonts w:eastAsia="Calibri"/>
                <w:bCs/>
                <w:i/>
              </w:rPr>
              <w:t>‘</w:t>
            </w:r>
            <w:r>
              <w:rPr>
                <w:rFonts w:eastAsia="Calibri"/>
                <w:bCs/>
                <w:i/>
              </w:rPr>
              <w:t>the community participated effectively’</w:t>
            </w:r>
            <w:r>
              <w:rPr>
                <w:rFonts w:eastAsia="Calibri"/>
                <w:bCs/>
              </w:rPr>
              <w:t>. During the visit, we collected information and evidence to know if we were on track to achieve the expected outcome. Then when we prepared our report</w:t>
            </w:r>
            <w:r w:rsidR="00270F38">
              <w:rPr>
                <w:rFonts w:eastAsia="Calibri"/>
                <w:bCs/>
              </w:rPr>
              <w:t>,</w:t>
            </w:r>
            <w:r>
              <w:rPr>
                <w:rFonts w:eastAsia="Calibri"/>
                <w:bCs/>
              </w:rPr>
              <w:t xml:space="preserve"> we reported clearly whether the expected outcome was achieved (and provided the information and evidence that proved or justified what said).</w:t>
            </w:r>
          </w:p>
          <w:p w14:paraId="21628DC5" w14:textId="59ABE1E7" w:rsidR="00F727D9" w:rsidRDefault="00F727D9">
            <w:pPr>
              <w:pStyle w:val="ListParagraph"/>
              <w:numPr>
                <w:ilvl w:val="0"/>
                <w:numId w:val="10"/>
              </w:numPr>
              <w:shd w:val="clear" w:color="auto" w:fill="FFFFFF"/>
              <w:autoSpaceDE w:val="0"/>
              <w:autoSpaceDN w:val="0"/>
              <w:adjustRightInd w:val="0"/>
              <w:spacing w:after="120"/>
              <w:ind w:left="363" w:hanging="284"/>
              <w:contextualSpacing w:val="0"/>
              <w:rPr>
                <w:rFonts w:eastAsia="Calibri"/>
                <w:bCs/>
              </w:rPr>
            </w:pPr>
            <w:r>
              <w:rPr>
                <w:noProof/>
                <w:lang w:eastAsia="en-AU"/>
              </w:rPr>
              <w:t>When we mad</w:t>
            </w:r>
            <w:r w:rsidR="009C69F9">
              <w:rPr>
                <w:noProof/>
                <w:lang w:eastAsia="en-AU"/>
              </w:rPr>
              <w:t>e</w:t>
            </w:r>
            <w:r>
              <w:rPr>
                <w:noProof/>
                <w:lang w:eastAsia="en-AU"/>
              </w:rPr>
              <w:t xml:space="preserve"> preparations to help</w:t>
            </w:r>
            <w:r>
              <w:rPr>
                <w:rFonts w:eastAsia="Calibri"/>
                <w:bCs/>
              </w:rPr>
              <w:t xml:space="preserve"> a family business to </w:t>
            </w:r>
            <w:r>
              <w:rPr>
                <w:rFonts w:eastAsia="Calibri"/>
                <w:bCs/>
                <w:i/>
                <w:iCs/>
              </w:rPr>
              <w:t xml:space="preserve">glasim na skelim sindaun </w:t>
            </w:r>
            <w:r>
              <w:rPr>
                <w:rFonts w:eastAsia="Calibri"/>
                <w:bCs/>
              </w:rPr>
              <w:t xml:space="preserve">(community mapping and needs analysis), an expected outcome we hoped would come out of the visit was </w:t>
            </w:r>
            <w:r w:rsidRPr="00085210">
              <w:rPr>
                <w:rFonts w:eastAsia="Calibri"/>
                <w:bCs/>
                <w:i/>
              </w:rPr>
              <w:t>‘</w:t>
            </w:r>
            <w:r w:rsidRPr="004C736E">
              <w:rPr>
                <w:rFonts w:eastAsia="Calibri"/>
                <w:bCs/>
                <w:i/>
              </w:rPr>
              <w:t xml:space="preserve">the </w:t>
            </w:r>
            <w:r>
              <w:rPr>
                <w:rFonts w:eastAsia="Calibri"/>
                <w:bCs/>
                <w:i/>
              </w:rPr>
              <w:t xml:space="preserve">family successfully identified </w:t>
            </w:r>
            <w:r w:rsidRPr="004C736E">
              <w:rPr>
                <w:rFonts w:eastAsia="Calibri"/>
                <w:bCs/>
                <w:i/>
              </w:rPr>
              <w:t xml:space="preserve">and </w:t>
            </w:r>
            <w:r>
              <w:rPr>
                <w:rFonts w:eastAsia="Calibri"/>
                <w:bCs/>
                <w:i/>
              </w:rPr>
              <w:t xml:space="preserve">ranked their </w:t>
            </w:r>
            <w:r w:rsidRPr="004C736E">
              <w:rPr>
                <w:rFonts w:eastAsia="Calibri"/>
                <w:bCs/>
                <w:i/>
              </w:rPr>
              <w:t>needs</w:t>
            </w:r>
            <w:r>
              <w:rPr>
                <w:rFonts w:eastAsia="Calibri"/>
                <w:bCs/>
                <w:i/>
              </w:rPr>
              <w:t>’</w:t>
            </w:r>
            <w:r>
              <w:rPr>
                <w:rFonts w:eastAsia="Calibri"/>
                <w:bCs/>
              </w:rPr>
              <w:t>. During the visit, we collected information and evidence to know if we were on track to achieve the expected outcome. Then when we prepared our report</w:t>
            </w:r>
            <w:r w:rsidR="00270F38">
              <w:rPr>
                <w:rFonts w:eastAsia="Calibri"/>
                <w:bCs/>
              </w:rPr>
              <w:t>,</w:t>
            </w:r>
            <w:r>
              <w:rPr>
                <w:rFonts w:eastAsia="Calibri"/>
                <w:bCs/>
              </w:rPr>
              <w:t xml:space="preserve"> we reported clearly whether the expected outcome was achieved (and provided the information and evidence that proved or justified what said).</w:t>
            </w:r>
          </w:p>
          <w:p w14:paraId="13BFCC76" w14:textId="4C0275BA" w:rsidR="00F727D9" w:rsidRPr="004F2598" w:rsidRDefault="00F727D9">
            <w:pPr>
              <w:pStyle w:val="ListParagraph"/>
              <w:numPr>
                <w:ilvl w:val="0"/>
                <w:numId w:val="10"/>
              </w:numPr>
              <w:shd w:val="clear" w:color="auto" w:fill="FFFFFF"/>
              <w:autoSpaceDE w:val="0"/>
              <w:autoSpaceDN w:val="0"/>
              <w:adjustRightInd w:val="0"/>
              <w:ind w:left="363" w:hanging="284"/>
              <w:contextualSpacing w:val="0"/>
              <w:rPr>
                <w:rFonts w:eastAsia="Calibri"/>
                <w:bCs/>
              </w:rPr>
            </w:pPr>
            <w:r>
              <w:rPr>
                <w:rFonts w:eastAsia="Calibri"/>
                <w:bCs/>
              </w:rPr>
              <w:t>When we made preparations to help a group to monitor their water supply, an expected outcome we hoped would come out of the visit was</w:t>
            </w:r>
            <w:r w:rsidRPr="004F2598">
              <w:rPr>
                <w:rFonts w:eastAsia="Calibri"/>
                <w:bCs/>
              </w:rPr>
              <w:t xml:space="preserve"> </w:t>
            </w:r>
            <w:r w:rsidRPr="004F2598">
              <w:rPr>
                <w:rFonts w:eastAsia="Calibri"/>
                <w:bCs/>
                <w:i/>
              </w:rPr>
              <w:t>‘the group</w:t>
            </w:r>
            <w:r>
              <w:rPr>
                <w:rFonts w:eastAsia="Calibri"/>
                <w:bCs/>
                <w:i/>
              </w:rPr>
              <w:t xml:space="preserve"> successfully</w:t>
            </w:r>
            <w:r w:rsidRPr="004F2598">
              <w:rPr>
                <w:rFonts w:eastAsia="Calibri"/>
                <w:bCs/>
                <w:i/>
              </w:rPr>
              <w:t xml:space="preserve"> </w:t>
            </w:r>
            <w:r>
              <w:rPr>
                <w:rFonts w:eastAsia="Calibri"/>
                <w:bCs/>
                <w:i/>
              </w:rPr>
              <w:t>i</w:t>
            </w:r>
            <w:r w:rsidRPr="004F2598">
              <w:rPr>
                <w:rFonts w:eastAsia="Calibri"/>
                <w:bCs/>
                <w:i/>
              </w:rPr>
              <w:t>dentif</w:t>
            </w:r>
            <w:r>
              <w:rPr>
                <w:rFonts w:eastAsia="Calibri"/>
                <w:bCs/>
                <w:i/>
              </w:rPr>
              <w:t>ied</w:t>
            </w:r>
            <w:r w:rsidRPr="004F2598">
              <w:rPr>
                <w:rFonts w:eastAsia="Calibri"/>
                <w:bCs/>
                <w:i/>
              </w:rPr>
              <w:t xml:space="preserve"> whether progress </w:t>
            </w:r>
            <w:r>
              <w:rPr>
                <w:rFonts w:eastAsia="Calibri"/>
                <w:bCs/>
                <w:i/>
              </w:rPr>
              <w:t>wa</w:t>
            </w:r>
            <w:r w:rsidRPr="004F2598">
              <w:rPr>
                <w:rFonts w:eastAsia="Calibri"/>
                <w:bCs/>
                <w:i/>
              </w:rPr>
              <w:t xml:space="preserve">s on target and whether </w:t>
            </w:r>
            <w:r>
              <w:rPr>
                <w:rFonts w:eastAsia="Calibri"/>
                <w:bCs/>
                <w:i/>
              </w:rPr>
              <w:t xml:space="preserve">the </w:t>
            </w:r>
            <w:r w:rsidRPr="004F2598">
              <w:rPr>
                <w:rFonts w:eastAsia="Calibri"/>
                <w:bCs/>
                <w:i/>
              </w:rPr>
              <w:t>indicators ha</w:t>
            </w:r>
            <w:r>
              <w:rPr>
                <w:rFonts w:eastAsia="Calibri"/>
                <w:bCs/>
                <w:i/>
              </w:rPr>
              <w:t>d</w:t>
            </w:r>
            <w:r w:rsidRPr="004F2598">
              <w:rPr>
                <w:rFonts w:eastAsia="Calibri"/>
                <w:bCs/>
                <w:i/>
              </w:rPr>
              <w:t xml:space="preserve"> been achieved’. </w:t>
            </w:r>
            <w:r>
              <w:rPr>
                <w:rFonts w:eastAsia="Calibri"/>
                <w:bCs/>
              </w:rPr>
              <w:t>During the visit, we collected information and evidence to know if we were on track to achieve the expected outcome. Then when we prepared our report</w:t>
            </w:r>
            <w:r w:rsidR="00270F38">
              <w:rPr>
                <w:rFonts w:eastAsia="Calibri"/>
                <w:bCs/>
              </w:rPr>
              <w:t>,</w:t>
            </w:r>
            <w:r>
              <w:rPr>
                <w:rFonts w:eastAsia="Calibri"/>
                <w:bCs/>
              </w:rPr>
              <w:t xml:space="preserve"> we reported clearly whether the expected outcome was achieved (and provided the information and evidence that proved or justified what said).</w:t>
            </w:r>
          </w:p>
        </w:tc>
      </w:tr>
    </w:tbl>
    <w:p w14:paraId="4C5E29DA" w14:textId="77777777" w:rsidR="00D54F2E" w:rsidRDefault="00D54F2E" w:rsidP="00D54F2E"/>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D54F2E" w:rsidRPr="00C4028E" w14:paraId="5F8AA539" w14:textId="77777777" w:rsidTr="00E06EDC">
        <w:trPr>
          <w:trHeight w:val="315"/>
        </w:trPr>
        <w:tc>
          <w:tcPr>
            <w:tcW w:w="5000" w:type="pct"/>
            <w:tcBorders>
              <w:top w:val="nil"/>
              <w:left w:val="nil"/>
              <w:bottom w:val="nil"/>
              <w:right w:val="nil"/>
            </w:tcBorders>
            <w:shd w:val="clear" w:color="auto" w:fill="F2F2F2" w:themeFill="background1" w:themeFillShade="F2"/>
            <w:vAlign w:val="center"/>
          </w:tcPr>
          <w:p w14:paraId="5BBC3D5B" w14:textId="1C1CC756" w:rsidR="00D54F2E" w:rsidRPr="00F727D9" w:rsidRDefault="00D54F2E" w:rsidP="00F727D9">
            <w:pPr>
              <w:outlineLvl w:val="0"/>
              <w:rPr>
                <w:rFonts w:eastAsia="Calibri"/>
                <w:bCs/>
              </w:rPr>
            </w:pPr>
            <w:r w:rsidRPr="00C4028E">
              <w:t xml:space="preserve">A good answer from a CDW </w:t>
            </w:r>
            <w:r>
              <w:t>should</w:t>
            </w:r>
            <w:r w:rsidRPr="00C4028E">
              <w:t xml:space="preserve"> </w:t>
            </w:r>
            <w:r w:rsidR="00B91E44">
              <w:t xml:space="preserve">replace the first sentence </w:t>
            </w:r>
            <w:r w:rsidR="00270F38">
              <w:t>in</w:t>
            </w:r>
            <w:r w:rsidR="00B91E44">
              <w:t xml:space="preserve"> one of the three examples above with </w:t>
            </w:r>
            <w:r w:rsidR="00270F38">
              <w:t>their own</w:t>
            </w:r>
            <w:r w:rsidR="00B91E44">
              <w:t xml:space="preserve"> example. For example</w:t>
            </w:r>
            <w:r w:rsidR="00F727D9">
              <w:t>:</w:t>
            </w:r>
            <w:r w:rsidR="00B91E44">
              <w:t xml:space="preserve"> </w:t>
            </w:r>
            <w:r w:rsidR="00B91E44">
              <w:rPr>
                <w:rFonts w:eastAsia="Calibri"/>
                <w:bCs/>
              </w:rPr>
              <w:t xml:space="preserve">When </w:t>
            </w:r>
            <w:r w:rsidR="00F727D9">
              <w:rPr>
                <w:rFonts w:eastAsia="Calibri"/>
                <w:bCs/>
              </w:rPr>
              <w:t xml:space="preserve">we made preparations to run training on how to cook with </w:t>
            </w:r>
            <w:r w:rsidR="00F727D9">
              <w:rPr>
                <w:rFonts w:eastAsia="Calibri"/>
                <w:bCs/>
                <w:i/>
                <w:iCs/>
              </w:rPr>
              <w:t xml:space="preserve">kaukau, </w:t>
            </w:r>
            <w:r w:rsidR="00F727D9">
              <w:rPr>
                <w:rFonts w:eastAsia="Calibri"/>
                <w:bCs/>
              </w:rPr>
              <w:t>an expected outcome we hoped would come out of the visit was ‘</w:t>
            </w:r>
            <w:r w:rsidR="00F727D9" w:rsidRPr="00F727D9">
              <w:rPr>
                <w:rFonts w:eastAsia="Calibri"/>
                <w:bCs/>
                <w:i/>
                <w:iCs/>
              </w:rPr>
              <w:t xml:space="preserve">at least half the participants </w:t>
            </w:r>
            <w:r w:rsidR="00F727D9">
              <w:rPr>
                <w:rFonts w:eastAsia="Calibri"/>
                <w:bCs/>
                <w:i/>
                <w:iCs/>
              </w:rPr>
              <w:t>we</w:t>
            </w:r>
            <w:r w:rsidR="00F727D9" w:rsidRPr="00F727D9">
              <w:rPr>
                <w:rFonts w:eastAsia="Calibri"/>
                <w:bCs/>
                <w:i/>
                <w:iCs/>
              </w:rPr>
              <w:t>re women’</w:t>
            </w:r>
            <w:r w:rsidR="00F727D9">
              <w:rPr>
                <w:rFonts w:eastAsia="Calibri"/>
                <w:bCs/>
              </w:rPr>
              <w:t>. During the visit, we collected information and evidence to know if we were on track to achieve the expected outcome. Then when we prepared our report we reported clearly whether the expected outcome was achieved (and provided the information and evidence that proved or justified what said).</w:t>
            </w:r>
          </w:p>
        </w:tc>
      </w:tr>
    </w:tbl>
    <w:p w14:paraId="59AB4620" w14:textId="60AB602B" w:rsidR="00B5317D" w:rsidRDefault="00B5317D"/>
    <w:tbl>
      <w:tblPr>
        <w:tblW w:w="5000" w:type="pct"/>
        <w:tblBorders>
          <w:insideH w:val="single" w:sz="18" w:space="0" w:color="auto"/>
          <w:insideV w:val="single" w:sz="18" w:space="0" w:color="auto"/>
        </w:tblBorders>
        <w:tblLook w:val="04A0" w:firstRow="1" w:lastRow="0" w:firstColumn="1" w:lastColumn="0" w:noHBand="0" w:noVBand="1"/>
      </w:tblPr>
      <w:tblGrid>
        <w:gridCol w:w="471"/>
        <w:gridCol w:w="8772"/>
      </w:tblGrid>
      <w:tr w:rsidR="00B5317D" w:rsidRPr="00CB6BB1" w14:paraId="57CA6A19" w14:textId="77777777" w:rsidTr="008F61EB">
        <w:trPr>
          <w:trHeight w:val="315"/>
        </w:trPr>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7103FC90" w14:textId="77777777" w:rsidR="00B5317D" w:rsidRPr="00FA0DCC" w:rsidRDefault="00B5317D" w:rsidP="008F61EB">
            <w:pPr>
              <w:jc w:val="center"/>
              <w:rPr>
                <w:rFonts w:eastAsia="Times New Roman"/>
                <w:b/>
                <w:color w:val="FFFFFF"/>
                <w:lang w:eastAsia="en-AU"/>
              </w:rPr>
            </w:pPr>
            <w:r>
              <w:rPr>
                <w:rFonts w:eastAsia="Times New Roman"/>
                <w:b/>
                <w:color w:val="FFFFFF"/>
                <w:lang w:eastAsia="en-AU"/>
              </w:rPr>
              <w:t>3</w:t>
            </w:r>
          </w:p>
        </w:tc>
        <w:tc>
          <w:tcPr>
            <w:tcW w:w="4745" w:type="pct"/>
            <w:tcBorders>
              <w:top w:val="dotted" w:sz="2" w:space="0" w:color="auto"/>
              <w:left w:val="single" w:sz="4" w:space="0" w:color="auto"/>
              <w:bottom w:val="dotted" w:sz="2" w:space="0" w:color="auto"/>
              <w:right w:val="dotted" w:sz="2" w:space="0" w:color="auto"/>
            </w:tcBorders>
          </w:tcPr>
          <w:p w14:paraId="40FD0278" w14:textId="77777777" w:rsidR="00B5317D" w:rsidRPr="0031245B" w:rsidRDefault="00000000" w:rsidP="008F61EB">
            <w:pPr>
              <w:outlineLvl w:val="0"/>
              <w:rPr>
                <w:rFonts w:eastAsia="Calibri"/>
              </w:rPr>
            </w:pPr>
            <w:r>
              <w:rPr>
                <w:rFonts w:eastAsia="Calibri"/>
                <w:b/>
                <w:noProof/>
              </w:rPr>
              <w:pict w14:anchorId="654B456B">
                <v:shape id="_x0000_s41251" type="#_x0000_t202" style="position:absolute;margin-left:-4205.95pt;margin-top:0;width:25.15pt;height:22.6pt;z-index:251673600;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251;mso-fit-shape-to-text:t">
                    <w:txbxContent>
                      <w:p w14:paraId="13B3070B" w14:textId="54DD60BA" w:rsidR="004526B5" w:rsidRPr="00DE320F" w:rsidRDefault="004526B5" w:rsidP="00B5317D">
                        <w:pPr>
                          <w:jc w:val="center"/>
                          <w:rPr>
                            <w:lang w:val="en-AU"/>
                          </w:rPr>
                        </w:pPr>
                        <w:r>
                          <w:rPr>
                            <w:rFonts w:eastAsia="Calibri"/>
                            <w:b/>
                            <w:bCs/>
                            <w:color w:val="FFFFFF" w:themeColor="background1"/>
                            <w:lang w:val="en-AU"/>
                          </w:rPr>
                          <w:t>T</w:t>
                        </w:r>
                      </w:p>
                    </w:txbxContent>
                  </v:textbox>
                  <w10:wrap type="square" anchorx="margin" anchory="margin"/>
                </v:shape>
              </w:pict>
            </w:r>
            <w:r w:rsidR="00B5317D">
              <w:rPr>
                <w:rFonts w:eastAsia="Calibri"/>
                <w:b/>
                <w:noProof/>
              </w:rPr>
              <w:drawing>
                <wp:anchor distT="0" distB="0" distL="114300" distR="114300" simplePos="0" relativeHeight="251498496" behindDoc="0" locked="0" layoutInCell="1" allowOverlap="1" wp14:anchorId="0B5530A7" wp14:editId="11EA417E">
                  <wp:simplePos x="0" y="0"/>
                  <wp:positionH relativeFrom="column">
                    <wp:posOffset>-7620</wp:posOffset>
                  </wp:positionH>
                  <wp:positionV relativeFrom="margin">
                    <wp:align>top</wp:align>
                  </wp:positionV>
                  <wp:extent cx="398701" cy="554400"/>
                  <wp:effectExtent l="0" t="0" r="0" b="0"/>
                  <wp:wrapSquare wrapText="bothSides"/>
                  <wp:docPr id="238" name="Picture 238"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B5317D">
              <w:rPr>
                <w:rFonts w:eastAsia="Calibri"/>
                <w:b/>
              </w:rPr>
              <w:t>Written answer</w:t>
            </w:r>
          </w:p>
          <w:p w14:paraId="45548DA2" w14:textId="77777777" w:rsidR="00B5317D" w:rsidRPr="000D0416" w:rsidRDefault="00B5317D" w:rsidP="008F61EB">
            <w:pPr>
              <w:shd w:val="clear" w:color="auto" w:fill="FFFFFF"/>
              <w:rPr>
                <w:rFonts w:eastAsia="Calibri"/>
                <w:b/>
                <w:noProof/>
                <w:lang w:eastAsia="en-AU" w:bidi="th-TH"/>
              </w:rPr>
            </w:pPr>
            <w:r>
              <w:rPr>
                <w:rFonts w:eastAsia="Calibri"/>
              </w:rPr>
              <w:t xml:space="preserve">Have a look again at the example of a monitoring </w:t>
            </w:r>
            <w:r w:rsidRPr="009A0293">
              <w:rPr>
                <w:rFonts w:eastAsia="Calibri"/>
              </w:rPr>
              <w:t xml:space="preserve">report </w:t>
            </w:r>
            <w:r>
              <w:rPr>
                <w:rFonts w:eastAsia="Calibri"/>
              </w:rPr>
              <w:t>at the end of the coursebook (</w:t>
            </w:r>
            <w:r w:rsidRPr="009A0293">
              <w:rPr>
                <w:rFonts w:eastAsia="Calibri"/>
              </w:rPr>
              <w:t>Kwila Community Water Supply Project</w:t>
            </w:r>
            <w:r>
              <w:rPr>
                <w:rFonts w:eastAsia="Calibri"/>
              </w:rPr>
              <w:t xml:space="preserve">). Have a look at the section with the heading </w:t>
            </w:r>
            <w:r w:rsidRPr="00080A44">
              <w:rPr>
                <w:rFonts w:eastAsia="Calibri"/>
                <w:i/>
              </w:rPr>
              <w:t xml:space="preserve">‘Report </w:t>
            </w:r>
            <w:r>
              <w:rPr>
                <w:rFonts w:eastAsia="Calibri"/>
                <w:i/>
              </w:rPr>
              <w:t>outcomes clearly – provide an analysis of outcomes’</w:t>
            </w:r>
            <w:r>
              <w:rPr>
                <w:rFonts w:eastAsia="Calibri"/>
              </w:rPr>
              <w:t>. Which</w:t>
            </w:r>
            <w:r w:rsidRPr="00234582">
              <w:rPr>
                <w:rFonts w:eastAsia="Calibri"/>
                <w:bCs/>
              </w:rPr>
              <w:t xml:space="preserve"> unexpected outcomes</w:t>
            </w:r>
            <w:r w:rsidRPr="00234582">
              <w:rPr>
                <w:rFonts w:eastAsia="Calibri"/>
                <w:bCs/>
                <w:i/>
              </w:rPr>
              <w:t xml:space="preserve"> </w:t>
            </w:r>
            <w:r>
              <w:rPr>
                <w:rFonts w:eastAsia="Calibri"/>
                <w:bCs/>
                <w:iCs/>
              </w:rPr>
              <w:t xml:space="preserve">are </w:t>
            </w:r>
            <w:r w:rsidRPr="00234582">
              <w:rPr>
                <w:rFonts w:eastAsia="Calibri"/>
                <w:bCs/>
              </w:rPr>
              <w:t>reported?</w:t>
            </w:r>
            <w:r>
              <w:rPr>
                <w:rFonts w:eastAsia="Calibri"/>
              </w:rPr>
              <w:t xml:space="preserve"> Don’t forget to write your answer in your exercise book.</w:t>
            </w:r>
          </w:p>
        </w:tc>
      </w:tr>
    </w:tbl>
    <w:p w14:paraId="3E2739A0" w14:textId="77777777" w:rsidR="00F85AA3" w:rsidRDefault="00F85AA3" w:rsidP="00F85AA3"/>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F85AA3" w:rsidRPr="00C4028E" w14:paraId="17602805" w14:textId="77777777" w:rsidTr="00E06EDC">
        <w:trPr>
          <w:trHeight w:val="315"/>
        </w:trPr>
        <w:tc>
          <w:tcPr>
            <w:tcW w:w="5000" w:type="pct"/>
            <w:tcBorders>
              <w:top w:val="nil"/>
              <w:left w:val="nil"/>
              <w:bottom w:val="nil"/>
              <w:right w:val="nil"/>
            </w:tcBorders>
            <w:shd w:val="clear" w:color="auto" w:fill="F2F2F2" w:themeFill="background1" w:themeFillShade="F2"/>
            <w:vAlign w:val="center"/>
          </w:tcPr>
          <w:p w14:paraId="01DA8346" w14:textId="325E3677" w:rsidR="00F85AA3" w:rsidRDefault="00F85AA3" w:rsidP="00E06EDC">
            <w:pPr>
              <w:outlineLvl w:val="0"/>
            </w:pPr>
            <w:r w:rsidRPr="00C4028E">
              <w:t xml:space="preserve">A good answer from a CDW </w:t>
            </w:r>
            <w:r>
              <w:t>should</w:t>
            </w:r>
            <w:r w:rsidRPr="00C4028E">
              <w:t xml:space="preserve"> inclu</w:t>
            </w:r>
            <w:r>
              <w:t xml:space="preserve">de </w:t>
            </w:r>
            <w:r w:rsidR="00432D18">
              <w:t>at least one</w:t>
            </w:r>
            <w:r>
              <w:t xml:space="preserve"> of the following examples of </w:t>
            </w:r>
            <w:r w:rsidR="00432D18">
              <w:t>unexpected outcomes</w:t>
            </w:r>
            <w:r>
              <w:t xml:space="preserve"> </w:t>
            </w:r>
            <w:r w:rsidR="00432D18">
              <w:t xml:space="preserve">that are </w:t>
            </w:r>
            <w:r>
              <w:t>included in the report</w:t>
            </w:r>
            <w:r w:rsidRPr="00C4028E">
              <w:t>:</w:t>
            </w:r>
          </w:p>
          <w:p w14:paraId="0D03BC69" w14:textId="78DBC87F" w:rsidR="00432D18" w:rsidRPr="00432D18" w:rsidRDefault="00432D18" w:rsidP="00432D18">
            <w:pPr>
              <w:rPr>
                <w:rFonts w:eastAsia="Calibri"/>
                <w:iCs/>
                <w:noProof/>
                <w:lang w:eastAsia="en-AU"/>
              </w:rPr>
            </w:pPr>
          </w:p>
          <w:p w14:paraId="67EA021E" w14:textId="39FE61B3" w:rsidR="00F85AA3" w:rsidRPr="00432D18" w:rsidRDefault="00432D18">
            <w:pPr>
              <w:pStyle w:val="ListParagraph"/>
              <w:numPr>
                <w:ilvl w:val="0"/>
                <w:numId w:val="6"/>
              </w:numPr>
              <w:ind w:left="714" w:hanging="357"/>
              <w:contextualSpacing w:val="0"/>
              <w:rPr>
                <w:rFonts w:eastAsia="Calibri"/>
                <w:iCs/>
                <w:noProof/>
                <w:lang w:eastAsia="en-AU"/>
              </w:rPr>
            </w:pPr>
            <w:r w:rsidRPr="00432D18">
              <w:t>Extending the water supply to Rupum hamlet. Also</w:t>
            </w:r>
            <w:r>
              <w:t>,</w:t>
            </w:r>
            <w:r w:rsidRPr="00432D18">
              <w:t xml:space="preserve"> the District Government are impressed with the project and expressed interest in building VIP toilets and standpipes at the Primary school</w:t>
            </w:r>
            <w:r w:rsidR="00F85AA3" w:rsidRPr="00432D18">
              <w:t>.</w:t>
            </w:r>
          </w:p>
        </w:tc>
      </w:tr>
    </w:tbl>
    <w:p w14:paraId="152F1979" w14:textId="1DA50E80" w:rsidR="00B5317D" w:rsidRDefault="00B5317D"/>
    <w:tbl>
      <w:tblPr>
        <w:tblW w:w="5000" w:type="pct"/>
        <w:tblBorders>
          <w:insideH w:val="single" w:sz="18" w:space="0" w:color="auto"/>
          <w:insideV w:val="single" w:sz="18" w:space="0" w:color="auto"/>
        </w:tblBorders>
        <w:tblLook w:val="04A0" w:firstRow="1" w:lastRow="0" w:firstColumn="1" w:lastColumn="0" w:noHBand="0" w:noVBand="1"/>
      </w:tblPr>
      <w:tblGrid>
        <w:gridCol w:w="471"/>
        <w:gridCol w:w="8772"/>
      </w:tblGrid>
      <w:tr w:rsidR="007A5444" w:rsidRPr="00CB6BB1" w14:paraId="1C129CA2" w14:textId="77777777" w:rsidTr="008F61EB">
        <w:trPr>
          <w:trHeight w:val="315"/>
        </w:trPr>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5FCEDCEF" w14:textId="77777777" w:rsidR="007A5444" w:rsidRPr="00FA0DCC" w:rsidRDefault="007A5444" w:rsidP="007A5444">
            <w:pPr>
              <w:jc w:val="center"/>
              <w:rPr>
                <w:rFonts w:eastAsia="Times New Roman"/>
                <w:b/>
                <w:color w:val="FFFFFF"/>
                <w:lang w:eastAsia="en-AU"/>
              </w:rPr>
            </w:pPr>
            <w:r>
              <w:rPr>
                <w:rFonts w:eastAsia="Times New Roman"/>
                <w:b/>
                <w:color w:val="FFFFFF"/>
                <w:lang w:eastAsia="en-AU"/>
              </w:rPr>
              <w:t>2</w:t>
            </w:r>
          </w:p>
        </w:tc>
        <w:tc>
          <w:tcPr>
            <w:tcW w:w="4745" w:type="pct"/>
            <w:tcBorders>
              <w:top w:val="dotted" w:sz="2" w:space="0" w:color="auto"/>
              <w:left w:val="single" w:sz="4" w:space="0" w:color="auto"/>
              <w:bottom w:val="dotted" w:sz="2" w:space="0" w:color="auto"/>
              <w:right w:val="dotted" w:sz="2" w:space="0" w:color="auto"/>
            </w:tcBorders>
          </w:tcPr>
          <w:p w14:paraId="1FD8671F" w14:textId="77777777" w:rsidR="007A5444" w:rsidRPr="0031245B" w:rsidRDefault="00000000" w:rsidP="007A5444">
            <w:pPr>
              <w:outlineLvl w:val="0"/>
              <w:rPr>
                <w:rFonts w:eastAsia="Calibri"/>
              </w:rPr>
            </w:pPr>
            <w:r>
              <w:rPr>
                <w:rFonts w:eastAsia="Calibri"/>
                <w:b/>
                <w:noProof/>
              </w:rPr>
              <w:pict w14:anchorId="78444909">
                <v:shape id="_x0000_s41316" type="#_x0000_t202" style="position:absolute;margin-left:-4205.95pt;margin-top:0;width:25.15pt;height:22.6pt;z-index:251684864;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316;mso-fit-shape-to-text:t">
                    <w:txbxContent>
                      <w:p w14:paraId="6EB2E24A" w14:textId="77777777" w:rsidR="004526B5" w:rsidRDefault="004526B5" w:rsidP="00E06EDC">
                        <w:pPr>
                          <w:jc w:val="center"/>
                        </w:pPr>
                        <w:r>
                          <w:rPr>
                            <w:rFonts w:eastAsia="Calibri"/>
                            <w:b/>
                            <w:bCs/>
                            <w:color w:val="FFFFFF" w:themeColor="background1"/>
                          </w:rPr>
                          <w:t>U</w:t>
                        </w:r>
                      </w:p>
                    </w:txbxContent>
                  </v:textbox>
                  <w10:wrap type="square" anchorx="margin" anchory="margin"/>
                </v:shape>
              </w:pict>
            </w:r>
            <w:r w:rsidR="007A5444">
              <w:rPr>
                <w:rFonts w:eastAsia="Calibri"/>
                <w:b/>
                <w:noProof/>
              </w:rPr>
              <w:drawing>
                <wp:anchor distT="0" distB="0" distL="114300" distR="114300" simplePos="0" relativeHeight="251507712" behindDoc="0" locked="0" layoutInCell="1" allowOverlap="1" wp14:anchorId="08028BDD" wp14:editId="514B2772">
                  <wp:simplePos x="0" y="0"/>
                  <wp:positionH relativeFrom="column">
                    <wp:posOffset>-7620</wp:posOffset>
                  </wp:positionH>
                  <wp:positionV relativeFrom="margin">
                    <wp:align>top</wp:align>
                  </wp:positionV>
                  <wp:extent cx="398701" cy="554400"/>
                  <wp:effectExtent l="0" t="0" r="0" b="0"/>
                  <wp:wrapSquare wrapText="bothSides"/>
                  <wp:docPr id="36" name="Picture 36"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7A5444">
              <w:rPr>
                <w:rFonts w:eastAsia="Calibri"/>
                <w:b/>
              </w:rPr>
              <w:t>Written answer</w:t>
            </w:r>
          </w:p>
          <w:p w14:paraId="4BF8C9F5" w14:textId="77777777" w:rsidR="007A5444" w:rsidRDefault="007A5444" w:rsidP="007A5444">
            <w:pPr>
              <w:shd w:val="clear" w:color="auto" w:fill="FFFFFF"/>
              <w:autoSpaceDE w:val="0"/>
              <w:autoSpaceDN w:val="0"/>
              <w:adjustRightInd w:val="0"/>
              <w:rPr>
                <w:rFonts w:eastAsia="Calibri"/>
                <w:bCs/>
              </w:rPr>
            </w:pPr>
            <w:r>
              <w:rPr>
                <w:rFonts w:eastAsia="Calibri"/>
              </w:rPr>
              <w:t xml:space="preserve">When </w:t>
            </w:r>
            <w:r>
              <w:rPr>
                <w:rFonts w:eastAsia="Calibri"/>
                <w:bCs/>
              </w:rPr>
              <w:t>you provide an analysis of outcomes, you need to make it clear why an outcome happened and what it means. When you think about what it means, it helps to think about three things:</w:t>
            </w:r>
          </w:p>
          <w:p w14:paraId="2268909A" w14:textId="77777777" w:rsidR="007A5444" w:rsidRDefault="007A5444" w:rsidP="007A5444">
            <w:pPr>
              <w:rPr>
                <w:rFonts w:eastAsia="Calibri"/>
                <w:bCs/>
              </w:rPr>
            </w:pPr>
          </w:p>
          <w:tbl>
            <w:tblPr>
              <w:tblStyle w:val="TableGrid"/>
              <w:tblW w:w="0" w:type="auto"/>
              <w:tblBorders>
                <w:top w:val="single" w:sz="4" w:space="0" w:color="auto"/>
                <w:left w:val="single" w:sz="4" w:space="0" w:color="auto"/>
                <w:bottom w:val="single" w:sz="4" w:space="0" w:color="auto"/>
                <w:right w:val="single" w:sz="4" w:space="0" w:color="auto"/>
                <w:insideH w:val="none" w:sz="0" w:space="0" w:color="auto"/>
                <w:insideV w:val="none" w:sz="0" w:space="0" w:color="auto"/>
              </w:tblBorders>
              <w:tblLook w:val="04A0" w:firstRow="1" w:lastRow="0" w:firstColumn="1" w:lastColumn="0" w:noHBand="0" w:noVBand="1"/>
            </w:tblPr>
            <w:tblGrid>
              <w:gridCol w:w="484"/>
              <w:gridCol w:w="8062"/>
            </w:tblGrid>
            <w:tr w:rsidR="007A5444" w:rsidRPr="00563BE3" w14:paraId="7172FA9F" w14:textId="77777777" w:rsidTr="00E06EDC">
              <w:tc>
                <w:tcPr>
                  <w:tcW w:w="413" w:type="dxa"/>
                  <w:tcBorders>
                    <w:top w:val="single" w:sz="4" w:space="0" w:color="auto"/>
                    <w:bottom w:val="single" w:sz="4" w:space="0" w:color="auto"/>
                  </w:tcBorders>
                  <w:tcMar>
                    <w:left w:w="28" w:type="dxa"/>
                    <w:right w:w="28" w:type="dxa"/>
                  </w:tcMar>
                  <w:vAlign w:val="center"/>
                </w:tcPr>
                <w:p w14:paraId="20801A32" w14:textId="77777777" w:rsidR="007A5444" w:rsidRPr="00FD5E15" w:rsidRDefault="007A5444" w:rsidP="007A5444">
                  <w:pPr>
                    <w:autoSpaceDE w:val="0"/>
                    <w:autoSpaceDN w:val="0"/>
                    <w:adjustRightInd w:val="0"/>
                    <w:jc w:val="center"/>
                    <w:rPr>
                      <w:rFonts w:eastAsia="Calibri"/>
                      <w:sz w:val="48"/>
                      <w:szCs w:val="48"/>
                    </w:rPr>
                  </w:pPr>
                  <w:r w:rsidRPr="00FD5E15">
                    <w:rPr>
                      <w:rFonts w:eastAsia="Calibri"/>
                      <w:sz w:val="48"/>
                      <w:szCs w:val="48"/>
                    </w:rPr>
                    <w:sym w:font="Wingdings" w:char="F08C"/>
                  </w:r>
                </w:p>
              </w:tc>
              <w:tc>
                <w:tcPr>
                  <w:tcW w:w="8134" w:type="dxa"/>
                  <w:tcBorders>
                    <w:top w:val="single" w:sz="4" w:space="0" w:color="auto"/>
                    <w:bottom w:val="single" w:sz="4" w:space="0" w:color="auto"/>
                  </w:tcBorders>
                  <w:vAlign w:val="center"/>
                </w:tcPr>
                <w:p w14:paraId="6D79B71E" w14:textId="77777777" w:rsidR="007A5444" w:rsidRPr="00BE50C4" w:rsidRDefault="007A5444" w:rsidP="007A5444">
                  <w:pPr>
                    <w:shd w:val="clear" w:color="auto" w:fill="FFFFFF"/>
                    <w:autoSpaceDE w:val="0"/>
                    <w:autoSpaceDN w:val="0"/>
                    <w:adjustRightInd w:val="0"/>
                    <w:rPr>
                      <w:rFonts w:eastAsia="Calibri"/>
                      <w:b/>
                      <w:bCs/>
                    </w:rPr>
                  </w:pPr>
                  <w:r w:rsidRPr="004D68F1">
                    <w:rPr>
                      <w:rFonts w:eastAsia="Calibri"/>
                      <w:b/>
                      <w:bCs/>
                      <w:szCs w:val="24"/>
                    </w:rPr>
                    <w:t xml:space="preserve">What the outcomes mean for the </w:t>
                  </w:r>
                  <w:r w:rsidRPr="004D68F1">
                    <w:rPr>
                      <w:rFonts w:eastAsia="Calibri"/>
                      <w:b/>
                      <w:bCs/>
                      <w:color w:val="FFFFFF" w:themeColor="background1"/>
                      <w:szCs w:val="24"/>
                      <w:highlight w:val="black"/>
                    </w:rPr>
                    <w:t>WORK</w:t>
                  </w:r>
                  <w:r w:rsidRPr="004D68F1">
                    <w:rPr>
                      <w:rFonts w:eastAsia="Calibri"/>
                      <w:b/>
                      <w:bCs/>
                      <w:color w:val="FFFFFF" w:themeColor="background1"/>
                      <w:szCs w:val="24"/>
                    </w:rPr>
                    <w:t xml:space="preserve"> </w:t>
                  </w:r>
                  <w:r w:rsidRPr="004D68F1">
                    <w:rPr>
                      <w:rFonts w:eastAsia="Calibri"/>
                      <w:b/>
                      <w:bCs/>
                      <w:color w:val="auto"/>
                      <w:szCs w:val="24"/>
                    </w:rPr>
                    <w:t>you are doing (the cake)?</w:t>
                  </w:r>
                </w:p>
              </w:tc>
            </w:tr>
          </w:tbl>
          <w:p w14:paraId="6305A85C" w14:textId="77777777" w:rsidR="007A5444" w:rsidRPr="003D3346" w:rsidRDefault="007A5444" w:rsidP="007A5444">
            <w:pPr>
              <w:rPr>
                <w:sz w:val="10"/>
                <w:szCs w:val="10"/>
              </w:rPr>
            </w:pPr>
          </w:p>
          <w:tbl>
            <w:tblPr>
              <w:tblStyle w:val="TableGrid"/>
              <w:tblW w:w="0" w:type="auto"/>
              <w:tblBorders>
                <w:top w:val="single" w:sz="4" w:space="0" w:color="auto"/>
                <w:left w:val="single" w:sz="4" w:space="0" w:color="auto"/>
                <w:bottom w:val="single" w:sz="4" w:space="0" w:color="auto"/>
                <w:right w:val="single" w:sz="4" w:space="0" w:color="auto"/>
                <w:insideH w:val="none" w:sz="0" w:space="0" w:color="auto"/>
                <w:insideV w:val="none" w:sz="0" w:space="0" w:color="auto"/>
              </w:tblBorders>
              <w:tblLook w:val="04A0" w:firstRow="1" w:lastRow="0" w:firstColumn="1" w:lastColumn="0" w:noHBand="0" w:noVBand="1"/>
            </w:tblPr>
            <w:tblGrid>
              <w:gridCol w:w="484"/>
              <w:gridCol w:w="8062"/>
            </w:tblGrid>
            <w:tr w:rsidR="007A5444" w:rsidRPr="00563BE3" w14:paraId="6557E1F4" w14:textId="77777777" w:rsidTr="00E06EDC">
              <w:tc>
                <w:tcPr>
                  <w:tcW w:w="413" w:type="dxa"/>
                  <w:tcBorders>
                    <w:top w:val="single" w:sz="4" w:space="0" w:color="auto"/>
                    <w:bottom w:val="single" w:sz="4" w:space="0" w:color="auto"/>
                  </w:tcBorders>
                  <w:tcMar>
                    <w:left w:w="28" w:type="dxa"/>
                    <w:right w:w="28" w:type="dxa"/>
                  </w:tcMar>
                  <w:vAlign w:val="center"/>
                </w:tcPr>
                <w:p w14:paraId="6B18C256" w14:textId="77777777" w:rsidR="007A5444" w:rsidRPr="00FD5E15" w:rsidRDefault="007A5444" w:rsidP="007A5444">
                  <w:pPr>
                    <w:autoSpaceDE w:val="0"/>
                    <w:autoSpaceDN w:val="0"/>
                    <w:adjustRightInd w:val="0"/>
                    <w:jc w:val="center"/>
                    <w:rPr>
                      <w:rFonts w:eastAsia="Calibri"/>
                      <w:sz w:val="48"/>
                      <w:szCs w:val="48"/>
                    </w:rPr>
                  </w:pPr>
                  <w:r w:rsidRPr="00FD5E15">
                    <w:rPr>
                      <w:rFonts w:eastAsia="Calibri"/>
                      <w:sz w:val="48"/>
                      <w:szCs w:val="48"/>
                    </w:rPr>
                    <w:sym w:font="Wingdings" w:char="F08D"/>
                  </w:r>
                </w:p>
              </w:tc>
              <w:tc>
                <w:tcPr>
                  <w:tcW w:w="8134" w:type="dxa"/>
                  <w:tcBorders>
                    <w:top w:val="single" w:sz="4" w:space="0" w:color="auto"/>
                    <w:bottom w:val="single" w:sz="4" w:space="0" w:color="auto"/>
                  </w:tcBorders>
                  <w:vAlign w:val="center"/>
                </w:tcPr>
                <w:p w14:paraId="2FE4532E" w14:textId="77777777" w:rsidR="007A5444" w:rsidRPr="00BE50C4" w:rsidRDefault="007A5444" w:rsidP="007A5444">
                  <w:pPr>
                    <w:autoSpaceDE w:val="0"/>
                    <w:autoSpaceDN w:val="0"/>
                    <w:adjustRightInd w:val="0"/>
                    <w:rPr>
                      <w:b/>
                    </w:rPr>
                  </w:pPr>
                  <w:r w:rsidRPr="004D68F1">
                    <w:rPr>
                      <w:rFonts w:eastAsia="Calibri"/>
                      <w:b/>
                      <w:bCs/>
                      <w:szCs w:val="24"/>
                    </w:rPr>
                    <w:t xml:space="preserve">What the outcome means for the </w:t>
                  </w:r>
                  <w:r>
                    <w:rPr>
                      <w:rFonts w:eastAsia="Calibri"/>
                      <w:b/>
                      <w:bCs/>
                      <w:color w:val="FFFFFF" w:themeColor="background1"/>
                      <w:highlight w:val="black"/>
                    </w:rPr>
                    <w:t>DEVELOPMENT L</w:t>
                  </w:r>
                  <w:r w:rsidRPr="004D68F1">
                    <w:rPr>
                      <w:rFonts w:eastAsia="Calibri"/>
                      <w:b/>
                      <w:bCs/>
                      <w:color w:val="FFFFFF" w:themeColor="background1"/>
                      <w:szCs w:val="24"/>
                      <w:highlight w:val="black"/>
                    </w:rPr>
                    <w:t>ESSONS</w:t>
                  </w:r>
                  <w:r w:rsidRPr="004D68F1">
                    <w:rPr>
                      <w:rFonts w:eastAsia="Calibri"/>
                      <w:b/>
                      <w:bCs/>
                      <w:szCs w:val="24"/>
                    </w:rPr>
                    <w:t xml:space="preserve"> you </w:t>
                  </w:r>
                  <w:r>
                    <w:rPr>
                      <w:rFonts w:eastAsia="Calibri"/>
                      <w:b/>
                      <w:bCs/>
                    </w:rPr>
                    <w:t>hop</w:t>
                  </w:r>
                  <w:r w:rsidRPr="004D68F1">
                    <w:rPr>
                      <w:rFonts w:eastAsia="Calibri"/>
                      <w:b/>
                      <w:bCs/>
                      <w:szCs w:val="24"/>
                    </w:rPr>
                    <w:t xml:space="preserve">ed the community or group or family </w:t>
                  </w:r>
                  <w:r>
                    <w:rPr>
                      <w:rFonts w:eastAsia="Calibri"/>
                      <w:b/>
                      <w:bCs/>
                    </w:rPr>
                    <w:t>would</w:t>
                  </w:r>
                  <w:r w:rsidRPr="004D68F1">
                    <w:rPr>
                      <w:rFonts w:eastAsia="Calibri"/>
                      <w:b/>
                      <w:bCs/>
                      <w:szCs w:val="24"/>
                    </w:rPr>
                    <w:t xml:space="preserve"> learn (the icing on the cake)?</w:t>
                  </w:r>
                </w:p>
              </w:tc>
            </w:tr>
          </w:tbl>
          <w:p w14:paraId="77842A19" w14:textId="77777777" w:rsidR="007A5444" w:rsidRPr="003D3346" w:rsidRDefault="007A5444" w:rsidP="007A5444">
            <w:pPr>
              <w:rPr>
                <w:sz w:val="10"/>
                <w:szCs w:val="10"/>
              </w:rPr>
            </w:pPr>
          </w:p>
          <w:tbl>
            <w:tblPr>
              <w:tblStyle w:val="TableGrid"/>
              <w:tblW w:w="0" w:type="auto"/>
              <w:tblBorders>
                <w:top w:val="single" w:sz="4" w:space="0" w:color="auto"/>
                <w:left w:val="single" w:sz="4" w:space="0" w:color="auto"/>
                <w:bottom w:val="single" w:sz="4" w:space="0" w:color="auto"/>
                <w:right w:val="single" w:sz="4" w:space="0" w:color="auto"/>
                <w:insideH w:val="none" w:sz="0" w:space="0" w:color="auto"/>
                <w:insideV w:val="none" w:sz="0" w:space="0" w:color="auto"/>
              </w:tblBorders>
              <w:tblLook w:val="04A0" w:firstRow="1" w:lastRow="0" w:firstColumn="1" w:lastColumn="0" w:noHBand="0" w:noVBand="1"/>
            </w:tblPr>
            <w:tblGrid>
              <w:gridCol w:w="484"/>
              <w:gridCol w:w="8062"/>
            </w:tblGrid>
            <w:tr w:rsidR="007A5444" w:rsidRPr="00563BE3" w14:paraId="2C6CEFF9" w14:textId="77777777" w:rsidTr="00E06EDC">
              <w:tc>
                <w:tcPr>
                  <w:tcW w:w="413" w:type="dxa"/>
                  <w:tcBorders>
                    <w:top w:val="single" w:sz="4" w:space="0" w:color="auto"/>
                  </w:tcBorders>
                  <w:tcMar>
                    <w:left w:w="28" w:type="dxa"/>
                    <w:right w:w="28" w:type="dxa"/>
                  </w:tcMar>
                  <w:vAlign w:val="center"/>
                </w:tcPr>
                <w:p w14:paraId="245006D5" w14:textId="77777777" w:rsidR="007A5444" w:rsidRPr="00FD5E15" w:rsidRDefault="007A5444" w:rsidP="007A5444">
                  <w:pPr>
                    <w:autoSpaceDE w:val="0"/>
                    <w:autoSpaceDN w:val="0"/>
                    <w:adjustRightInd w:val="0"/>
                    <w:jc w:val="center"/>
                    <w:rPr>
                      <w:rFonts w:eastAsia="Calibri"/>
                      <w:sz w:val="48"/>
                      <w:szCs w:val="48"/>
                    </w:rPr>
                  </w:pPr>
                  <w:r w:rsidRPr="00FD5E15">
                    <w:rPr>
                      <w:rFonts w:eastAsia="Calibri"/>
                      <w:sz w:val="48"/>
                      <w:szCs w:val="48"/>
                    </w:rPr>
                    <w:sym w:font="Wingdings" w:char="F08E"/>
                  </w:r>
                </w:p>
              </w:tc>
              <w:tc>
                <w:tcPr>
                  <w:tcW w:w="8134" w:type="dxa"/>
                  <w:tcBorders>
                    <w:top w:val="single" w:sz="4" w:space="0" w:color="auto"/>
                  </w:tcBorders>
                  <w:vAlign w:val="center"/>
                </w:tcPr>
                <w:p w14:paraId="2D22D5B3" w14:textId="603B587F" w:rsidR="007A5444" w:rsidRPr="00563BE3" w:rsidRDefault="007A5444" w:rsidP="007A5444">
                  <w:pPr>
                    <w:shd w:val="clear" w:color="auto" w:fill="FFFFFF"/>
                    <w:autoSpaceDE w:val="0"/>
                    <w:autoSpaceDN w:val="0"/>
                    <w:adjustRightInd w:val="0"/>
                    <w:rPr>
                      <w:rFonts w:eastAsia="Calibri"/>
                      <w:bCs/>
                    </w:rPr>
                  </w:pPr>
                  <w:r w:rsidRPr="004D68F1">
                    <w:rPr>
                      <w:rFonts w:eastAsia="Calibri"/>
                      <w:b/>
                      <w:bCs/>
                      <w:szCs w:val="24"/>
                    </w:rPr>
                    <w:t xml:space="preserve">What the outcome means for </w:t>
                  </w:r>
                  <w:r w:rsidRPr="004D68F1">
                    <w:rPr>
                      <w:rFonts w:eastAsia="Calibri"/>
                      <w:b/>
                      <w:bCs/>
                      <w:color w:val="FFFFFF" w:themeColor="background1"/>
                      <w:szCs w:val="24"/>
                      <w:highlight w:val="black"/>
                    </w:rPr>
                    <w:t>HOW</w:t>
                  </w:r>
                  <w:r w:rsidRPr="004D68F1">
                    <w:rPr>
                      <w:rFonts w:eastAsia="Calibri"/>
                      <w:b/>
                      <w:bCs/>
                      <w:szCs w:val="24"/>
                    </w:rPr>
                    <w:t xml:space="preserve"> you </w:t>
                  </w:r>
                  <w:r>
                    <w:rPr>
                      <w:rFonts w:eastAsia="Calibri"/>
                      <w:b/>
                      <w:bCs/>
                      <w:szCs w:val="24"/>
                    </w:rPr>
                    <w:t xml:space="preserve">(and your organisation) </w:t>
                  </w:r>
                  <w:r>
                    <w:rPr>
                      <w:rFonts w:eastAsia="Calibri"/>
                      <w:b/>
                      <w:bCs/>
                    </w:rPr>
                    <w:t>work with</w:t>
                  </w:r>
                  <w:r w:rsidRPr="004D68F1">
                    <w:rPr>
                      <w:rFonts w:eastAsia="Calibri"/>
                      <w:b/>
                      <w:bCs/>
                      <w:szCs w:val="24"/>
                    </w:rPr>
                    <w:t xml:space="preserve"> them </w:t>
                  </w:r>
                  <w:r>
                    <w:rPr>
                      <w:rFonts w:eastAsia="Calibri"/>
                      <w:b/>
                      <w:bCs/>
                    </w:rPr>
                    <w:t xml:space="preserve">(process, policy, performance, </w:t>
                  </w:r>
                  <w:r>
                    <w:rPr>
                      <w:rFonts w:eastAsia="Calibri"/>
                      <w:b/>
                      <w:bCs/>
                      <w:i/>
                      <w:iCs/>
                    </w:rPr>
                    <w:t>pasin)?</w:t>
                  </w:r>
                </w:p>
              </w:tc>
            </w:tr>
          </w:tbl>
          <w:p w14:paraId="6A3EE2EB" w14:textId="77777777" w:rsidR="007A5444" w:rsidRDefault="007A5444" w:rsidP="007A5444">
            <w:pPr>
              <w:shd w:val="clear" w:color="auto" w:fill="FFFFFF"/>
              <w:autoSpaceDE w:val="0"/>
              <w:autoSpaceDN w:val="0"/>
              <w:adjustRightInd w:val="0"/>
              <w:rPr>
                <w:rFonts w:eastAsia="Calibri"/>
                <w:bCs/>
              </w:rPr>
            </w:pPr>
          </w:p>
          <w:p w14:paraId="09944BCF" w14:textId="4C9C6568" w:rsidR="007A5444" w:rsidRDefault="007A5444" w:rsidP="007A5444">
            <w:pPr>
              <w:shd w:val="clear" w:color="auto" w:fill="FFFFFF"/>
              <w:autoSpaceDE w:val="0"/>
              <w:autoSpaceDN w:val="0"/>
              <w:adjustRightInd w:val="0"/>
              <w:rPr>
                <w:rFonts w:eastAsia="Calibri"/>
                <w:bCs/>
              </w:rPr>
            </w:pPr>
            <w:r>
              <w:rPr>
                <w:rFonts w:eastAsia="Calibri"/>
              </w:rPr>
              <w:t>Jenny is</w:t>
            </w:r>
            <w:r>
              <w:rPr>
                <w:rFonts w:eastAsia="Calibri"/>
                <w:bCs/>
              </w:rPr>
              <w:t xml:space="preserve"> a Community Development Worker. In her report, Jenny said an outcome was that </w:t>
            </w:r>
            <w:r w:rsidRPr="001531E2">
              <w:rPr>
                <w:rFonts w:eastAsia="Calibri"/>
                <w:bCs/>
                <w:i/>
                <w:iCs/>
              </w:rPr>
              <w:t xml:space="preserve">‘not many </w:t>
            </w:r>
            <w:r>
              <w:rPr>
                <w:rFonts w:eastAsia="Calibri"/>
                <w:bCs/>
                <w:i/>
                <w:iCs/>
              </w:rPr>
              <w:t>women</w:t>
            </w:r>
            <w:r w:rsidRPr="001531E2">
              <w:rPr>
                <w:rFonts w:eastAsia="Calibri"/>
                <w:bCs/>
                <w:i/>
                <w:iCs/>
              </w:rPr>
              <w:t xml:space="preserve"> participated in the </w:t>
            </w:r>
            <w:r w:rsidR="00E0448F">
              <w:rPr>
                <w:rFonts w:eastAsia="Calibri"/>
                <w:bCs/>
                <w:i/>
                <w:iCs/>
              </w:rPr>
              <w:t>awareness</w:t>
            </w:r>
            <w:r w:rsidRPr="001531E2">
              <w:rPr>
                <w:rFonts w:eastAsia="Calibri"/>
                <w:bCs/>
                <w:i/>
                <w:iCs/>
              </w:rPr>
              <w:t xml:space="preserve"> </w:t>
            </w:r>
            <w:r>
              <w:rPr>
                <w:rFonts w:eastAsia="Calibri"/>
                <w:bCs/>
                <w:i/>
                <w:iCs/>
              </w:rPr>
              <w:t>on how to prevent the spread of Covid 19’</w:t>
            </w:r>
            <w:r>
              <w:rPr>
                <w:rFonts w:eastAsia="Calibri"/>
                <w:bCs/>
              </w:rPr>
              <w:t xml:space="preserve">. Jenny reported that this happened because the </w:t>
            </w:r>
            <w:r>
              <w:rPr>
                <w:rFonts w:eastAsia="Calibri"/>
                <w:bCs/>
                <w:i/>
                <w:iCs/>
              </w:rPr>
              <w:t xml:space="preserve">tok save </w:t>
            </w:r>
            <w:r>
              <w:rPr>
                <w:rFonts w:eastAsia="Calibri"/>
                <w:bCs/>
              </w:rPr>
              <w:t xml:space="preserve">did not go out that women needed to attend, and also in the community men take the lead and women stay in the background. With your colleagues, discuss what this outcome means. Think about the three things above: Do you think this outcome means anything for the work (the cake)? Do you think this outcome means anything for the development lessons that </w:t>
            </w:r>
            <w:r>
              <w:rPr>
                <w:rFonts w:eastAsia="Calibri"/>
                <w:bCs/>
                <w:i/>
                <w:iCs/>
              </w:rPr>
              <w:t xml:space="preserve">luk olsem </w:t>
            </w:r>
            <w:r>
              <w:rPr>
                <w:rFonts w:eastAsia="Calibri"/>
                <w:bCs/>
              </w:rPr>
              <w:t xml:space="preserve">Jenny wanted the community to learn (the icing on the cake)? Do you think this outcome means anything for how Jenny worked with the community (process, policy, performance, </w:t>
            </w:r>
            <w:r>
              <w:rPr>
                <w:rFonts w:eastAsia="Calibri"/>
                <w:bCs/>
                <w:i/>
                <w:iCs/>
              </w:rPr>
              <w:t>pasin)</w:t>
            </w:r>
            <w:r>
              <w:rPr>
                <w:rFonts w:eastAsia="Calibri"/>
                <w:bCs/>
              </w:rPr>
              <w:t xml:space="preserve">? You weren’t there. You don’t know. </w:t>
            </w:r>
            <w:r>
              <w:rPr>
                <w:rFonts w:eastAsia="Calibri"/>
                <w:bCs/>
                <w:i/>
                <w:iCs/>
              </w:rPr>
              <w:t xml:space="preserve">Traim tasol. </w:t>
            </w:r>
            <w:r>
              <w:rPr>
                <w:rFonts w:eastAsia="Calibri"/>
                <w:bCs/>
              </w:rPr>
              <w:t>When you have finished, don’t forget to write your answer in your exercise book.</w:t>
            </w:r>
          </w:p>
          <w:p w14:paraId="192CF009" w14:textId="77777777" w:rsidR="007A5444" w:rsidRDefault="007A5444" w:rsidP="007A5444">
            <w:pPr>
              <w:shd w:val="clear" w:color="auto" w:fill="FFFFFF"/>
              <w:autoSpaceDE w:val="0"/>
              <w:autoSpaceDN w:val="0"/>
              <w:adjustRightInd w:val="0"/>
              <w:rPr>
                <w:rFonts w:eastAsia="Calibri"/>
                <w:bCs/>
              </w:rPr>
            </w:pPr>
          </w:p>
          <w:p w14:paraId="2EE180B0" w14:textId="6C0146B5" w:rsidR="007A5444" w:rsidRPr="007A5444" w:rsidRDefault="007A5444" w:rsidP="007A5444">
            <w:pPr>
              <w:shd w:val="clear" w:color="auto" w:fill="FFFFFF"/>
              <w:autoSpaceDE w:val="0"/>
              <w:autoSpaceDN w:val="0"/>
              <w:adjustRightInd w:val="0"/>
              <w:rPr>
                <w:rFonts w:eastAsia="Calibri"/>
                <w:bCs/>
              </w:rPr>
            </w:pPr>
            <w:r>
              <w:rPr>
                <w:rFonts w:eastAsia="Calibri"/>
                <w:i/>
                <w:noProof/>
                <w:lang w:eastAsia="en-AU" w:bidi="th-TH"/>
              </w:rPr>
              <w:drawing>
                <wp:inline distT="0" distB="0" distL="0" distR="0" wp14:anchorId="25BE2E2C" wp14:editId="31A1B4C3">
                  <wp:extent cx="5423856" cy="1196340"/>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crowd.jpg"/>
                          <pic:cNvPicPr/>
                        </pic:nvPicPr>
                        <pic:blipFill rotWithShape="1">
                          <a:blip r:embed="rId51" cstate="print">
                            <a:extLst>
                              <a:ext uri="{28A0092B-C50C-407E-A947-70E740481C1C}">
                                <a14:useLocalDpi xmlns:a14="http://schemas.microsoft.com/office/drawing/2010/main" val="0"/>
                              </a:ext>
                            </a:extLst>
                          </a:blip>
                          <a:srcRect l="-1" t="4776" r="-37" b="8555"/>
                          <a:stretch/>
                        </pic:blipFill>
                        <pic:spPr bwMode="auto">
                          <a:xfrm>
                            <a:off x="0" y="0"/>
                            <a:ext cx="5426375" cy="1196896"/>
                          </a:xfrm>
                          <a:prstGeom prst="rect">
                            <a:avLst/>
                          </a:prstGeom>
                          <a:ln>
                            <a:noFill/>
                          </a:ln>
                          <a:extLst>
                            <a:ext uri="{53640926-AAD7-44D8-BBD7-CCE9431645EC}">
                              <a14:shadowObscured xmlns:a14="http://schemas.microsoft.com/office/drawing/2010/main"/>
                            </a:ext>
                          </a:extLst>
                        </pic:spPr>
                      </pic:pic>
                    </a:graphicData>
                  </a:graphic>
                </wp:inline>
              </w:drawing>
            </w:r>
          </w:p>
        </w:tc>
      </w:tr>
    </w:tbl>
    <w:p w14:paraId="20833DEA" w14:textId="77777777" w:rsidR="003B670C" w:rsidRDefault="003B670C" w:rsidP="003B670C"/>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3B670C" w:rsidRPr="00C4028E" w14:paraId="3C545C2F" w14:textId="77777777" w:rsidTr="00E06EDC">
        <w:trPr>
          <w:trHeight w:val="315"/>
        </w:trPr>
        <w:tc>
          <w:tcPr>
            <w:tcW w:w="5000" w:type="pct"/>
            <w:tcBorders>
              <w:top w:val="nil"/>
              <w:left w:val="nil"/>
              <w:bottom w:val="nil"/>
              <w:right w:val="nil"/>
            </w:tcBorders>
            <w:shd w:val="clear" w:color="auto" w:fill="F2F2F2" w:themeFill="background1" w:themeFillShade="F2"/>
            <w:vAlign w:val="center"/>
          </w:tcPr>
          <w:p w14:paraId="65EAEC6F" w14:textId="5454E66F" w:rsidR="003B670C" w:rsidRDefault="003B670C" w:rsidP="00E06EDC">
            <w:pPr>
              <w:outlineLvl w:val="0"/>
            </w:pPr>
            <w:r w:rsidRPr="00C4028E">
              <w:t xml:space="preserve">A good answer from a CDW </w:t>
            </w:r>
            <w:r w:rsidR="003B409C">
              <w:t xml:space="preserve">will </w:t>
            </w:r>
            <w:r w:rsidR="00E0448F">
              <w:t xml:space="preserve">include some of </w:t>
            </w:r>
            <w:r w:rsidR="003B409C">
              <w:t xml:space="preserve">the following </w:t>
            </w:r>
            <w:r w:rsidR="00E0448F">
              <w:t xml:space="preserve">ideas </w:t>
            </w:r>
            <w:r w:rsidR="00D35BEE">
              <w:t>(b</w:t>
            </w:r>
            <w:r w:rsidR="00E0448F">
              <w:t>ut other answers are fine if they show that the CDW can think about what outcomes mean</w:t>
            </w:r>
            <w:r w:rsidR="00D35BEE">
              <w:t>):</w:t>
            </w:r>
          </w:p>
          <w:p w14:paraId="007D4189" w14:textId="77777777" w:rsidR="003B670C" w:rsidRPr="00432D18" w:rsidRDefault="003B670C" w:rsidP="00E06EDC">
            <w:pPr>
              <w:rPr>
                <w:rFonts w:eastAsia="Calibri"/>
                <w:iCs/>
                <w:noProof/>
                <w:lang w:eastAsia="en-AU"/>
              </w:rPr>
            </w:pPr>
          </w:p>
          <w:p w14:paraId="6047C4C3" w14:textId="20A006DB" w:rsidR="003B670C" w:rsidRPr="00E0448F" w:rsidRDefault="00E0448F">
            <w:pPr>
              <w:pStyle w:val="ListParagraph"/>
              <w:numPr>
                <w:ilvl w:val="0"/>
                <w:numId w:val="6"/>
              </w:numPr>
              <w:shd w:val="clear" w:color="auto" w:fill="F2F2F2" w:themeFill="background1" w:themeFillShade="F2"/>
              <w:autoSpaceDE w:val="0"/>
              <w:autoSpaceDN w:val="0"/>
              <w:adjustRightInd w:val="0"/>
              <w:ind w:left="714" w:hanging="357"/>
              <w:contextualSpacing w:val="0"/>
              <w:rPr>
                <w:rFonts w:eastAsia="Calibri"/>
                <w:b/>
              </w:rPr>
            </w:pPr>
            <w:r>
              <w:rPr>
                <w:rFonts w:eastAsia="Calibri"/>
                <w:bCs/>
              </w:rPr>
              <w:t xml:space="preserve">What the outcome means (for the work) is that the awareness will not be as successful because women are vital for helping to put the awareness into practice in the family. What the outcome means (for the development lessons) is that women are missing out (again) on the knowledge and pride that comes from participating and making decisions alongside men – and men miss out on seeing that decisions and actions done by men and women together are better for everyone. What the </w:t>
            </w:r>
            <w:r>
              <w:rPr>
                <w:rFonts w:eastAsia="Calibri"/>
                <w:bCs/>
              </w:rPr>
              <w:lastRenderedPageBreak/>
              <w:t xml:space="preserve">outcome means (for how we work with them) is that we need to improve how we work with key people during community entry so that the reasons for men and women participating are clear (and so that the </w:t>
            </w:r>
            <w:r>
              <w:rPr>
                <w:rFonts w:eastAsia="Calibri"/>
                <w:bCs/>
                <w:i/>
                <w:iCs/>
              </w:rPr>
              <w:t xml:space="preserve">tok save </w:t>
            </w:r>
            <w:r>
              <w:rPr>
                <w:rFonts w:eastAsia="Calibri"/>
                <w:bCs/>
              </w:rPr>
              <w:t>goes out in time).</w:t>
            </w:r>
          </w:p>
        </w:tc>
      </w:tr>
    </w:tbl>
    <w:p w14:paraId="4513B7E9" w14:textId="77777777" w:rsidR="003B670C" w:rsidRDefault="003B670C"/>
    <w:tbl>
      <w:tblPr>
        <w:tblW w:w="5000" w:type="pct"/>
        <w:tblBorders>
          <w:insideH w:val="single" w:sz="18" w:space="0" w:color="auto"/>
          <w:insideV w:val="single" w:sz="18" w:space="0" w:color="auto"/>
        </w:tblBorders>
        <w:tblLook w:val="04A0" w:firstRow="1" w:lastRow="0" w:firstColumn="1" w:lastColumn="0" w:noHBand="0" w:noVBand="1"/>
      </w:tblPr>
      <w:tblGrid>
        <w:gridCol w:w="473"/>
        <w:gridCol w:w="8770"/>
      </w:tblGrid>
      <w:tr w:rsidR="00B5317D" w:rsidRPr="00CB6BB1" w14:paraId="3473C645" w14:textId="77777777" w:rsidTr="008F61EB">
        <w:trPr>
          <w:trHeight w:val="315"/>
        </w:trPr>
        <w:tc>
          <w:tcPr>
            <w:tcW w:w="256" w:type="pct"/>
            <w:tcBorders>
              <w:top w:val="single" w:sz="4" w:space="0" w:color="auto"/>
              <w:left w:val="single" w:sz="4" w:space="0" w:color="auto"/>
              <w:bottom w:val="single" w:sz="4" w:space="0" w:color="auto"/>
              <w:right w:val="single" w:sz="4" w:space="0" w:color="auto"/>
            </w:tcBorders>
            <w:shd w:val="clear" w:color="auto" w:fill="C0C0C0"/>
            <w:vAlign w:val="center"/>
          </w:tcPr>
          <w:p w14:paraId="15E2B9CC" w14:textId="77777777" w:rsidR="00B5317D" w:rsidRDefault="00B5317D" w:rsidP="008F61EB">
            <w:pPr>
              <w:jc w:val="center"/>
              <w:rPr>
                <w:rFonts w:eastAsia="Times New Roman"/>
                <w:b/>
                <w:color w:val="FFFFFF"/>
                <w:lang w:eastAsia="en-AU"/>
              </w:rPr>
            </w:pPr>
            <w:r>
              <w:rPr>
                <w:rFonts w:eastAsia="Times New Roman"/>
                <w:b/>
                <w:color w:val="FFFFFF"/>
                <w:lang w:eastAsia="en-AU"/>
              </w:rPr>
              <w:t>2</w:t>
            </w:r>
          </w:p>
        </w:tc>
        <w:tc>
          <w:tcPr>
            <w:tcW w:w="4744" w:type="pct"/>
            <w:tcBorders>
              <w:top w:val="dotted" w:sz="2" w:space="0" w:color="auto"/>
              <w:left w:val="single" w:sz="4" w:space="0" w:color="auto"/>
              <w:bottom w:val="dotted" w:sz="2" w:space="0" w:color="auto"/>
              <w:right w:val="dotted" w:sz="2" w:space="0" w:color="auto"/>
            </w:tcBorders>
          </w:tcPr>
          <w:p w14:paraId="35FE890C" w14:textId="77777777" w:rsidR="00B5317D" w:rsidRPr="0031245B" w:rsidRDefault="00000000" w:rsidP="008F61EB">
            <w:pPr>
              <w:outlineLvl w:val="0"/>
              <w:rPr>
                <w:rFonts w:eastAsia="Calibri"/>
              </w:rPr>
            </w:pPr>
            <w:r>
              <w:rPr>
                <w:rFonts w:eastAsia="Calibri"/>
                <w:b/>
                <w:noProof/>
              </w:rPr>
              <w:pict w14:anchorId="0ACB8230">
                <v:shape id="_x0000_s41254" type="#_x0000_t202" style="position:absolute;margin-left:-4205.95pt;margin-top:0;width:25.15pt;height:22.6pt;z-index:251674624;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254;mso-fit-shape-to-text:t">
                    <w:txbxContent>
                      <w:p w14:paraId="3C4E2BCD" w14:textId="634FEC23" w:rsidR="004526B5" w:rsidRPr="00DE320F" w:rsidRDefault="004526B5" w:rsidP="00B5317D">
                        <w:pPr>
                          <w:jc w:val="center"/>
                          <w:rPr>
                            <w:lang w:val="en-AU"/>
                          </w:rPr>
                        </w:pPr>
                        <w:r>
                          <w:rPr>
                            <w:rFonts w:eastAsia="Calibri"/>
                            <w:b/>
                            <w:bCs/>
                            <w:color w:val="FFFFFF" w:themeColor="background1"/>
                            <w:lang w:val="en-AU"/>
                          </w:rPr>
                          <w:t>V</w:t>
                        </w:r>
                      </w:p>
                    </w:txbxContent>
                  </v:textbox>
                  <w10:wrap type="square" anchorx="margin" anchory="margin"/>
                </v:shape>
              </w:pict>
            </w:r>
            <w:r w:rsidR="00B5317D">
              <w:rPr>
                <w:rFonts w:eastAsia="Calibri"/>
                <w:b/>
                <w:noProof/>
              </w:rPr>
              <w:drawing>
                <wp:anchor distT="0" distB="0" distL="114300" distR="114300" simplePos="0" relativeHeight="251499520" behindDoc="0" locked="0" layoutInCell="1" allowOverlap="1" wp14:anchorId="588A1D55" wp14:editId="62DF365E">
                  <wp:simplePos x="0" y="0"/>
                  <wp:positionH relativeFrom="column">
                    <wp:posOffset>-7620</wp:posOffset>
                  </wp:positionH>
                  <wp:positionV relativeFrom="margin">
                    <wp:align>top</wp:align>
                  </wp:positionV>
                  <wp:extent cx="398701" cy="554400"/>
                  <wp:effectExtent l="0" t="0" r="0" b="0"/>
                  <wp:wrapSquare wrapText="bothSides"/>
                  <wp:docPr id="235" name="Picture 235"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B5317D">
              <w:rPr>
                <w:rFonts w:eastAsia="Calibri"/>
                <w:b/>
              </w:rPr>
              <w:t>Written answer</w:t>
            </w:r>
          </w:p>
          <w:p w14:paraId="00DC6535" w14:textId="77777777" w:rsidR="00B5317D" w:rsidRPr="0088604E" w:rsidRDefault="00B5317D" w:rsidP="008F61EB">
            <w:pPr>
              <w:shd w:val="clear" w:color="auto" w:fill="FFFFFF"/>
              <w:autoSpaceDE w:val="0"/>
              <w:autoSpaceDN w:val="0"/>
              <w:adjustRightInd w:val="0"/>
              <w:contextualSpacing/>
              <w:rPr>
                <w:rFonts w:eastAsia="Calibri"/>
              </w:rPr>
            </w:pPr>
            <w:r>
              <w:rPr>
                <w:rFonts w:eastAsia="Calibri"/>
              </w:rPr>
              <w:t>Below are extracts from two reports. Each extract reports an outcome and then gives an analysis of the outcome. With your colleagues, come up with recommendations you would make based upon the analysis of each outcome. Don’t forget to write your answer in your exercise book.</w:t>
            </w:r>
          </w:p>
          <w:p w14:paraId="22235F8C" w14:textId="77777777" w:rsidR="00B5317D" w:rsidRPr="0088604E" w:rsidRDefault="00B5317D" w:rsidP="008F61EB">
            <w:pPr>
              <w:shd w:val="clear" w:color="auto" w:fill="FFFFFF"/>
              <w:autoSpaceDE w:val="0"/>
              <w:autoSpaceDN w:val="0"/>
              <w:adjustRightInd w:val="0"/>
              <w:contextualSpacing/>
              <w:rPr>
                <w:rFonts w:eastAsia="Calibri"/>
              </w:rPr>
            </w:pPr>
          </w:p>
          <w:p w14:paraId="421547AA" w14:textId="77777777" w:rsidR="00B5317D" w:rsidRPr="00783D41" w:rsidRDefault="00B5317D" w:rsidP="008F61EB">
            <w:pPr>
              <w:pBdr>
                <w:top w:val="single" w:sz="4" w:space="1" w:color="000000" w:themeColor="text1"/>
                <w:bottom w:val="single" w:sz="4" w:space="1" w:color="000000" w:themeColor="text1"/>
              </w:pBdr>
              <w:shd w:val="clear" w:color="auto" w:fill="F2F2F2" w:themeFill="background1" w:themeFillShade="F2"/>
              <w:autoSpaceDE w:val="0"/>
              <w:autoSpaceDN w:val="0"/>
              <w:adjustRightInd w:val="0"/>
              <w:contextualSpacing/>
              <w:rPr>
                <w:rFonts w:ascii="Segoe Print" w:eastAsia="Calibri" w:hAnsi="Segoe Print"/>
                <w:b/>
                <w:sz w:val="20"/>
                <w:szCs w:val="20"/>
                <w:u w:val="single"/>
              </w:rPr>
            </w:pPr>
            <w:r w:rsidRPr="00783D41">
              <w:rPr>
                <w:rFonts w:ascii="Segoe Print" w:eastAsia="Calibri" w:hAnsi="Segoe Print"/>
                <w:b/>
                <w:sz w:val="20"/>
                <w:szCs w:val="20"/>
                <w:u w:val="single"/>
              </w:rPr>
              <w:t>Report One: Cholera Awareness in Aiyu</w:t>
            </w:r>
          </w:p>
          <w:p w14:paraId="456B26E0" w14:textId="77777777" w:rsidR="00B5317D" w:rsidRPr="00783D41" w:rsidRDefault="00B5317D" w:rsidP="008F61EB">
            <w:pPr>
              <w:pBdr>
                <w:top w:val="single" w:sz="4" w:space="1" w:color="000000" w:themeColor="text1"/>
                <w:bottom w:val="single" w:sz="4" w:space="1" w:color="000000" w:themeColor="text1"/>
              </w:pBdr>
              <w:shd w:val="clear" w:color="auto" w:fill="F2F2F2" w:themeFill="background1" w:themeFillShade="F2"/>
              <w:autoSpaceDE w:val="0"/>
              <w:autoSpaceDN w:val="0"/>
              <w:adjustRightInd w:val="0"/>
              <w:contextualSpacing/>
              <w:rPr>
                <w:rFonts w:ascii="Segoe Print" w:eastAsia="Calibri" w:hAnsi="Segoe Print"/>
                <w:sz w:val="20"/>
                <w:szCs w:val="20"/>
                <w:u w:val="single"/>
              </w:rPr>
            </w:pPr>
          </w:p>
          <w:p w14:paraId="3ABF46ED" w14:textId="77777777" w:rsidR="00B5317D" w:rsidRPr="00783D41" w:rsidRDefault="00B5317D" w:rsidP="008F61EB">
            <w:pPr>
              <w:pBdr>
                <w:top w:val="single" w:sz="4" w:space="1" w:color="000000" w:themeColor="text1"/>
                <w:bottom w:val="single" w:sz="4" w:space="1" w:color="000000" w:themeColor="text1"/>
              </w:pBdr>
              <w:shd w:val="clear" w:color="auto" w:fill="F2F2F2" w:themeFill="background1" w:themeFillShade="F2"/>
              <w:autoSpaceDE w:val="0"/>
              <w:autoSpaceDN w:val="0"/>
              <w:adjustRightInd w:val="0"/>
              <w:rPr>
                <w:rFonts w:ascii="Segoe Print" w:eastAsia="Calibri" w:hAnsi="Segoe Print"/>
                <w:bCs/>
                <w:sz w:val="20"/>
                <w:szCs w:val="20"/>
              </w:rPr>
            </w:pPr>
            <w:r w:rsidRPr="00783D41">
              <w:rPr>
                <w:rFonts w:ascii="Segoe Print" w:eastAsia="Calibri" w:hAnsi="Segoe Print"/>
                <w:b/>
                <w:bCs/>
                <w:sz w:val="20"/>
                <w:szCs w:val="20"/>
              </w:rPr>
              <w:t>Outcome:</w:t>
            </w:r>
            <w:r w:rsidRPr="00783D41">
              <w:rPr>
                <w:rFonts w:ascii="Segoe Print" w:eastAsia="Calibri" w:hAnsi="Segoe Print"/>
                <w:bCs/>
                <w:sz w:val="20"/>
                <w:szCs w:val="20"/>
              </w:rPr>
              <w:t xml:space="preserve"> One outcome of the Cholera Awareness with Aiyu Community was that most of the men who participated were able to identify the ways to protect themselves from cholera, but the majority of the women could not.</w:t>
            </w:r>
          </w:p>
          <w:p w14:paraId="5710CCFC" w14:textId="77777777" w:rsidR="00B5317D" w:rsidRPr="00783D41" w:rsidRDefault="00B5317D" w:rsidP="008F61EB">
            <w:pPr>
              <w:pBdr>
                <w:top w:val="single" w:sz="4" w:space="1" w:color="000000" w:themeColor="text1"/>
                <w:bottom w:val="single" w:sz="4" w:space="1" w:color="000000" w:themeColor="text1"/>
              </w:pBdr>
              <w:shd w:val="clear" w:color="auto" w:fill="F2F2F2" w:themeFill="background1" w:themeFillShade="F2"/>
              <w:autoSpaceDE w:val="0"/>
              <w:autoSpaceDN w:val="0"/>
              <w:adjustRightInd w:val="0"/>
              <w:contextualSpacing/>
              <w:rPr>
                <w:rFonts w:ascii="Segoe Print" w:eastAsia="Calibri" w:hAnsi="Segoe Print"/>
                <w:bCs/>
                <w:sz w:val="20"/>
                <w:szCs w:val="20"/>
              </w:rPr>
            </w:pPr>
          </w:p>
          <w:p w14:paraId="3A94C60D" w14:textId="6AEED48A" w:rsidR="00B5317D" w:rsidRPr="00783D41" w:rsidRDefault="00B5317D" w:rsidP="008F61EB">
            <w:pPr>
              <w:pBdr>
                <w:top w:val="single" w:sz="4" w:space="1" w:color="000000" w:themeColor="text1"/>
                <w:bottom w:val="single" w:sz="4" w:space="1" w:color="000000" w:themeColor="text1"/>
              </w:pBdr>
              <w:shd w:val="clear" w:color="auto" w:fill="F2F2F2" w:themeFill="background1" w:themeFillShade="F2"/>
              <w:autoSpaceDE w:val="0"/>
              <w:autoSpaceDN w:val="0"/>
              <w:adjustRightInd w:val="0"/>
              <w:contextualSpacing/>
              <w:rPr>
                <w:rFonts w:eastAsia="Calibri"/>
                <w:bCs/>
              </w:rPr>
            </w:pPr>
            <w:r w:rsidRPr="00783D41">
              <w:rPr>
                <w:rFonts w:ascii="Segoe Print" w:eastAsia="Calibri" w:hAnsi="Segoe Print"/>
                <w:b/>
                <w:bCs/>
                <w:sz w:val="20"/>
                <w:szCs w:val="20"/>
              </w:rPr>
              <w:t>Analysis:</w:t>
            </w:r>
            <w:r w:rsidRPr="00783D41">
              <w:rPr>
                <w:rFonts w:ascii="Segoe Print" w:eastAsia="Calibri" w:hAnsi="Segoe Print"/>
                <w:bCs/>
                <w:sz w:val="20"/>
                <w:szCs w:val="20"/>
              </w:rPr>
              <w:t xml:space="preserve"> Most of the awareness was conducted in </w:t>
            </w:r>
            <w:r w:rsidR="00D916C1">
              <w:rPr>
                <w:rFonts w:ascii="Segoe Print" w:eastAsia="Calibri" w:hAnsi="Segoe Print"/>
                <w:bCs/>
                <w:i/>
                <w:iCs/>
                <w:sz w:val="20"/>
                <w:szCs w:val="20"/>
              </w:rPr>
              <w:t>to</w:t>
            </w:r>
            <w:r w:rsidRPr="00783D41">
              <w:rPr>
                <w:rFonts w:ascii="Segoe Print" w:eastAsia="Calibri" w:hAnsi="Segoe Print"/>
                <w:bCs/>
                <w:i/>
                <w:sz w:val="20"/>
                <w:szCs w:val="20"/>
              </w:rPr>
              <w:t xml:space="preserve">k </w:t>
            </w:r>
            <w:r w:rsidR="00D916C1">
              <w:rPr>
                <w:rFonts w:ascii="Segoe Print" w:eastAsia="Calibri" w:hAnsi="Segoe Print"/>
                <w:bCs/>
                <w:i/>
                <w:sz w:val="20"/>
                <w:szCs w:val="20"/>
              </w:rPr>
              <w:t>p</w:t>
            </w:r>
            <w:r w:rsidRPr="00783D41">
              <w:rPr>
                <w:rFonts w:ascii="Segoe Print" w:eastAsia="Calibri" w:hAnsi="Segoe Print"/>
                <w:bCs/>
                <w:i/>
                <w:sz w:val="20"/>
                <w:szCs w:val="20"/>
              </w:rPr>
              <w:t>isin</w:t>
            </w:r>
            <w:r w:rsidRPr="00783D41">
              <w:rPr>
                <w:rFonts w:ascii="Segoe Print" w:eastAsia="Calibri" w:hAnsi="Segoe Print"/>
                <w:bCs/>
                <w:sz w:val="20"/>
                <w:szCs w:val="20"/>
              </w:rPr>
              <w:t xml:space="preserve"> using a loud hailer. There were many men and women present, but the women sat further away than the men. I later found out that while most of the men could speak </w:t>
            </w:r>
            <w:r w:rsidR="00D916C1">
              <w:rPr>
                <w:rFonts w:ascii="Segoe Print" w:eastAsia="Calibri" w:hAnsi="Segoe Print"/>
                <w:bCs/>
                <w:i/>
                <w:iCs/>
                <w:sz w:val="20"/>
                <w:szCs w:val="20"/>
              </w:rPr>
              <w:t>to</w:t>
            </w:r>
            <w:r w:rsidR="00D916C1" w:rsidRPr="00783D41">
              <w:rPr>
                <w:rFonts w:ascii="Segoe Print" w:eastAsia="Calibri" w:hAnsi="Segoe Print"/>
                <w:bCs/>
                <w:i/>
                <w:sz w:val="20"/>
                <w:szCs w:val="20"/>
              </w:rPr>
              <w:t xml:space="preserve">k </w:t>
            </w:r>
            <w:r w:rsidR="00D916C1">
              <w:rPr>
                <w:rFonts w:ascii="Segoe Print" w:eastAsia="Calibri" w:hAnsi="Segoe Print"/>
                <w:bCs/>
                <w:i/>
                <w:sz w:val="20"/>
                <w:szCs w:val="20"/>
              </w:rPr>
              <w:t>p</w:t>
            </w:r>
            <w:r w:rsidR="00D916C1" w:rsidRPr="00783D41">
              <w:rPr>
                <w:rFonts w:ascii="Segoe Print" w:eastAsia="Calibri" w:hAnsi="Segoe Print"/>
                <w:bCs/>
                <w:i/>
                <w:sz w:val="20"/>
                <w:szCs w:val="20"/>
              </w:rPr>
              <w:t>isin</w:t>
            </w:r>
            <w:r w:rsidRPr="00783D41">
              <w:rPr>
                <w:rFonts w:ascii="Segoe Print" w:eastAsia="Calibri" w:hAnsi="Segoe Print"/>
                <w:bCs/>
                <w:sz w:val="20"/>
                <w:szCs w:val="20"/>
              </w:rPr>
              <w:t xml:space="preserve">, very few of the women could. After giving the </w:t>
            </w:r>
            <w:r w:rsidR="00D916C1">
              <w:rPr>
                <w:rFonts w:ascii="Segoe Print" w:eastAsia="Calibri" w:hAnsi="Segoe Print"/>
                <w:bCs/>
                <w:sz w:val="20"/>
                <w:szCs w:val="20"/>
              </w:rPr>
              <w:t>information about cholera</w:t>
            </w:r>
            <w:r w:rsidRPr="00783D41">
              <w:rPr>
                <w:rFonts w:ascii="Segoe Print" w:eastAsia="Calibri" w:hAnsi="Segoe Print"/>
                <w:bCs/>
                <w:sz w:val="20"/>
                <w:szCs w:val="20"/>
              </w:rPr>
              <w:t xml:space="preserve"> over the loud hailer</w:t>
            </w:r>
            <w:r w:rsidR="00D916C1">
              <w:rPr>
                <w:rFonts w:ascii="Segoe Print" w:eastAsia="Calibri" w:hAnsi="Segoe Print"/>
                <w:bCs/>
                <w:sz w:val="20"/>
                <w:szCs w:val="20"/>
              </w:rPr>
              <w:t>,</w:t>
            </w:r>
            <w:r w:rsidRPr="00783D41">
              <w:rPr>
                <w:rFonts w:ascii="Segoe Print" w:eastAsia="Calibri" w:hAnsi="Segoe Print"/>
                <w:bCs/>
                <w:sz w:val="20"/>
                <w:szCs w:val="20"/>
              </w:rPr>
              <w:t xml:space="preserve"> the audience was asked to break into family groups so that I could work with them to go through the information I had just presented. Unfortunately, this was in the late afternoon and most women had to start preparing meals. The family groups I worked with were usually made up of male family members who said that they would pass on the information to their wives, sisters and daughters.</w:t>
            </w:r>
          </w:p>
          <w:p w14:paraId="787EA6C7" w14:textId="77777777" w:rsidR="00B5317D" w:rsidRPr="00D824F0" w:rsidRDefault="00B5317D" w:rsidP="008F61EB">
            <w:pPr>
              <w:shd w:val="clear" w:color="auto" w:fill="FFFFFF"/>
              <w:autoSpaceDE w:val="0"/>
              <w:autoSpaceDN w:val="0"/>
              <w:adjustRightInd w:val="0"/>
              <w:contextualSpacing/>
              <w:rPr>
                <w:rFonts w:eastAsia="Calibri"/>
                <w:bCs/>
                <w:i/>
                <w:sz w:val="4"/>
                <w:szCs w:val="4"/>
              </w:rPr>
            </w:pPr>
          </w:p>
          <w:p w14:paraId="2DD11A21" w14:textId="77777777" w:rsidR="00B5317D" w:rsidRPr="00783D41" w:rsidRDefault="00B5317D" w:rsidP="008F61EB">
            <w:pPr>
              <w:pBdr>
                <w:top w:val="single" w:sz="4" w:space="1" w:color="000000" w:themeColor="text1"/>
                <w:bottom w:val="single" w:sz="4" w:space="1" w:color="000000" w:themeColor="text1"/>
              </w:pBdr>
              <w:shd w:val="clear" w:color="auto" w:fill="F2F2F2" w:themeFill="background1" w:themeFillShade="F2"/>
              <w:autoSpaceDE w:val="0"/>
              <w:autoSpaceDN w:val="0"/>
              <w:adjustRightInd w:val="0"/>
              <w:contextualSpacing/>
              <w:rPr>
                <w:rFonts w:ascii="Segoe Print" w:eastAsia="Calibri" w:hAnsi="Segoe Print"/>
                <w:b/>
                <w:bCs/>
                <w:sz w:val="20"/>
                <w:szCs w:val="20"/>
              </w:rPr>
            </w:pPr>
            <w:r w:rsidRPr="00783D41">
              <w:rPr>
                <w:rFonts w:ascii="Segoe Print" w:eastAsia="Calibri" w:hAnsi="Segoe Print"/>
                <w:b/>
                <w:sz w:val="20"/>
                <w:szCs w:val="20"/>
                <w:u w:val="single"/>
              </w:rPr>
              <w:t xml:space="preserve">Report Two: </w:t>
            </w:r>
            <w:r w:rsidRPr="00783D41">
              <w:rPr>
                <w:rFonts w:ascii="Segoe Print" w:eastAsia="Calibri" w:hAnsi="Segoe Print"/>
                <w:b/>
                <w:bCs/>
                <w:sz w:val="20"/>
                <w:szCs w:val="20"/>
                <w:u w:val="single"/>
              </w:rPr>
              <w:t>Monitoring a water and sanitation project in Malmal</w:t>
            </w:r>
            <w:r w:rsidRPr="00783D41">
              <w:rPr>
                <w:rFonts w:ascii="Segoe Print" w:eastAsia="Calibri" w:hAnsi="Segoe Print"/>
                <w:b/>
                <w:bCs/>
                <w:sz w:val="20"/>
                <w:szCs w:val="20"/>
              </w:rPr>
              <w:t xml:space="preserve"> </w:t>
            </w:r>
          </w:p>
          <w:p w14:paraId="49E424F3" w14:textId="77777777" w:rsidR="00B5317D" w:rsidRPr="00783D41" w:rsidRDefault="00B5317D" w:rsidP="008F61EB">
            <w:pPr>
              <w:pBdr>
                <w:top w:val="single" w:sz="4" w:space="1" w:color="000000" w:themeColor="text1"/>
                <w:bottom w:val="single" w:sz="4" w:space="1" w:color="000000" w:themeColor="text1"/>
              </w:pBdr>
              <w:shd w:val="clear" w:color="auto" w:fill="F2F2F2" w:themeFill="background1" w:themeFillShade="F2"/>
              <w:autoSpaceDE w:val="0"/>
              <w:autoSpaceDN w:val="0"/>
              <w:adjustRightInd w:val="0"/>
              <w:contextualSpacing/>
              <w:rPr>
                <w:rFonts w:ascii="Segoe Print" w:eastAsia="Calibri" w:hAnsi="Segoe Print"/>
                <w:sz w:val="20"/>
                <w:szCs w:val="20"/>
                <w:u w:val="single"/>
              </w:rPr>
            </w:pPr>
          </w:p>
          <w:p w14:paraId="506A6A9F" w14:textId="77777777" w:rsidR="00B5317D" w:rsidRPr="00783D41" w:rsidRDefault="00B5317D" w:rsidP="008F61EB">
            <w:pPr>
              <w:pBdr>
                <w:top w:val="single" w:sz="4" w:space="1" w:color="000000" w:themeColor="text1"/>
                <w:bottom w:val="single" w:sz="4" w:space="1" w:color="000000" w:themeColor="text1"/>
              </w:pBdr>
              <w:shd w:val="clear" w:color="auto" w:fill="F2F2F2" w:themeFill="background1" w:themeFillShade="F2"/>
              <w:autoSpaceDE w:val="0"/>
              <w:autoSpaceDN w:val="0"/>
              <w:adjustRightInd w:val="0"/>
              <w:rPr>
                <w:rFonts w:ascii="Segoe Print" w:eastAsia="Calibri" w:hAnsi="Segoe Print"/>
                <w:bCs/>
                <w:sz w:val="20"/>
                <w:szCs w:val="20"/>
              </w:rPr>
            </w:pPr>
            <w:r w:rsidRPr="00783D41">
              <w:rPr>
                <w:rFonts w:ascii="Segoe Print" w:eastAsia="Calibri" w:hAnsi="Segoe Print"/>
                <w:b/>
                <w:bCs/>
                <w:sz w:val="20"/>
                <w:szCs w:val="20"/>
              </w:rPr>
              <w:t>Outcome:</w:t>
            </w:r>
            <w:r w:rsidRPr="00783D41">
              <w:rPr>
                <w:rFonts w:ascii="Segoe Print" w:eastAsia="Calibri" w:hAnsi="Segoe Print"/>
                <w:bCs/>
                <w:sz w:val="20"/>
                <w:szCs w:val="20"/>
              </w:rPr>
              <w:t xml:space="preserve"> VIP toilets have been built by only half of the households in the project area (i.e. 31 of 65 households) but the planned completion date is due very soon.</w:t>
            </w:r>
          </w:p>
          <w:p w14:paraId="1D8948A1" w14:textId="77777777" w:rsidR="00B5317D" w:rsidRPr="00783D41" w:rsidRDefault="00B5317D" w:rsidP="008F61EB">
            <w:pPr>
              <w:pBdr>
                <w:top w:val="single" w:sz="4" w:space="1" w:color="000000" w:themeColor="text1"/>
                <w:bottom w:val="single" w:sz="4" w:space="1" w:color="000000" w:themeColor="text1"/>
              </w:pBdr>
              <w:shd w:val="clear" w:color="auto" w:fill="F2F2F2" w:themeFill="background1" w:themeFillShade="F2"/>
              <w:autoSpaceDE w:val="0"/>
              <w:autoSpaceDN w:val="0"/>
              <w:adjustRightInd w:val="0"/>
              <w:rPr>
                <w:rFonts w:ascii="Segoe Print" w:eastAsia="Calibri" w:hAnsi="Segoe Print"/>
                <w:bCs/>
                <w:sz w:val="20"/>
                <w:szCs w:val="20"/>
              </w:rPr>
            </w:pPr>
          </w:p>
          <w:p w14:paraId="36B40D6C" w14:textId="77777777" w:rsidR="00B5317D" w:rsidRPr="00E37A23" w:rsidRDefault="00B5317D" w:rsidP="008F61EB">
            <w:pPr>
              <w:pBdr>
                <w:top w:val="single" w:sz="4" w:space="1" w:color="000000" w:themeColor="text1"/>
                <w:bottom w:val="single" w:sz="4" w:space="1" w:color="000000" w:themeColor="text1"/>
              </w:pBdr>
              <w:shd w:val="clear" w:color="auto" w:fill="F2F2F2" w:themeFill="background1" w:themeFillShade="F2"/>
              <w:autoSpaceDE w:val="0"/>
              <w:autoSpaceDN w:val="0"/>
              <w:adjustRightInd w:val="0"/>
              <w:rPr>
                <w:rFonts w:eastAsia="Calibri"/>
                <w:bCs/>
              </w:rPr>
            </w:pPr>
            <w:r w:rsidRPr="00783D41">
              <w:rPr>
                <w:rFonts w:ascii="Segoe Print" w:eastAsia="Calibri" w:hAnsi="Segoe Print"/>
                <w:b/>
                <w:bCs/>
                <w:sz w:val="20"/>
                <w:szCs w:val="20"/>
              </w:rPr>
              <w:t>Analysis:</w:t>
            </w:r>
            <w:r w:rsidRPr="00783D41">
              <w:rPr>
                <w:rFonts w:ascii="Segoe Print" w:eastAsia="Calibri" w:hAnsi="Segoe Print"/>
                <w:bCs/>
                <w:sz w:val="20"/>
                <w:szCs w:val="20"/>
              </w:rPr>
              <w:t xml:space="preserve"> Although this project is reaching the planned completion date, more than half of the households have not yet built their VIP toilets. It takes at least four days for the cement to set in the slab mould (pattern) and a couple of days to build the toilet. This means it takes almost a week for the local construction team to help each household to build their VIP toilet. This has meant that it has taken eight months (rather than the expected four months) for people to build the 31 VIP toilets completed so far.</w:t>
            </w:r>
          </w:p>
        </w:tc>
      </w:tr>
    </w:tbl>
    <w:p w14:paraId="6CCFC7D3" w14:textId="77777777" w:rsidR="00E0448F" w:rsidRDefault="00E0448F" w:rsidP="00E0448F"/>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E0448F" w:rsidRPr="00C4028E" w14:paraId="745448EF" w14:textId="77777777" w:rsidTr="00E06EDC">
        <w:trPr>
          <w:trHeight w:val="315"/>
        </w:trPr>
        <w:tc>
          <w:tcPr>
            <w:tcW w:w="5000" w:type="pct"/>
            <w:tcBorders>
              <w:top w:val="nil"/>
              <w:left w:val="nil"/>
              <w:bottom w:val="nil"/>
              <w:right w:val="nil"/>
            </w:tcBorders>
            <w:shd w:val="clear" w:color="auto" w:fill="F2F2F2" w:themeFill="background1" w:themeFillShade="F2"/>
            <w:vAlign w:val="center"/>
          </w:tcPr>
          <w:p w14:paraId="7A31CC7B" w14:textId="77777777" w:rsidR="00E0448F" w:rsidRDefault="00E0448F" w:rsidP="00E06EDC">
            <w:pPr>
              <w:outlineLvl w:val="0"/>
            </w:pPr>
            <w:r w:rsidRPr="00C4028E">
              <w:t xml:space="preserve">A good answer from a CDW </w:t>
            </w:r>
            <w:r>
              <w:t>will be similar to the following examples</w:t>
            </w:r>
            <w:r w:rsidRPr="00C4028E">
              <w:t>:</w:t>
            </w:r>
          </w:p>
          <w:p w14:paraId="637E7B00" w14:textId="77777777" w:rsidR="00E0448F" w:rsidRPr="00432D18" w:rsidRDefault="00E0448F" w:rsidP="00E06EDC">
            <w:pPr>
              <w:rPr>
                <w:rFonts w:eastAsia="Calibri"/>
                <w:iCs/>
                <w:noProof/>
                <w:lang w:eastAsia="en-AU"/>
              </w:rPr>
            </w:pPr>
          </w:p>
          <w:p w14:paraId="47624B9C" w14:textId="09A071B7" w:rsidR="00D916C1" w:rsidRPr="00D916C1" w:rsidRDefault="00D916C1">
            <w:pPr>
              <w:pStyle w:val="ListParagraph"/>
              <w:numPr>
                <w:ilvl w:val="0"/>
                <w:numId w:val="6"/>
              </w:numPr>
              <w:shd w:val="clear" w:color="auto" w:fill="F2F2F2" w:themeFill="background1" w:themeFillShade="F2"/>
              <w:autoSpaceDE w:val="0"/>
              <w:autoSpaceDN w:val="0"/>
              <w:adjustRightInd w:val="0"/>
              <w:spacing w:after="120"/>
              <w:ind w:left="714" w:hanging="357"/>
              <w:contextualSpacing w:val="0"/>
              <w:rPr>
                <w:rFonts w:eastAsia="Calibri"/>
                <w:b/>
              </w:rPr>
            </w:pPr>
            <w:r>
              <w:rPr>
                <w:rFonts w:eastAsia="Calibri"/>
                <w:b/>
              </w:rPr>
              <w:lastRenderedPageBreak/>
              <w:t xml:space="preserve">(Report One: Cholera Awareness in Aiyu) </w:t>
            </w:r>
            <w:r w:rsidR="00977A74" w:rsidRPr="00977A74">
              <w:rPr>
                <w:rFonts w:eastAsia="Calibri"/>
                <w:bCs/>
              </w:rPr>
              <w:t xml:space="preserve">Examples of recommendations that could be made (based on the analysis) are: </w:t>
            </w:r>
            <w:r w:rsidRPr="00D916C1">
              <w:rPr>
                <w:rFonts w:eastAsiaTheme="majorEastAsia"/>
                <w:iCs/>
              </w:rPr>
              <w:t xml:space="preserve">Cholera awareness should be repeated in Aiyu, specifically targeting women. It should identify local women fluent in </w:t>
            </w:r>
            <w:r>
              <w:rPr>
                <w:rFonts w:eastAsiaTheme="majorEastAsia"/>
                <w:i/>
              </w:rPr>
              <w:t>t</w:t>
            </w:r>
            <w:r w:rsidRPr="00D916C1">
              <w:rPr>
                <w:rFonts w:eastAsiaTheme="majorEastAsia"/>
                <w:i/>
                <w:iCs/>
              </w:rPr>
              <w:t xml:space="preserve">ok </w:t>
            </w:r>
            <w:r>
              <w:rPr>
                <w:rFonts w:eastAsiaTheme="majorEastAsia"/>
                <w:i/>
                <w:iCs/>
              </w:rPr>
              <w:t>p</w:t>
            </w:r>
            <w:r w:rsidRPr="00D916C1">
              <w:rPr>
                <w:rFonts w:eastAsiaTheme="majorEastAsia"/>
                <w:i/>
                <w:iCs/>
              </w:rPr>
              <w:t>isin</w:t>
            </w:r>
            <w:r w:rsidRPr="00D916C1">
              <w:rPr>
                <w:rFonts w:eastAsiaTheme="majorEastAsia"/>
                <w:iCs/>
              </w:rPr>
              <w:t xml:space="preserve"> to translate. It should be timed so that women can more easily take part in discussions and group work.</w:t>
            </w:r>
            <w:r>
              <w:rPr>
                <w:rFonts w:eastAsiaTheme="majorEastAsia"/>
                <w:iCs/>
              </w:rPr>
              <w:t xml:space="preserve"> The awareness activities and materials should be more suitable, and</w:t>
            </w:r>
            <w:r w:rsidR="00726882">
              <w:rPr>
                <w:rFonts w:eastAsiaTheme="majorEastAsia"/>
                <w:iCs/>
              </w:rPr>
              <w:t xml:space="preserve"> </w:t>
            </w:r>
            <w:r>
              <w:rPr>
                <w:rFonts w:eastAsiaTheme="majorEastAsia"/>
                <w:iCs/>
              </w:rPr>
              <w:t xml:space="preserve">sensitive to culture and gender (we should put into practice the National Standard for awareness). Preparations and community entry should be done better, to make sure activities and materials </w:t>
            </w:r>
            <w:r w:rsidR="00726882">
              <w:rPr>
                <w:rFonts w:eastAsiaTheme="majorEastAsia"/>
                <w:iCs/>
              </w:rPr>
              <w:t>are</w:t>
            </w:r>
            <w:r>
              <w:rPr>
                <w:rFonts w:eastAsiaTheme="majorEastAsia"/>
                <w:iCs/>
              </w:rPr>
              <w:t xml:space="preserve"> suitable (we should put into practice the National Standard for making preparations and conducting community entry). </w:t>
            </w:r>
          </w:p>
          <w:p w14:paraId="1CC95F28" w14:textId="29597304" w:rsidR="00D916C1" w:rsidRPr="00C973C1" w:rsidRDefault="00D916C1">
            <w:pPr>
              <w:pStyle w:val="ListParagraph"/>
              <w:numPr>
                <w:ilvl w:val="0"/>
                <w:numId w:val="6"/>
              </w:numPr>
              <w:shd w:val="clear" w:color="auto" w:fill="F2F2F2" w:themeFill="background1" w:themeFillShade="F2"/>
              <w:autoSpaceDE w:val="0"/>
              <w:autoSpaceDN w:val="0"/>
              <w:adjustRightInd w:val="0"/>
              <w:ind w:left="714" w:hanging="357"/>
              <w:contextualSpacing w:val="0"/>
              <w:rPr>
                <w:rFonts w:eastAsia="Calibri"/>
                <w:b/>
              </w:rPr>
            </w:pPr>
            <w:r>
              <w:rPr>
                <w:rFonts w:eastAsia="Calibri"/>
                <w:b/>
              </w:rPr>
              <w:t xml:space="preserve">(Report </w:t>
            </w:r>
            <w:r w:rsidR="00977A74">
              <w:rPr>
                <w:rFonts w:eastAsia="Calibri"/>
                <w:b/>
              </w:rPr>
              <w:t>Two</w:t>
            </w:r>
            <w:r>
              <w:rPr>
                <w:rFonts w:eastAsia="Calibri"/>
                <w:b/>
              </w:rPr>
              <w:t xml:space="preserve">: </w:t>
            </w:r>
            <w:r w:rsidR="00977A74">
              <w:rPr>
                <w:rFonts w:eastAsia="Calibri"/>
                <w:b/>
              </w:rPr>
              <w:t>Monitoring a water and sanitation project in Malmal</w:t>
            </w:r>
            <w:r>
              <w:rPr>
                <w:rFonts w:eastAsia="Calibri"/>
                <w:b/>
              </w:rPr>
              <w:t xml:space="preserve">) </w:t>
            </w:r>
            <w:r w:rsidR="00977A74" w:rsidRPr="00977A74">
              <w:rPr>
                <w:rFonts w:eastAsia="Calibri"/>
                <w:bCs/>
              </w:rPr>
              <w:t xml:space="preserve">Examples of recommendations that could be made (based on the analysis) are: </w:t>
            </w:r>
            <w:r w:rsidR="00977A74" w:rsidRPr="00D916C1">
              <w:rPr>
                <w:rFonts w:eastAsiaTheme="majorEastAsia"/>
                <w:iCs/>
              </w:rPr>
              <w:t xml:space="preserve">Either the time frame for completion of the project could be extended, or the community should be provided with more slab </w:t>
            </w:r>
            <w:r w:rsidR="00940A4A" w:rsidRPr="00D916C1">
              <w:rPr>
                <w:rFonts w:eastAsiaTheme="majorEastAsia"/>
                <w:iCs/>
              </w:rPr>
              <w:t>mo</w:t>
            </w:r>
            <w:r w:rsidR="00940A4A">
              <w:rPr>
                <w:rFonts w:eastAsiaTheme="majorEastAsia"/>
                <w:iCs/>
              </w:rPr>
              <w:t>u</w:t>
            </w:r>
            <w:r w:rsidR="00940A4A" w:rsidRPr="00D916C1">
              <w:rPr>
                <w:rFonts w:eastAsiaTheme="majorEastAsia"/>
                <w:iCs/>
              </w:rPr>
              <w:t>lds</w:t>
            </w:r>
            <w:r w:rsidR="00977A74" w:rsidRPr="00D916C1">
              <w:rPr>
                <w:rFonts w:eastAsiaTheme="majorEastAsia"/>
                <w:iCs/>
              </w:rPr>
              <w:t xml:space="preserve"> to complete the remaining VIP toilets more quickly.</w:t>
            </w:r>
            <w:r w:rsidR="00977A74">
              <w:rPr>
                <w:rFonts w:eastAsiaTheme="majorEastAsia"/>
                <w:iCs/>
              </w:rPr>
              <w:t xml:space="preserve"> We should have done monitoring earlier to pick up this issue earlier. We need to look at how we developed the project plan with the community – maybe we could have identified this issue at the start.</w:t>
            </w:r>
          </w:p>
        </w:tc>
      </w:tr>
    </w:tbl>
    <w:p w14:paraId="5B284188" w14:textId="63A01748" w:rsidR="00693F00" w:rsidRDefault="00693F00"/>
    <w:p w14:paraId="21481C60" w14:textId="77777777" w:rsidR="00B5317D" w:rsidRPr="00575AB8" w:rsidRDefault="00AC3E38" w:rsidP="00B5317D">
      <w:pPr>
        <w:rPr>
          <w:rFonts w:eastAsia="Calibri"/>
        </w:rPr>
      </w:pPr>
      <w:bookmarkStart w:id="5" w:name="_Hlk48210198"/>
      <w:r>
        <w:rPr>
          <w:rFonts w:eastAsia="Calibri"/>
        </w:rPr>
        <w:pict w14:anchorId="3C6ADB36">
          <v:shape id="_x0000_i1028" type="#_x0000_t75" style="width:458.45pt;height:7.2pt" o:hrpct="0" o:hralign="center" o:hr="t">
            <v:imagedata r:id="rId42" o:title="Untitled-3 copy"/>
          </v:shape>
        </w:pict>
      </w:r>
    </w:p>
    <w:tbl>
      <w:tblPr>
        <w:tblStyle w:val="TableGrid"/>
        <w:tblW w:w="0" w:type="auto"/>
        <w:tblLook w:val="04A0" w:firstRow="1" w:lastRow="0" w:firstColumn="1" w:lastColumn="0" w:noHBand="0" w:noVBand="1"/>
      </w:tblPr>
      <w:tblGrid>
        <w:gridCol w:w="9243"/>
      </w:tblGrid>
      <w:tr w:rsidR="00F43A72" w14:paraId="63DAA608" w14:textId="77777777" w:rsidTr="008F61EB">
        <w:tc>
          <w:tcPr>
            <w:tcW w:w="9245" w:type="dxa"/>
            <w:tcBorders>
              <w:top w:val="nil"/>
              <w:left w:val="nil"/>
              <w:bottom w:val="nil"/>
              <w:right w:val="nil"/>
            </w:tcBorders>
          </w:tcPr>
          <w:p w14:paraId="667565DD" w14:textId="77777777" w:rsidR="00B5317D" w:rsidRPr="0031245B" w:rsidRDefault="00000000" w:rsidP="008F61EB">
            <w:pPr>
              <w:outlineLvl w:val="0"/>
              <w:rPr>
                <w:rFonts w:eastAsia="Calibri"/>
              </w:rPr>
            </w:pPr>
            <w:r>
              <w:rPr>
                <w:rFonts w:eastAsia="Calibri"/>
                <w:b/>
                <w:noProof/>
              </w:rPr>
              <w:pict w14:anchorId="368F8EED">
                <v:shape id="_x0000_s41256" type="#_x0000_t202" style="position:absolute;margin-left:-4205.95pt;margin-top:0;width:25.15pt;height:22.6pt;z-index:251675648;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256;mso-fit-shape-to-text:t">
                    <w:txbxContent>
                      <w:p w14:paraId="4531C464" w14:textId="190EB0C4" w:rsidR="004526B5" w:rsidRPr="00DE320F" w:rsidRDefault="004526B5" w:rsidP="00B5317D">
                        <w:pPr>
                          <w:jc w:val="center"/>
                          <w:rPr>
                            <w:lang w:val="en-AU"/>
                          </w:rPr>
                        </w:pPr>
                        <w:r>
                          <w:rPr>
                            <w:rFonts w:eastAsia="Calibri"/>
                            <w:b/>
                            <w:bCs/>
                            <w:color w:val="FFFFFF" w:themeColor="background1"/>
                            <w:lang w:val="en-AU"/>
                          </w:rPr>
                          <w:t>W</w:t>
                        </w:r>
                      </w:p>
                    </w:txbxContent>
                  </v:textbox>
                  <w10:wrap type="square" anchorx="margin" anchory="margin"/>
                </v:shape>
              </w:pict>
            </w:r>
            <w:r w:rsidR="00B5317D">
              <w:rPr>
                <w:rFonts w:eastAsia="Calibri"/>
                <w:b/>
                <w:noProof/>
              </w:rPr>
              <w:drawing>
                <wp:anchor distT="0" distB="0" distL="114300" distR="114300" simplePos="0" relativeHeight="251512832" behindDoc="0" locked="0" layoutInCell="1" allowOverlap="1" wp14:anchorId="68CBA390" wp14:editId="17D59BBB">
                  <wp:simplePos x="0" y="0"/>
                  <wp:positionH relativeFrom="column">
                    <wp:posOffset>-7620</wp:posOffset>
                  </wp:positionH>
                  <wp:positionV relativeFrom="margin">
                    <wp:align>top</wp:align>
                  </wp:positionV>
                  <wp:extent cx="398701" cy="554400"/>
                  <wp:effectExtent l="0" t="0" r="0" b="0"/>
                  <wp:wrapSquare wrapText="bothSides"/>
                  <wp:docPr id="119" name="Picture 119"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B5317D">
              <w:rPr>
                <w:rFonts w:eastAsia="Calibri"/>
                <w:b/>
              </w:rPr>
              <w:t>Written answer</w:t>
            </w:r>
          </w:p>
          <w:p w14:paraId="40D1CB11" w14:textId="77777777" w:rsidR="00B5317D" w:rsidRDefault="00B5317D" w:rsidP="008F61EB">
            <w:pPr>
              <w:rPr>
                <w:rFonts w:eastAsia="Calibri"/>
              </w:rPr>
            </w:pPr>
            <w:r>
              <w:rPr>
                <w:rFonts w:eastAsia="Calibri"/>
              </w:rPr>
              <w:t>Congratulations. You have finished coursebook 1. Time to evaluate coursebook 1. This is not a test. The purpose of these questions is for you (and your organisation and the course facilitator) to evaluate the learning experience that you have been through. With your colleagues, answer the questions below. Don’t forget to write your answers in your exercise book.</w:t>
            </w:r>
          </w:p>
          <w:p w14:paraId="4B6827B6" w14:textId="77777777" w:rsidR="00B5317D" w:rsidRDefault="00B5317D" w:rsidP="008F61EB">
            <w:pPr>
              <w:rPr>
                <w:rFonts w:eastAsia="Calibri"/>
              </w:rPr>
            </w:pPr>
          </w:p>
          <w:p w14:paraId="75C85777" w14:textId="6F5454F2" w:rsidR="00B5317D" w:rsidRDefault="00B5317D" w:rsidP="00BA4ADA">
            <w:pPr>
              <w:pStyle w:val="ListParagraph"/>
              <w:numPr>
                <w:ilvl w:val="1"/>
                <w:numId w:val="4"/>
              </w:numPr>
              <w:spacing w:after="120"/>
              <w:contextualSpacing w:val="0"/>
              <w:rPr>
                <w:rFonts w:eastAsia="Calibri"/>
              </w:rPr>
            </w:pPr>
            <w:r>
              <w:rPr>
                <w:rFonts w:eastAsia="Calibri"/>
              </w:rPr>
              <w:t xml:space="preserve">Which </w:t>
            </w:r>
            <w:r>
              <w:rPr>
                <w:rFonts w:eastAsia="Calibri"/>
                <w:i/>
                <w:iCs/>
              </w:rPr>
              <w:t xml:space="preserve">wok mak </w:t>
            </w:r>
            <w:r>
              <w:rPr>
                <w:rFonts w:eastAsia="Calibri"/>
              </w:rPr>
              <w:t>from Element 1 (Make preparations) or Element 2 (Conduct community entry) or Element 4 (Prepare a report) are you most confused about? What are you confused about?</w:t>
            </w:r>
          </w:p>
          <w:p w14:paraId="21D07515" w14:textId="77777777" w:rsidR="00B5317D" w:rsidRDefault="00B5317D" w:rsidP="00BA4ADA">
            <w:pPr>
              <w:pStyle w:val="ListParagraph"/>
              <w:numPr>
                <w:ilvl w:val="1"/>
                <w:numId w:val="4"/>
              </w:numPr>
              <w:spacing w:after="120"/>
              <w:ind w:left="499" w:hanging="357"/>
              <w:contextualSpacing w:val="0"/>
              <w:rPr>
                <w:rFonts w:eastAsia="Calibri"/>
              </w:rPr>
            </w:pPr>
            <w:r>
              <w:rPr>
                <w:rFonts w:eastAsia="Calibri"/>
              </w:rPr>
              <w:t>What topic in the coursebook did you find the most useful? Why?</w:t>
            </w:r>
          </w:p>
          <w:p w14:paraId="55285C0D" w14:textId="77777777" w:rsidR="00B5317D" w:rsidRDefault="00B5317D" w:rsidP="00BA4ADA">
            <w:pPr>
              <w:pStyle w:val="ListParagraph"/>
              <w:numPr>
                <w:ilvl w:val="1"/>
                <w:numId w:val="4"/>
              </w:numPr>
              <w:spacing w:after="120"/>
              <w:ind w:left="499" w:hanging="357"/>
              <w:contextualSpacing w:val="0"/>
              <w:rPr>
                <w:rFonts w:eastAsia="Calibri"/>
              </w:rPr>
            </w:pPr>
            <w:r>
              <w:rPr>
                <w:rFonts w:eastAsia="Calibri"/>
              </w:rPr>
              <w:t>What change do you recommend to improve the course or the coursebook?</w:t>
            </w:r>
          </w:p>
          <w:p w14:paraId="08604C1F" w14:textId="77777777" w:rsidR="00B5317D" w:rsidRDefault="00B5317D" w:rsidP="00BA4ADA">
            <w:pPr>
              <w:pStyle w:val="ListParagraph"/>
              <w:numPr>
                <w:ilvl w:val="1"/>
                <w:numId w:val="4"/>
              </w:numPr>
              <w:spacing w:after="120"/>
              <w:ind w:left="499" w:hanging="357"/>
              <w:contextualSpacing w:val="0"/>
              <w:rPr>
                <w:rFonts w:eastAsia="Calibri"/>
              </w:rPr>
            </w:pPr>
            <w:r>
              <w:rPr>
                <w:rFonts w:eastAsia="Calibri"/>
              </w:rPr>
              <w:t>What advice can you give to the course facilitator to help them learn lessons?</w:t>
            </w:r>
          </w:p>
          <w:p w14:paraId="7154FC3A" w14:textId="77777777" w:rsidR="00B5317D" w:rsidRDefault="00B5317D" w:rsidP="00BA4ADA">
            <w:pPr>
              <w:pStyle w:val="ListParagraph"/>
              <w:numPr>
                <w:ilvl w:val="1"/>
                <w:numId w:val="4"/>
              </w:numPr>
              <w:spacing w:after="120"/>
              <w:ind w:left="499" w:hanging="357"/>
              <w:contextualSpacing w:val="0"/>
              <w:rPr>
                <w:rFonts w:eastAsia="Calibri"/>
              </w:rPr>
            </w:pPr>
            <w:r>
              <w:rPr>
                <w:rFonts w:eastAsia="Calibri"/>
              </w:rPr>
              <w:t>What more support do you need from your organisation (or the course facilitator) to help you put what you have learned into practice?</w:t>
            </w:r>
          </w:p>
          <w:p w14:paraId="645D3B66" w14:textId="77777777" w:rsidR="00B5317D" w:rsidRDefault="00B5317D" w:rsidP="00BA4ADA">
            <w:pPr>
              <w:pStyle w:val="ListParagraph"/>
              <w:numPr>
                <w:ilvl w:val="1"/>
                <w:numId w:val="4"/>
              </w:numPr>
              <w:spacing w:after="120"/>
              <w:ind w:left="499" w:hanging="357"/>
              <w:contextualSpacing w:val="0"/>
              <w:rPr>
                <w:rFonts w:eastAsia="Calibri"/>
              </w:rPr>
            </w:pPr>
            <w:r>
              <w:rPr>
                <w:rFonts w:eastAsia="Calibri"/>
              </w:rPr>
              <w:t>Any other comments?</w:t>
            </w:r>
          </w:p>
          <w:p w14:paraId="67BC9B7C" w14:textId="77777777" w:rsidR="00B5317D" w:rsidRDefault="00B5317D" w:rsidP="00BA4ADA">
            <w:pPr>
              <w:pStyle w:val="ListParagraph"/>
              <w:numPr>
                <w:ilvl w:val="1"/>
                <w:numId w:val="4"/>
              </w:numPr>
              <w:spacing w:after="120"/>
              <w:ind w:left="499" w:hanging="357"/>
              <w:contextualSpacing w:val="0"/>
              <w:rPr>
                <w:rFonts w:eastAsia="Calibri"/>
              </w:rPr>
            </w:pPr>
            <w:r>
              <w:rPr>
                <w:rFonts w:eastAsia="Calibri"/>
              </w:rPr>
              <w:t>U</w:t>
            </w:r>
            <w:r w:rsidRPr="007F0F69">
              <w:rPr>
                <w:rFonts w:eastAsia="Calibri"/>
              </w:rPr>
              <w:t xml:space="preserve">se the rating scale below to rate </w:t>
            </w:r>
            <w:r w:rsidRPr="00F70622">
              <w:rPr>
                <w:rFonts w:eastAsia="Calibri"/>
                <w:u w:val="single"/>
              </w:rPr>
              <w:t>overall</w:t>
            </w:r>
            <w:r>
              <w:rPr>
                <w:rFonts w:eastAsia="Calibri"/>
              </w:rPr>
              <w:t xml:space="preserve"> </w:t>
            </w:r>
            <w:r w:rsidRPr="007F0F69">
              <w:rPr>
                <w:rFonts w:eastAsia="Calibri"/>
              </w:rPr>
              <w:t xml:space="preserve">how </w:t>
            </w:r>
            <w:r>
              <w:rPr>
                <w:rFonts w:eastAsia="Calibri"/>
              </w:rPr>
              <w:t xml:space="preserve">well you understand how to make preparations (Element 1) in a way that meets the National Standard? </w:t>
            </w:r>
            <w:r w:rsidRPr="007F0F69">
              <w:rPr>
                <w:rFonts w:eastAsia="Calibri"/>
              </w:rPr>
              <w:t>Decide which face lines up with how you feel, then look at the letter above that face (A, B, C, D, or E), and write that letter as your answer.</w:t>
            </w:r>
          </w:p>
          <w:p w14:paraId="49A5BF4F" w14:textId="77777777" w:rsidR="00B5317D" w:rsidRDefault="00B5317D" w:rsidP="00BA4ADA">
            <w:pPr>
              <w:pStyle w:val="ListParagraph"/>
              <w:numPr>
                <w:ilvl w:val="1"/>
                <w:numId w:val="4"/>
              </w:numPr>
              <w:spacing w:after="120"/>
              <w:ind w:left="499" w:hanging="357"/>
              <w:contextualSpacing w:val="0"/>
              <w:rPr>
                <w:rFonts w:eastAsia="Calibri"/>
              </w:rPr>
            </w:pPr>
            <w:r>
              <w:rPr>
                <w:rFonts w:eastAsia="Calibri"/>
              </w:rPr>
              <w:t>U</w:t>
            </w:r>
            <w:r w:rsidRPr="007F0F69">
              <w:rPr>
                <w:rFonts w:eastAsia="Calibri"/>
              </w:rPr>
              <w:t xml:space="preserve">se the rating scale below to rate </w:t>
            </w:r>
            <w:r w:rsidRPr="00F70622">
              <w:rPr>
                <w:rFonts w:eastAsia="Calibri"/>
                <w:u w:val="single"/>
              </w:rPr>
              <w:t>overall</w:t>
            </w:r>
            <w:r>
              <w:rPr>
                <w:rFonts w:eastAsia="Calibri"/>
              </w:rPr>
              <w:t xml:space="preserve"> </w:t>
            </w:r>
            <w:r w:rsidRPr="007F0F69">
              <w:rPr>
                <w:rFonts w:eastAsia="Calibri"/>
              </w:rPr>
              <w:t xml:space="preserve">how </w:t>
            </w:r>
            <w:r>
              <w:rPr>
                <w:rFonts w:eastAsia="Calibri"/>
              </w:rPr>
              <w:t xml:space="preserve">well you understand how to conduct community entry and organising activities (Element 2) in a way that meets the National Standard? </w:t>
            </w:r>
            <w:r w:rsidRPr="007F0F69">
              <w:rPr>
                <w:rFonts w:eastAsia="Calibri"/>
              </w:rPr>
              <w:t>Decide which face lines up with how you feel, then look at the letter above that face (A, B, C, D, or E), and write that letter as your answer.</w:t>
            </w:r>
          </w:p>
          <w:p w14:paraId="76A91CAD" w14:textId="77777777" w:rsidR="00B5317D" w:rsidRPr="00701A11" w:rsidRDefault="00B5317D" w:rsidP="00BA4ADA">
            <w:pPr>
              <w:pStyle w:val="ListParagraph"/>
              <w:numPr>
                <w:ilvl w:val="1"/>
                <w:numId w:val="4"/>
              </w:numPr>
              <w:ind w:left="499" w:hanging="357"/>
              <w:contextualSpacing w:val="0"/>
              <w:rPr>
                <w:rFonts w:eastAsia="Calibri"/>
              </w:rPr>
            </w:pPr>
            <w:r>
              <w:rPr>
                <w:rFonts w:eastAsia="Calibri"/>
              </w:rPr>
              <w:lastRenderedPageBreak/>
              <w:t>U</w:t>
            </w:r>
            <w:r w:rsidRPr="007F0F69">
              <w:rPr>
                <w:rFonts w:eastAsia="Calibri"/>
              </w:rPr>
              <w:t xml:space="preserve">se the rating scale below to rate </w:t>
            </w:r>
            <w:r w:rsidRPr="00F70622">
              <w:rPr>
                <w:rFonts w:eastAsia="Calibri"/>
                <w:u w:val="single"/>
              </w:rPr>
              <w:t>overall</w:t>
            </w:r>
            <w:r>
              <w:rPr>
                <w:rFonts w:eastAsia="Calibri"/>
              </w:rPr>
              <w:t xml:space="preserve"> </w:t>
            </w:r>
            <w:r w:rsidRPr="007F0F69">
              <w:rPr>
                <w:rFonts w:eastAsia="Calibri"/>
              </w:rPr>
              <w:t xml:space="preserve">how </w:t>
            </w:r>
            <w:r>
              <w:rPr>
                <w:rFonts w:eastAsia="Calibri"/>
              </w:rPr>
              <w:t xml:space="preserve">well you understand how to prepare a report (Element 4) in a way that meets the National Standard? </w:t>
            </w:r>
            <w:r w:rsidRPr="007F0F69">
              <w:rPr>
                <w:rFonts w:eastAsia="Calibri"/>
              </w:rPr>
              <w:t>Decide which face lines up with how you feel, then look at the letter above that face (A, B, C, D, or E), and write that letter as your answer.</w:t>
            </w:r>
          </w:p>
          <w:p w14:paraId="50BE1707" w14:textId="77777777" w:rsidR="00B5317D" w:rsidRDefault="00B5317D" w:rsidP="008F61EB">
            <w:pPr>
              <w:rPr>
                <w:rFonts w:eastAsia="Calibri"/>
              </w:rPr>
            </w:pPr>
          </w:p>
          <w:p w14:paraId="27863CE3" w14:textId="77777777" w:rsidR="00B5317D" w:rsidRPr="00E145B1" w:rsidRDefault="00B5317D" w:rsidP="008F61EB">
            <w:pPr>
              <w:jc w:val="center"/>
              <w:rPr>
                <w:rFonts w:eastAsia="Calibri"/>
              </w:rPr>
            </w:pPr>
            <w:r>
              <w:rPr>
                <w:noProof/>
                <w:lang w:eastAsia="en-AU" w:bidi="th-TH"/>
              </w:rPr>
              <w:drawing>
                <wp:inline distT="0" distB="0" distL="0" distR="0" wp14:anchorId="541C018C" wp14:editId="0EFB3BFA">
                  <wp:extent cx="4737336" cy="1057275"/>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miley faces.jpg"/>
                          <pic:cNvPicPr/>
                        </pic:nvPicPr>
                        <pic:blipFill rotWithShape="1">
                          <a:blip r:embed="rId52" cstate="print">
                            <a:extLst>
                              <a:ext uri="{28A0092B-C50C-407E-A947-70E740481C1C}">
                                <a14:useLocalDpi xmlns:a14="http://schemas.microsoft.com/office/drawing/2010/main" val="0"/>
                              </a:ext>
                            </a:extLst>
                          </a:blip>
                          <a:srcRect t="8211" b="4428"/>
                          <a:stretch/>
                        </pic:blipFill>
                        <pic:spPr bwMode="auto">
                          <a:xfrm>
                            <a:off x="0" y="0"/>
                            <a:ext cx="4753203" cy="1060816"/>
                          </a:xfrm>
                          <a:prstGeom prst="rect">
                            <a:avLst/>
                          </a:prstGeom>
                          <a:ln>
                            <a:noFill/>
                          </a:ln>
                          <a:extLst>
                            <a:ext uri="{53640926-AAD7-44D8-BBD7-CCE9431645EC}">
                              <a14:shadowObscured xmlns:a14="http://schemas.microsoft.com/office/drawing/2010/main"/>
                            </a:ext>
                          </a:extLst>
                        </pic:spPr>
                      </pic:pic>
                    </a:graphicData>
                  </a:graphic>
                </wp:inline>
              </w:drawing>
            </w:r>
          </w:p>
        </w:tc>
      </w:tr>
    </w:tbl>
    <w:p w14:paraId="56206B61" w14:textId="034D01BE" w:rsidR="00B5317D" w:rsidRDefault="00AC3E38" w:rsidP="00B5317D">
      <w:pPr>
        <w:rPr>
          <w:rFonts w:eastAsia="Calibri"/>
        </w:rPr>
      </w:pPr>
      <w:r>
        <w:rPr>
          <w:rFonts w:eastAsia="Calibri"/>
        </w:rPr>
        <w:lastRenderedPageBreak/>
        <w:pict w14:anchorId="6A687A89">
          <v:shape id="_x0000_i1029" type="#_x0000_t75" style="width:463.5pt;height:7.2pt" o:hrpct="0" o:hralign="center" o:hr="t">
            <v:imagedata r:id="rId43" o:title="Untitled-4"/>
          </v:shape>
        </w:pict>
      </w:r>
    </w:p>
    <w:p w14:paraId="3F84CF4F" w14:textId="77777777" w:rsidR="00125CB2" w:rsidRDefault="00125CB2" w:rsidP="00125CB2"/>
    <w:tbl>
      <w:tblPr>
        <w:tblW w:w="5000" w:type="pct"/>
        <w:tblBorders>
          <w:top w:val="single" w:sz="4" w:space="0" w:color="auto"/>
          <w:bottom w:val="single" w:sz="4" w:space="0" w:color="auto"/>
        </w:tblBorders>
        <w:tblLook w:val="04A0" w:firstRow="1" w:lastRow="0" w:firstColumn="1" w:lastColumn="0" w:noHBand="0" w:noVBand="1"/>
      </w:tblPr>
      <w:tblGrid>
        <w:gridCol w:w="9243"/>
      </w:tblGrid>
      <w:tr w:rsidR="00125CB2" w:rsidRPr="00C4028E" w14:paraId="79280440" w14:textId="77777777" w:rsidTr="00E06EDC">
        <w:trPr>
          <w:trHeight w:val="315"/>
        </w:trPr>
        <w:tc>
          <w:tcPr>
            <w:tcW w:w="5000" w:type="pct"/>
            <w:tcBorders>
              <w:top w:val="nil"/>
              <w:bottom w:val="nil"/>
            </w:tcBorders>
            <w:shd w:val="clear" w:color="auto" w:fill="F2F2F2" w:themeFill="background1" w:themeFillShade="F2"/>
            <w:vAlign w:val="center"/>
          </w:tcPr>
          <w:p w14:paraId="6511DBBE" w14:textId="52665C6C" w:rsidR="00125CB2" w:rsidRPr="0076131D" w:rsidRDefault="00E842F2" w:rsidP="00E06EDC">
            <w:pPr>
              <w:outlineLvl w:val="0"/>
            </w:pPr>
            <w:r w:rsidRPr="00C4028E">
              <w:t xml:space="preserve">Finally, look at the answers </w:t>
            </w:r>
            <w:r>
              <w:t>the CDW has written for the</w:t>
            </w:r>
            <w:r w:rsidRPr="00C4028E">
              <w:t xml:space="preserve"> evaluation questions. </w:t>
            </w:r>
            <w:r>
              <w:t xml:space="preserve">There is no right or wrong answer (as long as they have made an effort to answer the questions). </w:t>
            </w:r>
            <w:r w:rsidRPr="00C4028E">
              <w:t xml:space="preserve">You (the course facilitator) need to take note of what they have written because it will help you improve how you facilitate the course. If you need to write a report for your organisation, then you can use this evaluation information to help you. </w:t>
            </w:r>
            <w:r>
              <w:t xml:space="preserve">If you can, also get in touch with the PNG CDW Industry Technical Committee (ITC) through the ‘contact us’ link at </w:t>
            </w:r>
            <w:r w:rsidRPr="00C4028E">
              <w:rPr>
                <w:u w:val="single"/>
              </w:rPr>
              <w:t>pngcdwstandard.</w:t>
            </w:r>
            <w:r w:rsidRPr="00596836">
              <w:rPr>
                <w:u w:val="single"/>
              </w:rPr>
              <w:t>com</w:t>
            </w:r>
            <w:r>
              <w:t xml:space="preserve"> and say that you want to send them the evaluation information. The PNG CDW ITC will get in touch with you by email and then you can email the evaluation information (or your report) to them. Doing this helps the PNG CDW ITC to </w:t>
            </w:r>
            <w:r w:rsidRPr="00C4028E">
              <w:t>improve the course and the coursebooks</w:t>
            </w:r>
            <w:r>
              <w:t>.</w:t>
            </w:r>
          </w:p>
        </w:tc>
      </w:tr>
    </w:tbl>
    <w:p w14:paraId="0F38119A" w14:textId="77777777" w:rsidR="00125CB2" w:rsidRDefault="00125CB2" w:rsidP="00125CB2">
      <w:pPr>
        <w:rPr>
          <w:rFonts w:eastAsia="Calibri"/>
        </w:rPr>
      </w:pPr>
    </w:p>
    <w:p w14:paraId="3C4879D7" w14:textId="77777777" w:rsidR="00125CB2" w:rsidRDefault="00125CB2" w:rsidP="00B5317D">
      <w:pPr>
        <w:rPr>
          <w:rFonts w:eastAsia="Calibri"/>
        </w:rPr>
      </w:pPr>
    </w:p>
    <w:bookmarkEnd w:id="5"/>
    <w:p w14:paraId="34C44659" w14:textId="422BF30A" w:rsidR="00B5317D" w:rsidRDefault="00B5317D" w:rsidP="00B5317D">
      <w:pPr>
        <w:rPr>
          <w:rFonts w:eastAsia="Calibri"/>
        </w:rPr>
      </w:pPr>
    </w:p>
    <w:p w14:paraId="0B056560" w14:textId="77777777" w:rsidR="00C4028E" w:rsidRDefault="00C4028E" w:rsidP="00F82C6C">
      <w:pPr>
        <w:rPr>
          <w:rFonts w:eastAsia="Calibri"/>
        </w:rPr>
      </w:pPr>
    </w:p>
    <w:p w14:paraId="2CEA78A9" w14:textId="680EA64C" w:rsidR="005F26C4" w:rsidRDefault="00017DA7" w:rsidP="00F82C6C">
      <w:pPr>
        <w:rPr>
          <w:rFonts w:eastAsia="Calibri"/>
        </w:rPr>
        <w:sectPr w:rsidR="005F26C4" w:rsidSect="006C0B66">
          <w:headerReference w:type="default" r:id="rId53"/>
          <w:pgSz w:w="11907" w:h="16840" w:code="9"/>
          <w:pgMar w:top="1440" w:right="1440" w:bottom="1440" w:left="1440" w:header="709" w:footer="624" w:gutter="0"/>
          <w:cols w:space="284"/>
          <w:docGrid w:linePitch="360"/>
        </w:sectPr>
      </w:pPr>
      <w:r>
        <w:rPr>
          <w:noProof/>
        </w:rPr>
        <w:drawing>
          <wp:anchor distT="0" distB="0" distL="114300" distR="114300" simplePos="0" relativeHeight="251599872" behindDoc="0" locked="0" layoutInCell="1" allowOverlap="1" wp14:anchorId="150EA9DF" wp14:editId="6D9E0701">
            <wp:simplePos x="0" y="0"/>
            <wp:positionH relativeFrom="margin">
              <wp:align>center</wp:align>
            </wp:positionH>
            <wp:positionV relativeFrom="margin">
              <wp:align>bottom</wp:align>
            </wp:positionV>
            <wp:extent cx="5732145" cy="3041015"/>
            <wp:effectExtent l="0" t="0" r="0" b="0"/>
            <wp:wrapSquare wrapText="bothSides"/>
            <wp:docPr id="14860" name="Picture 14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0" name="Picture 14860"/>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732145" cy="3041015"/>
                    </a:xfrm>
                    <a:prstGeom prst="rect">
                      <a:avLst/>
                    </a:prstGeom>
                  </pic:spPr>
                </pic:pic>
              </a:graphicData>
            </a:graphic>
          </wp:anchor>
        </w:drawing>
      </w:r>
    </w:p>
    <w:p w14:paraId="31877C45" w14:textId="01A5F2BC" w:rsidR="00E63667" w:rsidRPr="00431427" w:rsidRDefault="004750C3" w:rsidP="00431427">
      <w:pPr>
        <w:shd w:val="clear" w:color="auto" w:fill="000000" w:themeFill="text1"/>
        <w:rPr>
          <w:rFonts w:ascii="Eras Bold ITC" w:hAnsi="Eras Bold ITC"/>
          <w:color w:val="FFFFFF" w:themeColor="background1"/>
          <w:sz w:val="32"/>
          <w:szCs w:val="32"/>
        </w:rPr>
      </w:pPr>
      <w:r>
        <w:rPr>
          <w:rFonts w:ascii="Eras Bold ITC" w:hAnsi="Eras Bold ITC"/>
          <w:color w:val="FFFFFF" w:themeColor="background1"/>
          <w:sz w:val="32"/>
          <w:szCs w:val="32"/>
        </w:rPr>
        <w:lastRenderedPageBreak/>
        <w:t xml:space="preserve">Sample </w:t>
      </w:r>
      <w:r w:rsidR="008F61EB">
        <w:rPr>
          <w:rFonts w:ascii="Eras Bold ITC" w:hAnsi="Eras Bold ITC"/>
          <w:color w:val="FFFFFF" w:themeColor="background1"/>
          <w:sz w:val="32"/>
          <w:szCs w:val="32"/>
        </w:rPr>
        <w:t xml:space="preserve">written </w:t>
      </w:r>
      <w:r>
        <w:rPr>
          <w:rFonts w:ascii="Eras Bold ITC" w:hAnsi="Eras Bold ITC"/>
          <w:color w:val="FFFFFF" w:themeColor="background1"/>
          <w:sz w:val="32"/>
          <w:szCs w:val="32"/>
        </w:rPr>
        <w:t xml:space="preserve">answers for </w:t>
      </w:r>
      <w:r w:rsidR="008F61EB">
        <w:rPr>
          <w:rFonts w:ascii="Eras Bold ITC" w:hAnsi="Eras Bold ITC"/>
          <w:color w:val="FFFFFF" w:themeColor="background1"/>
          <w:sz w:val="32"/>
          <w:szCs w:val="32"/>
        </w:rPr>
        <w:t>CDW</w:t>
      </w:r>
      <w:r w:rsidR="00E63667" w:rsidRPr="00431427">
        <w:rPr>
          <w:rFonts w:ascii="Eras Bold ITC" w:hAnsi="Eras Bold ITC"/>
          <w:i/>
          <w:iCs/>
          <w:color w:val="FFFFFF" w:themeColor="background1"/>
          <w:sz w:val="32"/>
          <w:szCs w:val="32"/>
        </w:rPr>
        <w:t xml:space="preserve"> </w:t>
      </w:r>
      <w:r>
        <w:rPr>
          <w:rFonts w:ascii="Eras Bold ITC" w:hAnsi="Eras Bold ITC"/>
          <w:color w:val="FFFFFF" w:themeColor="background1"/>
          <w:sz w:val="32"/>
          <w:szCs w:val="32"/>
        </w:rPr>
        <w:t>C</w:t>
      </w:r>
      <w:r w:rsidR="00E63667" w:rsidRPr="00431427">
        <w:rPr>
          <w:rFonts w:ascii="Eras Bold ITC" w:hAnsi="Eras Bold ITC"/>
          <w:color w:val="FFFFFF" w:themeColor="background1"/>
          <w:sz w:val="32"/>
          <w:szCs w:val="32"/>
        </w:rPr>
        <w:t>oursebook 2</w:t>
      </w:r>
    </w:p>
    <w:p w14:paraId="56BAAA28" w14:textId="77777777" w:rsidR="000778DF" w:rsidRDefault="000778DF" w:rsidP="000778DF"/>
    <w:p w14:paraId="4A5C9A02" w14:textId="6294A289" w:rsidR="00655CFE" w:rsidRDefault="00655CFE" w:rsidP="00655CFE">
      <w:r w:rsidRPr="00A13193">
        <w:rPr>
          <w:rFonts w:ascii="Eras Bold ITC" w:hAnsi="Eras Bold ITC"/>
          <w:b/>
          <w:noProof/>
          <w:sz w:val="32"/>
          <w:szCs w:val="32"/>
          <w:shd w:val="clear" w:color="auto" w:fill="FFFFFF" w:themeFill="background1"/>
          <w:lang w:val="en-AU"/>
        </w:rPr>
        <w:drawing>
          <wp:anchor distT="0" distB="0" distL="114300" distR="114300" simplePos="0" relativeHeight="251508736" behindDoc="0" locked="0" layoutInCell="1" allowOverlap="1" wp14:anchorId="5D8D1408" wp14:editId="4B351C47">
            <wp:simplePos x="0" y="0"/>
            <wp:positionH relativeFrom="column">
              <wp:posOffset>38100</wp:posOffset>
            </wp:positionH>
            <wp:positionV relativeFrom="paragraph">
              <wp:posOffset>36195</wp:posOffset>
            </wp:positionV>
            <wp:extent cx="2726690" cy="2306955"/>
            <wp:effectExtent l="38100" t="38100" r="16510" b="17145"/>
            <wp:wrapSquare wrapText="bothSides"/>
            <wp:docPr id="39" name="Picture 39" descr="A group of people standing on top of a cutting board with a cak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8" name="Picture 11168" descr="A group of people standing on top of a cutting board with a cake&#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726690" cy="2306955"/>
                    </a:xfrm>
                    <a:prstGeom prst="rect">
                      <a:avLst/>
                    </a:prstGeom>
                    <a:ln w="28575">
                      <a:solidFill>
                        <a:schemeClr val="tx1"/>
                      </a:solidFill>
                    </a:ln>
                  </pic:spPr>
                </pic:pic>
              </a:graphicData>
            </a:graphic>
            <wp14:sizeRelH relativeFrom="page">
              <wp14:pctWidth>0</wp14:pctWidth>
            </wp14:sizeRelH>
            <wp14:sizeRelV relativeFrom="page">
              <wp14:pctHeight>0</wp14:pctHeight>
            </wp14:sizeRelV>
          </wp:anchor>
        </w:drawing>
      </w:r>
      <w:r>
        <w:t>Below are the “written answer” questions from CDW coursebook 2. Underneath each question is an example of a good answer. Don’t forget, this is not a test. If a CDW has made a mistake or has a different answer, then it doesn’t mean they have failed. If they have tried their best to answer every question, then fine. But you definitely need to give feedback to the CDW, so they learn from their mistakes. The best way to do this is to meet with them and go through their answers one by one. If you can’t meet with them, then give them feedback on the phone or online.</w:t>
      </w:r>
    </w:p>
    <w:p w14:paraId="555FD07E" w14:textId="25B934F2" w:rsidR="00F82C6C" w:rsidRDefault="00F82C6C"/>
    <w:p w14:paraId="4D30F098" w14:textId="2C504DF0" w:rsidR="00A250DE" w:rsidRDefault="00A250DE" w:rsidP="00A250DE">
      <w:pPr>
        <w:jc w:val="center"/>
      </w:pPr>
      <w:r>
        <w:rPr>
          <w:noProof/>
        </w:rPr>
        <w:drawing>
          <wp:inline distT="0" distB="0" distL="0" distR="0" wp14:anchorId="1FCABCC4" wp14:editId="586E28CC">
            <wp:extent cx="1710504" cy="394043"/>
            <wp:effectExtent l="0" t="0" r="0" b="0"/>
            <wp:docPr id="11160" name="Picture 11160" descr="A close-up of a pe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6" name="Picture 11146" descr="A close-up of a pen&#10;&#10;Description automatically generated with medium confidence"/>
                    <pic:cNvPicPr/>
                  </pic:nvPicPr>
                  <pic:blipFill>
                    <a:blip r:embed="rId38">
                      <a:extLst>
                        <a:ext uri="{28A0092B-C50C-407E-A947-70E740481C1C}">
                          <a14:useLocalDpi xmlns:a14="http://schemas.microsoft.com/office/drawing/2010/main" val="0"/>
                        </a:ext>
                      </a:extLst>
                    </a:blip>
                    <a:stretch>
                      <a:fillRect/>
                    </a:stretch>
                  </pic:blipFill>
                  <pic:spPr>
                    <a:xfrm>
                      <a:off x="0" y="0"/>
                      <a:ext cx="1710504" cy="394043"/>
                    </a:xfrm>
                    <a:prstGeom prst="rect">
                      <a:avLst/>
                    </a:prstGeom>
                  </pic:spPr>
                </pic:pic>
              </a:graphicData>
            </a:graphic>
          </wp:inline>
        </w:drawing>
      </w:r>
    </w:p>
    <w:p w14:paraId="0E9CB173" w14:textId="0D097957" w:rsidR="00A250DE" w:rsidRDefault="00A250DE"/>
    <w:tbl>
      <w:tblPr>
        <w:tblStyle w:val="TableGrid"/>
        <w:tblW w:w="9248" w:type="dxa"/>
        <w:tblBorders>
          <w:top w:val="none" w:sz="0" w:space="0" w:color="auto"/>
          <w:left w:val="single" w:sz="18" w:space="0" w:color="auto"/>
          <w:bottom w:val="none" w:sz="0" w:space="0" w:color="auto"/>
          <w:right w:val="none" w:sz="0" w:space="0" w:color="auto"/>
          <w:insideH w:val="single" w:sz="18" w:space="0" w:color="auto"/>
          <w:insideV w:val="none" w:sz="0" w:space="0" w:color="auto"/>
        </w:tblBorders>
        <w:tblLayout w:type="fixed"/>
        <w:tblLook w:val="04A0" w:firstRow="1" w:lastRow="0" w:firstColumn="1" w:lastColumn="0" w:noHBand="0" w:noVBand="1"/>
      </w:tblPr>
      <w:tblGrid>
        <w:gridCol w:w="471"/>
        <w:gridCol w:w="8777"/>
      </w:tblGrid>
      <w:tr w:rsidR="003D7E0A" w:rsidRPr="00BF5A34" w14:paraId="6CFB9F41" w14:textId="77777777" w:rsidTr="00365229">
        <w:tc>
          <w:tcPr>
            <w:tcW w:w="471" w:type="dxa"/>
            <w:tcBorders>
              <w:top w:val="single" w:sz="4" w:space="0" w:color="auto"/>
              <w:left w:val="single" w:sz="4" w:space="0" w:color="auto"/>
              <w:bottom w:val="single" w:sz="4" w:space="0" w:color="auto"/>
              <w:right w:val="single" w:sz="4" w:space="0" w:color="auto"/>
            </w:tcBorders>
            <w:shd w:val="clear" w:color="auto" w:fill="C0C0C0"/>
            <w:vAlign w:val="center"/>
          </w:tcPr>
          <w:p w14:paraId="3A9DF3F5" w14:textId="77777777" w:rsidR="003D7E0A" w:rsidRDefault="003D7E0A" w:rsidP="00365229">
            <w:pPr>
              <w:jc w:val="center"/>
              <w:rPr>
                <w:b/>
                <w:color w:val="FFFFFF" w:themeColor="background1"/>
              </w:rPr>
            </w:pPr>
            <w:r>
              <w:rPr>
                <w:b/>
                <w:color w:val="FFFFFF" w:themeColor="background1"/>
              </w:rPr>
              <w:t>3</w:t>
            </w:r>
          </w:p>
        </w:tc>
        <w:tc>
          <w:tcPr>
            <w:tcW w:w="8777" w:type="dxa"/>
            <w:tcBorders>
              <w:top w:val="dotted" w:sz="2" w:space="0" w:color="auto"/>
              <w:left w:val="single" w:sz="4" w:space="0" w:color="auto"/>
              <w:bottom w:val="dotted" w:sz="2" w:space="0" w:color="auto"/>
              <w:right w:val="dotted" w:sz="2" w:space="0" w:color="auto"/>
            </w:tcBorders>
          </w:tcPr>
          <w:p w14:paraId="58A4CA48" w14:textId="77777777" w:rsidR="003D7E0A" w:rsidRPr="0031245B" w:rsidRDefault="00000000" w:rsidP="00365229">
            <w:pPr>
              <w:outlineLvl w:val="0"/>
              <w:rPr>
                <w:rFonts w:eastAsia="Calibri"/>
              </w:rPr>
            </w:pPr>
            <w:r>
              <w:rPr>
                <w:rFonts w:eastAsia="Calibri"/>
                <w:b/>
                <w:noProof/>
              </w:rPr>
              <w:pict w14:anchorId="30073310">
                <v:shape id="_x0000_s41611" type="#_x0000_t202" style="position:absolute;margin-left:-4127.8pt;margin-top:0;width:25.15pt;height:22.6pt;z-index:251736064;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611;mso-fit-shape-to-text:t">
                    <w:txbxContent>
                      <w:p w14:paraId="1F3EB6EB" w14:textId="77777777" w:rsidR="004526B5" w:rsidRDefault="004526B5" w:rsidP="003D7E0A">
                        <w:pPr>
                          <w:jc w:val="center"/>
                        </w:pPr>
                        <w:r>
                          <w:rPr>
                            <w:rFonts w:eastAsia="Calibri"/>
                            <w:b/>
                            <w:bCs/>
                            <w:color w:val="FFFFFF" w:themeColor="background1"/>
                          </w:rPr>
                          <w:t>A</w:t>
                        </w:r>
                      </w:p>
                    </w:txbxContent>
                  </v:textbox>
                  <w10:wrap type="square" anchorx="margin" anchory="margin"/>
                </v:shape>
              </w:pict>
            </w:r>
            <w:r w:rsidR="003D7E0A">
              <w:rPr>
                <w:rFonts w:eastAsia="Calibri"/>
                <w:b/>
                <w:noProof/>
              </w:rPr>
              <w:drawing>
                <wp:anchor distT="0" distB="0" distL="114300" distR="114300" simplePos="0" relativeHeight="251574272" behindDoc="0" locked="0" layoutInCell="1" allowOverlap="1" wp14:anchorId="0C197E1F" wp14:editId="7B9450A7">
                  <wp:simplePos x="0" y="0"/>
                  <wp:positionH relativeFrom="column">
                    <wp:posOffset>-7620</wp:posOffset>
                  </wp:positionH>
                  <wp:positionV relativeFrom="margin">
                    <wp:align>top</wp:align>
                  </wp:positionV>
                  <wp:extent cx="398701" cy="554400"/>
                  <wp:effectExtent l="0" t="0" r="0" b="0"/>
                  <wp:wrapSquare wrapText="bothSides"/>
                  <wp:docPr id="301" name="Picture 301"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3D7E0A">
              <w:rPr>
                <w:rFonts w:eastAsia="Calibri"/>
                <w:b/>
              </w:rPr>
              <w:t>Written answer</w:t>
            </w:r>
          </w:p>
          <w:p w14:paraId="44F1028C" w14:textId="6F699C69" w:rsidR="003D7E0A" w:rsidRPr="005F17B3" w:rsidRDefault="003D7E0A" w:rsidP="00365229">
            <w:pPr>
              <w:outlineLvl w:val="0"/>
              <w:rPr>
                <w:rFonts w:eastAsia="Calibri"/>
                <w:b/>
                <w:i/>
                <w:iCs/>
                <w:noProof/>
              </w:rPr>
            </w:pPr>
            <w:r>
              <w:rPr>
                <w:rFonts w:eastAsia="Calibri"/>
              </w:rPr>
              <w:t xml:space="preserve">With your colleagues, write </w:t>
            </w:r>
            <w:r w:rsidRPr="006C0EE2">
              <w:rPr>
                <w:rFonts w:eastAsia="Calibri"/>
              </w:rPr>
              <w:t xml:space="preserve">the coursebook objective on a poster </w:t>
            </w:r>
            <w:r w:rsidRPr="006C0EE2">
              <w:rPr>
                <w:rFonts w:eastAsia="Calibri"/>
                <w:i/>
                <w:iCs/>
              </w:rPr>
              <w:t xml:space="preserve">na putim long ples klia. </w:t>
            </w:r>
            <w:r w:rsidRPr="006C0EE2">
              <w:rPr>
                <w:rFonts w:eastAsia="Calibri"/>
              </w:rPr>
              <w:t xml:space="preserve">Leave it </w:t>
            </w:r>
            <w:r>
              <w:rPr>
                <w:rFonts w:eastAsia="Calibri"/>
                <w:i/>
                <w:iCs/>
              </w:rPr>
              <w:t xml:space="preserve">long ples klia </w:t>
            </w:r>
            <w:r w:rsidRPr="006C0EE2">
              <w:rPr>
                <w:rFonts w:eastAsia="Calibri"/>
              </w:rPr>
              <w:t xml:space="preserve">until you complete this coursebook. </w:t>
            </w:r>
            <w:r w:rsidRPr="006C0EE2">
              <w:t xml:space="preserve">For coursebook </w:t>
            </w:r>
            <w:r>
              <w:t>2</w:t>
            </w:r>
            <w:r w:rsidRPr="006C0EE2">
              <w:t xml:space="preserve"> (this coursebook) the objective is</w:t>
            </w:r>
            <w:r w:rsidR="00307939">
              <w:t xml:space="preserve"> to</w:t>
            </w:r>
            <w:r w:rsidRPr="006C0EE2">
              <w:t xml:space="preserve"> </w:t>
            </w:r>
            <w:r w:rsidRPr="006C0EE2">
              <w:rPr>
                <w:b/>
                <w:bCs/>
              </w:rPr>
              <w:t xml:space="preserve">Understand how to </w:t>
            </w:r>
            <w:r>
              <w:rPr>
                <w:b/>
                <w:bCs/>
              </w:rPr>
              <w:t xml:space="preserve">conduct training and awareness </w:t>
            </w:r>
            <w:r w:rsidRPr="006C0EE2">
              <w:rPr>
                <w:b/>
                <w:bCs/>
              </w:rPr>
              <w:t>in a way that meets the Standard</w:t>
            </w:r>
            <w:r w:rsidRPr="006C0EE2">
              <w:t xml:space="preserve">. </w:t>
            </w:r>
            <w:r>
              <w:t xml:space="preserve">Next, in your exercise book, </w:t>
            </w:r>
            <w:r w:rsidRPr="006C0EE2">
              <w:t>write the coursebook objective</w:t>
            </w:r>
            <w:r>
              <w:rPr>
                <w:rFonts w:eastAsia="Calibri"/>
              </w:rPr>
              <w:t xml:space="preserve"> in big letters.</w:t>
            </w:r>
          </w:p>
        </w:tc>
      </w:tr>
    </w:tbl>
    <w:p w14:paraId="470D33DD" w14:textId="2C574D62" w:rsidR="002427D1" w:rsidRDefault="002427D1"/>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3D7E0A" w:rsidRPr="001B4C18" w14:paraId="64E73A3F" w14:textId="77777777" w:rsidTr="00365229">
        <w:trPr>
          <w:trHeight w:val="315"/>
        </w:trPr>
        <w:tc>
          <w:tcPr>
            <w:tcW w:w="5000" w:type="pct"/>
            <w:tcBorders>
              <w:top w:val="nil"/>
              <w:left w:val="nil"/>
              <w:bottom w:val="nil"/>
              <w:right w:val="nil"/>
            </w:tcBorders>
            <w:shd w:val="clear" w:color="auto" w:fill="F2F2F2" w:themeFill="background1" w:themeFillShade="F2"/>
            <w:vAlign w:val="center"/>
          </w:tcPr>
          <w:p w14:paraId="3D528ED7" w14:textId="77777777" w:rsidR="003D7E0A" w:rsidRDefault="003D7E0A" w:rsidP="00365229">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is:</w:t>
            </w:r>
          </w:p>
          <w:p w14:paraId="233EB2A9" w14:textId="77777777" w:rsidR="003D7E0A" w:rsidRDefault="003D7E0A" w:rsidP="00365229">
            <w:pPr>
              <w:outlineLvl w:val="0"/>
              <w:rPr>
                <w:rFonts w:eastAsiaTheme="minorEastAsia"/>
              </w:rPr>
            </w:pPr>
          </w:p>
          <w:p w14:paraId="3758CE18" w14:textId="04E8F4A5" w:rsidR="003D7E0A" w:rsidRPr="00200197" w:rsidRDefault="003D7E0A">
            <w:pPr>
              <w:pStyle w:val="ListParagraph"/>
              <w:numPr>
                <w:ilvl w:val="0"/>
                <w:numId w:val="6"/>
              </w:numPr>
              <w:ind w:left="714" w:hanging="357"/>
              <w:contextualSpacing w:val="0"/>
              <w:rPr>
                <w:b/>
                <w:bCs/>
              </w:rPr>
            </w:pPr>
            <w:r w:rsidRPr="006C0EE2">
              <w:rPr>
                <w:b/>
                <w:bCs/>
              </w:rPr>
              <w:t>Understand how to</w:t>
            </w:r>
            <w:r>
              <w:rPr>
                <w:b/>
                <w:bCs/>
              </w:rPr>
              <w:t xml:space="preserve"> conduct training and awareness in a way that meets the Standard</w:t>
            </w:r>
          </w:p>
        </w:tc>
      </w:tr>
    </w:tbl>
    <w:p w14:paraId="00641384" w14:textId="77261708" w:rsidR="003D7E0A" w:rsidRDefault="003D7E0A"/>
    <w:tbl>
      <w:tblPr>
        <w:tblW w:w="5000" w:type="pct"/>
        <w:tblBorders>
          <w:left w:val="single" w:sz="18" w:space="0" w:color="auto"/>
          <w:insideH w:val="single" w:sz="18" w:space="0" w:color="auto"/>
        </w:tblBorders>
        <w:tblLook w:val="04A0" w:firstRow="1" w:lastRow="0" w:firstColumn="1" w:lastColumn="0" w:noHBand="0" w:noVBand="1"/>
      </w:tblPr>
      <w:tblGrid>
        <w:gridCol w:w="471"/>
        <w:gridCol w:w="8772"/>
      </w:tblGrid>
      <w:tr w:rsidR="00CA1153" w:rsidRPr="00C3127B" w14:paraId="53BBFD25" w14:textId="77777777" w:rsidTr="00365229">
        <w:tc>
          <w:tcPr>
            <w:tcW w:w="25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25B4B96B" w14:textId="2D97A868" w:rsidR="00CA1153" w:rsidRDefault="00C37AAD" w:rsidP="00365229">
            <w:pPr>
              <w:jc w:val="center"/>
              <w:rPr>
                <w:b/>
                <w:bCs/>
                <w:color w:val="FFFFFF" w:themeColor="background1"/>
              </w:rPr>
            </w:pPr>
            <w:r>
              <w:rPr>
                <w:b/>
                <w:bCs/>
                <w:color w:val="FFFFFF" w:themeColor="background1"/>
              </w:rPr>
              <w:t>1</w:t>
            </w:r>
          </w:p>
        </w:tc>
        <w:tc>
          <w:tcPr>
            <w:tcW w:w="4745" w:type="pct"/>
            <w:tcBorders>
              <w:top w:val="dotted" w:sz="4" w:space="0" w:color="auto"/>
              <w:left w:val="single" w:sz="4" w:space="0" w:color="auto"/>
              <w:bottom w:val="dotted" w:sz="4" w:space="0" w:color="auto"/>
              <w:right w:val="dotted" w:sz="4" w:space="0" w:color="auto"/>
            </w:tcBorders>
          </w:tcPr>
          <w:p w14:paraId="213A14B7" w14:textId="77777777" w:rsidR="00CA1153" w:rsidRPr="0031245B" w:rsidRDefault="00000000" w:rsidP="00365229">
            <w:pPr>
              <w:outlineLvl w:val="0"/>
              <w:rPr>
                <w:rFonts w:eastAsia="Calibri"/>
              </w:rPr>
            </w:pPr>
            <w:r>
              <w:rPr>
                <w:rFonts w:eastAsia="Calibri"/>
                <w:b/>
                <w:noProof/>
              </w:rPr>
              <w:pict w14:anchorId="59783059">
                <v:shape id="_x0000_s41612" type="#_x0000_t202" style="position:absolute;margin-left:-9286pt;margin-top:0;width:25.15pt;height:22.6pt;z-index:251737088;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612;mso-fit-shape-to-text:t">
                    <w:txbxContent>
                      <w:p w14:paraId="72E3BC1E" w14:textId="77777777" w:rsidR="004526B5" w:rsidRPr="009E3611" w:rsidRDefault="004526B5" w:rsidP="00CA1153">
                        <w:pPr>
                          <w:jc w:val="center"/>
                        </w:pPr>
                        <w:r>
                          <w:rPr>
                            <w:rFonts w:eastAsia="Calibri"/>
                            <w:b/>
                            <w:bCs/>
                            <w:color w:val="FFFFFF" w:themeColor="background1"/>
                          </w:rPr>
                          <w:t>B</w:t>
                        </w:r>
                      </w:p>
                    </w:txbxContent>
                  </v:textbox>
                  <w10:wrap type="square" anchorx="margin" anchory="margin"/>
                </v:shape>
              </w:pict>
            </w:r>
            <w:r w:rsidR="00CA1153">
              <w:rPr>
                <w:rFonts w:eastAsia="Calibri"/>
                <w:b/>
                <w:noProof/>
              </w:rPr>
              <w:drawing>
                <wp:anchor distT="0" distB="0" distL="114300" distR="114300" simplePos="0" relativeHeight="251575296" behindDoc="0" locked="0" layoutInCell="1" allowOverlap="1" wp14:anchorId="6DEB5A0B" wp14:editId="03E70C02">
                  <wp:simplePos x="0" y="0"/>
                  <wp:positionH relativeFrom="column">
                    <wp:posOffset>-7620</wp:posOffset>
                  </wp:positionH>
                  <wp:positionV relativeFrom="margin">
                    <wp:align>top</wp:align>
                  </wp:positionV>
                  <wp:extent cx="398701" cy="554400"/>
                  <wp:effectExtent l="0" t="0" r="0" b="0"/>
                  <wp:wrapSquare wrapText="bothSides"/>
                  <wp:docPr id="22" name="Picture 22"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CA1153">
              <w:rPr>
                <w:rFonts w:eastAsia="Calibri"/>
                <w:b/>
              </w:rPr>
              <w:t>Written answer</w:t>
            </w:r>
          </w:p>
          <w:p w14:paraId="4C3977F6" w14:textId="77777777" w:rsidR="00CA1153" w:rsidRPr="00BB18A9" w:rsidRDefault="00CA1153" w:rsidP="00365229">
            <w:pPr>
              <w:rPr>
                <w:rFonts w:eastAsia="Calibri"/>
                <w:color w:val="auto"/>
              </w:rPr>
            </w:pPr>
            <w:r>
              <w:rPr>
                <w:rFonts w:eastAsia="Calibri"/>
                <w:iCs/>
              </w:rPr>
              <w:t>With your colleagues, look at the four Elements that make up Unit C01 Conduct Community Awareness (on page 12). What are the two Elements that you should have already put into practice before beginning the awareness (or the training)? Next</w:t>
            </w:r>
            <w:r w:rsidRPr="00913330">
              <w:rPr>
                <w:rFonts w:eastAsia="Calibri"/>
                <w:iCs/>
              </w:rPr>
              <w:t xml:space="preserve">, </w:t>
            </w:r>
            <w:r>
              <w:rPr>
                <w:rFonts w:eastAsia="Calibri"/>
                <w:iCs/>
              </w:rPr>
              <w:t>in your exercise book, write down your answer.</w:t>
            </w:r>
          </w:p>
        </w:tc>
      </w:tr>
    </w:tbl>
    <w:p w14:paraId="20E7F868" w14:textId="77777777" w:rsidR="00CA1153" w:rsidRDefault="00CA1153" w:rsidP="00CA1153"/>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CA1153" w:rsidRPr="001B4C18" w14:paraId="61074CF3" w14:textId="77777777" w:rsidTr="00365229">
        <w:trPr>
          <w:trHeight w:val="315"/>
        </w:trPr>
        <w:tc>
          <w:tcPr>
            <w:tcW w:w="5000" w:type="pct"/>
            <w:tcBorders>
              <w:top w:val="nil"/>
              <w:left w:val="nil"/>
              <w:bottom w:val="nil"/>
              <w:right w:val="nil"/>
            </w:tcBorders>
            <w:shd w:val="clear" w:color="auto" w:fill="F2F2F2" w:themeFill="background1" w:themeFillShade="F2"/>
            <w:vAlign w:val="center"/>
          </w:tcPr>
          <w:p w14:paraId="7E317137" w14:textId="77777777" w:rsidR="00CA1153" w:rsidRDefault="00CA1153" w:rsidP="00365229">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is:</w:t>
            </w:r>
          </w:p>
          <w:p w14:paraId="49D1371A" w14:textId="77777777" w:rsidR="00CA1153" w:rsidRDefault="00CA1153" w:rsidP="00365229">
            <w:pPr>
              <w:outlineLvl w:val="0"/>
              <w:rPr>
                <w:rFonts w:eastAsiaTheme="minorEastAsia"/>
              </w:rPr>
            </w:pPr>
          </w:p>
          <w:p w14:paraId="7A3BBE7A" w14:textId="4C81FE19" w:rsidR="00CA1153" w:rsidRPr="00CA1153" w:rsidRDefault="00CA1153">
            <w:pPr>
              <w:pStyle w:val="ListParagraph"/>
              <w:numPr>
                <w:ilvl w:val="0"/>
                <w:numId w:val="6"/>
              </w:numPr>
              <w:ind w:left="714" w:hanging="357"/>
              <w:contextualSpacing w:val="0"/>
            </w:pPr>
            <w:r w:rsidRPr="00CA1153">
              <w:t>Element 1 Make Preparations and Element 2 Conduct Community Entry</w:t>
            </w:r>
          </w:p>
        </w:tc>
      </w:tr>
    </w:tbl>
    <w:p w14:paraId="31678E07" w14:textId="31FDDB07" w:rsidR="003D7E0A" w:rsidRDefault="003D7E0A"/>
    <w:tbl>
      <w:tblPr>
        <w:tblW w:w="5000" w:type="pct"/>
        <w:tblBorders>
          <w:left w:val="single" w:sz="18" w:space="0" w:color="auto"/>
          <w:insideH w:val="single" w:sz="18" w:space="0" w:color="auto"/>
        </w:tblBorders>
        <w:tblLook w:val="04A0" w:firstRow="1" w:lastRow="0" w:firstColumn="1" w:lastColumn="0" w:noHBand="0" w:noVBand="1"/>
      </w:tblPr>
      <w:tblGrid>
        <w:gridCol w:w="471"/>
        <w:gridCol w:w="8772"/>
      </w:tblGrid>
      <w:tr w:rsidR="00CA1153" w:rsidRPr="00B73E8E" w14:paraId="0F99C704" w14:textId="77777777" w:rsidTr="00365229">
        <w:trPr>
          <w:trHeight w:val="281"/>
        </w:trPr>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3816A604" w14:textId="77777777" w:rsidR="00CA1153" w:rsidRDefault="00CA1153" w:rsidP="00365229">
            <w:pPr>
              <w:jc w:val="center"/>
              <w:rPr>
                <w:rFonts w:eastAsia="Calibri"/>
                <w:b/>
                <w:color w:val="FFFFFF"/>
              </w:rPr>
            </w:pPr>
            <w:r>
              <w:rPr>
                <w:rFonts w:eastAsia="Calibri"/>
                <w:b/>
                <w:color w:val="FFFFFF"/>
              </w:rPr>
              <w:t>3</w:t>
            </w:r>
          </w:p>
        </w:tc>
        <w:tc>
          <w:tcPr>
            <w:tcW w:w="4745" w:type="pct"/>
            <w:tcBorders>
              <w:top w:val="dotted" w:sz="2" w:space="0" w:color="auto"/>
              <w:left w:val="single" w:sz="4" w:space="0" w:color="auto"/>
              <w:bottom w:val="dotted" w:sz="2" w:space="0" w:color="auto"/>
              <w:right w:val="dotted" w:sz="2" w:space="0" w:color="auto"/>
            </w:tcBorders>
          </w:tcPr>
          <w:p w14:paraId="57EBC749" w14:textId="77777777" w:rsidR="00CA1153" w:rsidRPr="0031245B" w:rsidRDefault="00000000" w:rsidP="00365229">
            <w:pPr>
              <w:outlineLvl w:val="0"/>
              <w:rPr>
                <w:rFonts w:eastAsia="Calibri"/>
              </w:rPr>
            </w:pPr>
            <w:r>
              <w:rPr>
                <w:rFonts w:eastAsia="Calibri"/>
                <w:b/>
                <w:noProof/>
              </w:rPr>
              <w:pict w14:anchorId="6C6DDAF6">
                <v:shape id="_x0000_s41613" type="#_x0000_t202" style="position:absolute;margin-left:-9286pt;margin-top:0;width:25.15pt;height:22.6pt;z-index:251738112;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613;mso-fit-shape-to-text:t">
                    <w:txbxContent>
                      <w:p w14:paraId="4D75ED8D" w14:textId="77777777" w:rsidR="004526B5" w:rsidRPr="009E3611" w:rsidRDefault="004526B5" w:rsidP="00CA1153">
                        <w:pPr>
                          <w:jc w:val="center"/>
                        </w:pPr>
                        <w:r>
                          <w:rPr>
                            <w:rFonts w:eastAsia="Calibri"/>
                            <w:b/>
                            <w:bCs/>
                            <w:color w:val="FFFFFF" w:themeColor="background1"/>
                          </w:rPr>
                          <w:t>C</w:t>
                        </w:r>
                      </w:p>
                    </w:txbxContent>
                  </v:textbox>
                  <w10:wrap type="square" anchorx="margin" anchory="margin"/>
                </v:shape>
              </w:pict>
            </w:r>
            <w:r w:rsidR="00CA1153">
              <w:rPr>
                <w:rFonts w:eastAsia="Calibri"/>
                <w:b/>
                <w:noProof/>
              </w:rPr>
              <w:drawing>
                <wp:anchor distT="0" distB="0" distL="114300" distR="114300" simplePos="0" relativeHeight="251576320" behindDoc="0" locked="0" layoutInCell="1" allowOverlap="1" wp14:anchorId="1974AA4A" wp14:editId="51C46D96">
                  <wp:simplePos x="0" y="0"/>
                  <wp:positionH relativeFrom="column">
                    <wp:posOffset>-7620</wp:posOffset>
                  </wp:positionH>
                  <wp:positionV relativeFrom="margin">
                    <wp:align>top</wp:align>
                  </wp:positionV>
                  <wp:extent cx="398701" cy="554400"/>
                  <wp:effectExtent l="0" t="0" r="0" b="0"/>
                  <wp:wrapSquare wrapText="bothSides"/>
                  <wp:docPr id="11173" name="Picture 11173"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CA1153">
              <w:rPr>
                <w:rFonts w:eastAsia="Calibri"/>
                <w:b/>
              </w:rPr>
              <w:t>Written answer</w:t>
            </w:r>
          </w:p>
          <w:p w14:paraId="0B492193" w14:textId="5994BF22" w:rsidR="00CA1153" w:rsidRDefault="00CA1153" w:rsidP="00365229">
            <w:pPr>
              <w:rPr>
                <w:rFonts w:eastAsia="Calibri"/>
                <w:color w:val="auto"/>
              </w:rPr>
            </w:pPr>
            <w:r>
              <w:rPr>
                <w:rFonts w:eastAsia="Calibri"/>
                <w:iCs/>
              </w:rPr>
              <w:t>With your colleagues, discuss different ways to encourage and support effective participation</w:t>
            </w:r>
            <w:r w:rsidR="00220D67">
              <w:rPr>
                <w:rFonts w:eastAsia="Calibri"/>
                <w:iCs/>
              </w:rPr>
              <w:t xml:space="preserve"> and inclusion</w:t>
            </w:r>
            <w:r>
              <w:rPr>
                <w:rFonts w:eastAsia="Calibri"/>
                <w:iCs/>
              </w:rPr>
              <w:t>. Next</w:t>
            </w:r>
            <w:r w:rsidRPr="00913330">
              <w:rPr>
                <w:rFonts w:eastAsia="Calibri"/>
                <w:iCs/>
              </w:rPr>
              <w:t xml:space="preserve">, </w:t>
            </w:r>
            <w:r>
              <w:rPr>
                <w:rFonts w:eastAsia="Calibri"/>
                <w:iCs/>
              </w:rPr>
              <w:t>in your exercise book, write down five things you plan to do to support and encourage women and youth to get involved and contribute their ideas next time you conduct training or awareness?</w:t>
            </w:r>
          </w:p>
        </w:tc>
      </w:tr>
    </w:tbl>
    <w:p w14:paraId="327E0805" w14:textId="77777777" w:rsidR="00CA1153" w:rsidRDefault="00CA1153" w:rsidP="00CA1153"/>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CA1153" w:rsidRPr="001B4C18" w14:paraId="22D9D2E1" w14:textId="77777777" w:rsidTr="00365229">
        <w:trPr>
          <w:trHeight w:val="315"/>
        </w:trPr>
        <w:tc>
          <w:tcPr>
            <w:tcW w:w="5000" w:type="pct"/>
            <w:tcBorders>
              <w:top w:val="nil"/>
              <w:left w:val="nil"/>
              <w:bottom w:val="nil"/>
              <w:right w:val="nil"/>
            </w:tcBorders>
            <w:shd w:val="clear" w:color="auto" w:fill="F2F2F2" w:themeFill="background1" w:themeFillShade="F2"/>
            <w:vAlign w:val="center"/>
          </w:tcPr>
          <w:p w14:paraId="2806843E" w14:textId="59E53B2F" w:rsidR="00CA1153" w:rsidRDefault="00CA1153" w:rsidP="00365229">
            <w:pPr>
              <w:outlineLvl w:val="0"/>
              <w:rPr>
                <w:rFonts w:eastAsiaTheme="minorEastAsia"/>
                <w:iCs/>
              </w:rPr>
            </w:pPr>
            <w:r w:rsidRPr="00DB04EC">
              <w:lastRenderedPageBreak/>
              <w:t xml:space="preserve">A good answer </w:t>
            </w:r>
            <w:r w:rsidRPr="00DB04EC">
              <w:rPr>
                <w:rFonts w:eastAsiaTheme="minorEastAsia"/>
                <w:iCs/>
              </w:rPr>
              <w:t>from a CDW</w:t>
            </w:r>
            <w:r>
              <w:rPr>
                <w:rFonts w:eastAsiaTheme="minorEastAsia"/>
                <w:iCs/>
              </w:rPr>
              <w:t xml:space="preserve"> will </w:t>
            </w:r>
            <w:r>
              <w:t>probably include 5 of the following ways to support and encourage women and youth to get involved and contribute their ideas next time they conduct training or awareness – but other ideas are also fine</w:t>
            </w:r>
            <w:r>
              <w:rPr>
                <w:rFonts w:eastAsiaTheme="minorEastAsia"/>
                <w:iCs/>
              </w:rPr>
              <w:t>:</w:t>
            </w:r>
          </w:p>
          <w:p w14:paraId="4C3A676A" w14:textId="779E38E1" w:rsidR="00CA1153" w:rsidRDefault="00CA1153" w:rsidP="00365229">
            <w:pPr>
              <w:outlineLvl w:val="0"/>
              <w:rPr>
                <w:rFonts w:eastAsiaTheme="minorEastAsia"/>
                <w:iCs/>
              </w:rPr>
            </w:pPr>
          </w:p>
          <w:p w14:paraId="717EA701" w14:textId="6050B3E1" w:rsidR="00CA1153" w:rsidRPr="00CA1153" w:rsidRDefault="00CA1153" w:rsidP="00CA1153">
            <w:pPr>
              <w:jc w:val="center"/>
            </w:pPr>
            <w:r>
              <w:rPr>
                <w:noProof/>
              </w:rPr>
              <w:drawing>
                <wp:inline distT="0" distB="0" distL="0" distR="0" wp14:anchorId="131199A1" wp14:editId="38D75104">
                  <wp:extent cx="2855499" cy="1556209"/>
                  <wp:effectExtent l="19050" t="19050" r="2540" b="6350"/>
                  <wp:docPr id="11177" name="Picture 11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t="3480" b="3465"/>
                          <a:stretch/>
                        </pic:blipFill>
                        <pic:spPr bwMode="auto">
                          <a:xfrm>
                            <a:off x="0" y="0"/>
                            <a:ext cx="2878598" cy="1568798"/>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bl>
    <w:p w14:paraId="3B244C70" w14:textId="77777777" w:rsidR="0062739D" w:rsidRDefault="0062739D"/>
    <w:tbl>
      <w:tblPr>
        <w:tblW w:w="5000" w:type="pct"/>
        <w:tblBorders>
          <w:left w:val="single" w:sz="18" w:space="0" w:color="auto"/>
          <w:insideH w:val="single" w:sz="18" w:space="0" w:color="auto"/>
        </w:tblBorders>
        <w:tblLook w:val="04A0" w:firstRow="1" w:lastRow="0" w:firstColumn="1" w:lastColumn="0" w:noHBand="0" w:noVBand="1"/>
      </w:tblPr>
      <w:tblGrid>
        <w:gridCol w:w="471"/>
        <w:gridCol w:w="8772"/>
      </w:tblGrid>
      <w:tr w:rsidR="003568DD" w:rsidRPr="00C3127B" w14:paraId="3263EBDF" w14:textId="77777777" w:rsidTr="00D562F7">
        <w:tc>
          <w:tcPr>
            <w:tcW w:w="25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20190EC9" w14:textId="77777777" w:rsidR="003568DD" w:rsidRDefault="003568DD" w:rsidP="00D562F7">
            <w:pPr>
              <w:jc w:val="center"/>
              <w:rPr>
                <w:b/>
                <w:bCs/>
                <w:color w:val="FFFFFF" w:themeColor="background1"/>
              </w:rPr>
            </w:pPr>
            <w:bookmarkStart w:id="6" w:name="_Hlk68329236"/>
            <w:r>
              <w:rPr>
                <w:b/>
                <w:bCs/>
                <w:color w:val="FFFFFF" w:themeColor="background1"/>
              </w:rPr>
              <w:t>4</w:t>
            </w:r>
          </w:p>
        </w:tc>
        <w:tc>
          <w:tcPr>
            <w:tcW w:w="4745" w:type="pct"/>
            <w:tcBorders>
              <w:top w:val="dotted" w:sz="4" w:space="0" w:color="auto"/>
              <w:left w:val="single" w:sz="4" w:space="0" w:color="auto"/>
              <w:bottom w:val="dotted" w:sz="4" w:space="0" w:color="auto"/>
              <w:right w:val="dotted" w:sz="4" w:space="0" w:color="auto"/>
            </w:tcBorders>
          </w:tcPr>
          <w:p w14:paraId="7C58EB0A" w14:textId="77777777" w:rsidR="003568DD" w:rsidRPr="0031245B" w:rsidRDefault="00000000" w:rsidP="00D562F7">
            <w:pPr>
              <w:outlineLvl w:val="0"/>
              <w:rPr>
                <w:rFonts w:eastAsia="Calibri"/>
              </w:rPr>
            </w:pPr>
            <w:r>
              <w:rPr>
                <w:rFonts w:eastAsia="Calibri"/>
                <w:b/>
                <w:noProof/>
              </w:rPr>
              <w:pict w14:anchorId="4D32B6F2">
                <v:shape id="_x0000_s41785" type="#_x0000_t202" style="position:absolute;margin-left:-7436.45pt;margin-top:0;width:25.15pt;height:22.6pt;z-index:251787264;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785;mso-fit-shape-to-text:t">
                    <w:txbxContent>
                      <w:p w14:paraId="2DA14D23" w14:textId="77777777" w:rsidR="003568DD" w:rsidRPr="007C45C3" w:rsidRDefault="003568DD" w:rsidP="003568DD">
                        <w:pPr>
                          <w:jc w:val="center"/>
                        </w:pPr>
                        <w:r>
                          <w:rPr>
                            <w:rFonts w:eastAsia="Calibri"/>
                            <w:b/>
                            <w:bCs/>
                            <w:color w:val="FFFFFF" w:themeColor="background1"/>
                          </w:rPr>
                          <w:t>D</w:t>
                        </w:r>
                      </w:p>
                    </w:txbxContent>
                  </v:textbox>
                  <w10:wrap type="square" anchorx="margin" anchory="margin"/>
                </v:shape>
              </w:pict>
            </w:r>
            <w:r w:rsidR="003568DD">
              <w:rPr>
                <w:rFonts w:eastAsia="Calibri"/>
                <w:b/>
                <w:noProof/>
              </w:rPr>
              <w:drawing>
                <wp:anchor distT="0" distB="0" distL="114300" distR="114300" simplePos="0" relativeHeight="251618304" behindDoc="0" locked="0" layoutInCell="1" allowOverlap="1" wp14:anchorId="3E5CA50D" wp14:editId="7764587E">
                  <wp:simplePos x="0" y="0"/>
                  <wp:positionH relativeFrom="column">
                    <wp:posOffset>-7620</wp:posOffset>
                  </wp:positionH>
                  <wp:positionV relativeFrom="margin">
                    <wp:align>top</wp:align>
                  </wp:positionV>
                  <wp:extent cx="398701" cy="554400"/>
                  <wp:effectExtent l="0" t="0" r="0" b="0"/>
                  <wp:wrapSquare wrapText="bothSides"/>
                  <wp:docPr id="307669151" name="Picture 307669151"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3568DD">
              <w:rPr>
                <w:rFonts w:eastAsia="Calibri"/>
                <w:b/>
              </w:rPr>
              <w:t>Written answer</w:t>
            </w:r>
          </w:p>
          <w:p w14:paraId="7A3DDD69" w14:textId="251A0E95" w:rsidR="003568DD" w:rsidRDefault="003568DD" w:rsidP="00D562F7">
            <w:pPr>
              <w:outlineLvl w:val="0"/>
            </w:pPr>
            <w:r>
              <w:rPr>
                <w:rFonts w:eastAsia="Calibri"/>
                <w:iCs/>
              </w:rPr>
              <w:t xml:space="preserve">With your colleagues, discuss why </w:t>
            </w:r>
            <w:r w:rsidRPr="003568DD">
              <w:rPr>
                <w:rFonts w:eastAsia="Calibri"/>
                <w:iCs/>
              </w:rPr>
              <w:t>encouraging key people to take the lead is important. Next, in your exercise book, explain four</w:t>
            </w:r>
            <w:r>
              <w:rPr>
                <w:rFonts w:eastAsia="Calibri"/>
                <w:iCs/>
              </w:rPr>
              <w:t xml:space="preserve"> things you want to</w:t>
            </w:r>
            <w:r w:rsidR="00924356">
              <w:rPr>
                <w:rFonts w:eastAsia="Calibri"/>
                <w:iCs/>
              </w:rPr>
              <w:t xml:space="preserve"> try</w:t>
            </w:r>
            <w:r>
              <w:rPr>
                <w:rFonts w:eastAsia="Calibri"/>
                <w:iCs/>
              </w:rPr>
              <w:t xml:space="preserve"> next time you </w:t>
            </w:r>
            <w:r w:rsidR="00924356">
              <w:rPr>
                <w:rFonts w:eastAsia="Calibri"/>
                <w:iCs/>
              </w:rPr>
              <w:t>conduct</w:t>
            </w:r>
            <w:r>
              <w:rPr>
                <w:rFonts w:eastAsia="Calibri"/>
                <w:iCs/>
              </w:rPr>
              <w:t xml:space="preserve"> awareness to encourage key people to take the lead.</w:t>
            </w:r>
          </w:p>
        </w:tc>
      </w:tr>
      <w:bookmarkEnd w:id="6"/>
    </w:tbl>
    <w:p w14:paraId="53826A51" w14:textId="77777777" w:rsidR="003568DD" w:rsidRDefault="003568DD" w:rsidP="003568DD"/>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3568DD" w:rsidRPr="001B4C18" w14:paraId="3359A757" w14:textId="77777777" w:rsidTr="00D562F7">
        <w:trPr>
          <w:trHeight w:val="315"/>
        </w:trPr>
        <w:tc>
          <w:tcPr>
            <w:tcW w:w="5000" w:type="pct"/>
            <w:tcBorders>
              <w:top w:val="nil"/>
              <w:left w:val="nil"/>
              <w:bottom w:val="nil"/>
              <w:right w:val="nil"/>
            </w:tcBorders>
            <w:shd w:val="clear" w:color="auto" w:fill="F2F2F2" w:themeFill="background1" w:themeFillShade="F2"/>
            <w:vAlign w:val="center"/>
          </w:tcPr>
          <w:p w14:paraId="4D3584F5" w14:textId="400C6FEA" w:rsidR="003568DD" w:rsidRDefault="003568DD" w:rsidP="00D562F7">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will </w:t>
            </w:r>
            <w:r>
              <w:t>probably include 4 of the following ideas – but other ideas are also fine</w:t>
            </w:r>
            <w:r>
              <w:rPr>
                <w:rFonts w:eastAsiaTheme="minorEastAsia"/>
                <w:iCs/>
              </w:rPr>
              <w:t>:</w:t>
            </w:r>
          </w:p>
          <w:p w14:paraId="193A9B8D" w14:textId="77777777" w:rsidR="003568DD" w:rsidRDefault="003568DD" w:rsidP="00D562F7">
            <w:pPr>
              <w:outlineLvl w:val="0"/>
              <w:rPr>
                <w:rFonts w:eastAsiaTheme="minorEastAsia"/>
                <w:iCs/>
              </w:rPr>
            </w:pPr>
          </w:p>
          <w:p w14:paraId="786E1CF4" w14:textId="7C6F0D65" w:rsidR="003568DD" w:rsidRPr="00CA1153" w:rsidRDefault="00924356" w:rsidP="00D562F7">
            <w:pPr>
              <w:jc w:val="center"/>
            </w:pPr>
            <w:r>
              <w:rPr>
                <w:noProof/>
              </w:rPr>
              <w:drawing>
                <wp:inline distT="0" distB="0" distL="0" distR="0" wp14:anchorId="4B61D1C7" wp14:editId="1780B2A8">
                  <wp:extent cx="4052261" cy="3743864"/>
                  <wp:effectExtent l="0" t="0" r="0" b="0"/>
                  <wp:docPr id="16245286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528654" name=""/>
                          <pic:cNvPicPr/>
                        </pic:nvPicPr>
                        <pic:blipFill>
                          <a:blip r:embed="rId56"/>
                          <a:stretch>
                            <a:fillRect/>
                          </a:stretch>
                        </pic:blipFill>
                        <pic:spPr>
                          <a:xfrm>
                            <a:off x="0" y="0"/>
                            <a:ext cx="4072490" cy="3762554"/>
                          </a:xfrm>
                          <a:prstGeom prst="rect">
                            <a:avLst/>
                          </a:prstGeom>
                        </pic:spPr>
                      </pic:pic>
                    </a:graphicData>
                  </a:graphic>
                </wp:inline>
              </w:drawing>
            </w:r>
          </w:p>
        </w:tc>
      </w:tr>
    </w:tbl>
    <w:p w14:paraId="16D502B2" w14:textId="77777777" w:rsidR="003568DD" w:rsidRDefault="003568DD"/>
    <w:tbl>
      <w:tblPr>
        <w:tblW w:w="9246" w:type="dxa"/>
        <w:tblBorders>
          <w:left w:val="single" w:sz="18" w:space="0" w:color="auto"/>
          <w:insideH w:val="single" w:sz="18" w:space="0" w:color="auto"/>
        </w:tblBorders>
        <w:tblLayout w:type="fixed"/>
        <w:tblLook w:val="04A0" w:firstRow="1" w:lastRow="0" w:firstColumn="1" w:lastColumn="0" w:noHBand="0" w:noVBand="1"/>
      </w:tblPr>
      <w:tblGrid>
        <w:gridCol w:w="472"/>
        <w:gridCol w:w="8774"/>
      </w:tblGrid>
      <w:tr w:rsidR="00CA1153" w:rsidRPr="00B73E8E" w14:paraId="304C5CF0" w14:textId="77777777" w:rsidTr="00365229">
        <w:trPr>
          <w:trHeight w:val="281"/>
        </w:trPr>
        <w:tc>
          <w:tcPr>
            <w:tcW w:w="472" w:type="dxa"/>
            <w:tcBorders>
              <w:top w:val="single" w:sz="4" w:space="0" w:color="auto"/>
              <w:left w:val="single" w:sz="4" w:space="0" w:color="auto"/>
              <w:bottom w:val="single" w:sz="4" w:space="0" w:color="auto"/>
              <w:right w:val="single" w:sz="4" w:space="0" w:color="auto"/>
            </w:tcBorders>
            <w:shd w:val="clear" w:color="auto" w:fill="C0C0C0"/>
            <w:vAlign w:val="center"/>
          </w:tcPr>
          <w:p w14:paraId="3ED3AA5B" w14:textId="77777777" w:rsidR="00CA1153" w:rsidRDefault="00CA1153" w:rsidP="00365229">
            <w:pPr>
              <w:jc w:val="center"/>
              <w:rPr>
                <w:rFonts w:eastAsia="Calibri"/>
                <w:b/>
                <w:color w:val="FFFFFF"/>
              </w:rPr>
            </w:pPr>
            <w:r>
              <w:rPr>
                <w:rFonts w:eastAsia="Calibri"/>
                <w:b/>
                <w:color w:val="FFFFFF"/>
              </w:rPr>
              <w:t>3</w:t>
            </w:r>
          </w:p>
        </w:tc>
        <w:tc>
          <w:tcPr>
            <w:tcW w:w="8774" w:type="dxa"/>
            <w:tcBorders>
              <w:top w:val="dotted" w:sz="2" w:space="0" w:color="auto"/>
              <w:left w:val="single" w:sz="4" w:space="0" w:color="auto"/>
              <w:bottom w:val="dotted" w:sz="2" w:space="0" w:color="auto"/>
              <w:right w:val="dotted" w:sz="2" w:space="0" w:color="auto"/>
            </w:tcBorders>
          </w:tcPr>
          <w:p w14:paraId="593B2D70" w14:textId="77777777" w:rsidR="00CA1153" w:rsidRPr="0031245B" w:rsidRDefault="00000000" w:rsidP="00365229">
            <w:pPr>
              <w:outlineLvl w:val="0"/>
              <w:rPr>
                <w:rFonts w:eastAsia="Calibri"/>
              </w:rPr>
            </w:pPr>
            <w:r>
              <w:rPr>
                <w:rFonts w:eastAsia="Calibri"/>
                <w:b/>
                <w:noProof/>
              </w:rPr>
              <w:pict w14:anchorId="1237ACC2">
                <v:shape id="_x0000_s41614" type="#_x0000_t202" style="position:absolute;margin-left:-9286pt;margin-top:0;width:25.15pt;height:22.6pt;z-index:251739136;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614;mso-fit-shape-to-text:t">
                    <w:txbxContent>
                      <w:p w14:paraId="7CEB391B" w14:textId="371D6D25" w:rsidR="004526B5" w:rsidRPr="00F7114C" w:rsidRDefault="00F7114C" w:rsidP="00CA1153">
                        <w:pPr>
                          <w:jc w:val="center"/>
                          <w:rPr>
                            <w:lang w:val="en-GB"/>
                          </w:rPr>
                        </w:pPr>
                        <w:r>
                          <w:rPr>
                            <w:rFonts w:eastAsia="Calibri"/>
                            <w:b/>
                            <w:bCs/>
                            <w:color w:val="FFFFFF" w:themeColor="background1"/>
                            <w:lang w:val="en-GB"/>
                          </w:rPr>
                          <w:t>E</w:t>
                        </w:r>
                      </w:p>
                    </w:txbxContent>
                  </v:textbox>
                  <w10:wrap type="square" anchorx="margin" anchory="margin"/>
                </v:shape>
              </w:pict>
            </w:r>
            <w:r w:rsidR="00CA1153">
              <w:rPr>
                <w:rFonts w:eastAsia="Calibri"/>
                <w:b/>
                <w:noProof/>
              </w:rPr>
              <w:drawing>
                <wp:anchor distT="0" distB="0" distL="114300" distR="114300" simplePos="0" relativeHeight="251577344" behindDoc="0" locked="0" layoutInCell="1" allowOverlap="1" wp14:anchorId="7C9626D8" wp14:editId="77ACEA8E">
                  <wp:simplePos x="0" y="0"/>
                  <wp:positionH relativeFrom="column">
                    <wp:posOffset>-7620</wp:posOffset>
                  </wp:positionH>
                  <wp:positionV relativeFrom="margin">
                    <wp:align>top</wp:align>
                  </wp:positionV>
                  <wp:extent cx="398701" cy="554400"/>
                  <wp:effectExtent l="0" t="0" r="0" b="0"/>
                  <wp:wrapSquare wrapText="bothSides"/>
                  <wp:docPr id="11179" name="Picture 11179"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CA1153">
              <w:rPr>
                <w:rFonts w:eastAsia="Calibri"/>
                <w:b/>
              </w:rPr>
              <w:t>Written answer</w:t>
            </w:r>
          </w:p>
          <w:p w14:paraId="4E4B0D5C" w14:textId="77777777" w:rsidR="00CA1153" w:rsidRDefault="00CA1153" w:rsidP="00365229">
            <w:pPr>
              <w:rPr>
                <w:noProof/>
              </w:rPr>
            </w:pPr>
            <w:r>
              <w:rPr>
                <w:rFonts w:eastAsia="Calibri"/>
                <w:iCs/>
              </w:rPr>
              <w:t>With your colleagues, discuss how to use two-way communication. Next</w:t>
            </w:r>
            <w:r w:rsidRPr="00913330">
              <w:rPr>
                <w:rFonts w:eastAsia="Calibri"/>
                <w:iCs/>
              </w:rPr>
              <w:t xml:space="preserve">, </w:t>
            </w:r>
            <w:r>
              <w:rPr>
                <w:rFonts w:eastAsia="Calibri"/>
                <w:iCs/>
              </w:rPr>
              <w:t>in your exercise book, write down three things you should do to use two-way communication next time you conduct training or awareness.</w:t>
            </w:r>
          </w:p>
        </w:tc>
      </w:tr>
    </w:tbl>
    <w:p w14:paraId="59003253" w14:textId="77777777" w:rsidR="00CA1153" w:rsidRDefault="00CA1153" w:rsidP="00CA1153"/>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CA1153" w:rsidRPr="001B4C18" w14:paraId="4316F35C" w14:textId="77777777" w:rsidTr="00365229">
        <w:trPr>
          <w:trHeight w:val="315"/>
        </w:trPr>
        <w:tc>
          <w:tcPr>
            <w:tcW w:w="5000" w:type="pct"/>
            <w:tcBorders>
              <w:top w:val="nil"/>
              <w:left w:val="nil"/>
              <w:bottom w:val="nil"/>
              <w:right w:val="nil"/>
            </w:tcBorders>
            <w:shd w:val="clear" w:color="auto" w:fill="F2F2F2" w:themeFill="background1" w:themeFillShade="F2"/>
            <w:vAlign w:val="center"/>
          </w:tcPr>
          <w:p w14:paraId="60E27B6E" w14:textId="77777777" w:rsidR="00CA1153" w:rsidRDefault="00CA1153" w:rsidP="00CA1153">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will </w:t>
            </w:r>
            <w:r>
              <w:t>probably include 3 of the following ways to use two-way communication next time they conduct training or awareness – but other ideas are also fine</w:t>
            </w:r>
            <w:r>
              <w:rPr>
                <w:rFonts w:eastAsiaTheme="minorEastAsia"/>
                <w:iCs/>
              </w:rPr>
              <w:t>:</w:t>
            </w:r>
          </w:p>
          <w:p w14:paraId="0883265D" w14:textId="77777777" w:rsidR="00CA1153" w:rsidRDefault="00CA1153" w:rsidP="00365229">
            <w:pPr>
              <w:outlineLvl w:val="0"/>
              <w:rPr>
                <w:rFonts w:eastAsiaTheme="minorEastAsia"/>
                <w:iCs/>
              </w:rPr>
            </w:pPr>
          </w:p>
          <w:p w14:paraId="2A636B45" w14:textId="058A5239" w:rsidR="00CA1153" w:rsidRPr="00CA1153" w:rsidRDefault="00CA1153" w:rsidP="00365229">
            <w:pPr>
              <w:jc w:val="center"/>
            </w:pPr>
            <w:r>
              <w:rPr>
                <w:noProof/>
              </w:rPr>
              <w:drawing>
                <wp:inline distT="0" distB="0" distL="0" distR="0" wp14:anchorId="268114B3" wp14:editId="45942EE8">
                  <wp:extent cx="2284203" cy="571051"/>
                  <wp:effectExtent l="19050" t="19050" r="1905" b="635"/>
                  <wp:docPr id="11181" name="Picture 11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354318" cy="588580"/>
                          </a:xfrm>
                          <a:prstGeom prst="rect">
                            <a:avLst/>
                          </a:prstGeom>
                          <a:ln>
                            <a:solidFill>
                              <a:schemeClr val="tx1"/>
                            </a:solidFill>
                          </a:ln>
                        </pic:spPr>
                      </pic:pic>
                    </a:graphicData>
                  </a:graphic>
                </wp:inline>
              </w:drawing>
            </w:r>
          </w:p>
        </w:tc>
      </w:tr>
    </w:tbl>
    <w:p w14:paraId="3A67D2E4" w14:textId="77777777" w:rsidR="0063179F" w:rsidRDefault="0063179F" w:rsidP="0063179F"/>
    <w:tbl>
      <w:tblPr>
        <w:tblW w:w="5000" w:type="pct"/>
        <w:tblBorders>
          <w:left w:val="single" w:sz="18" w:space="0" w:color="auto"/>
          <w:insideH w:val="single" w:sz="18" w:space="0" w:color="auto"/>
        </w:tblBorders>
        <w:tblLook w:val="04A0" w:firstRow="1" w:lastRow="0" w:firstColumn="1" w:lastColumn="0" w:noHBand="0" w:noVBand="1"/>
      </w:tblPr>
      <w:tblGrid>
        <w:gridCol w:w="471"/>
        <w:gridCol w:w="8772"/>
      </w:tblGrid>
      <w:tr w:rsidR="0063179F" w:rsidRPr="00C3127B" w14:paraId="5FD19383" w14:textId="77777777" w:rsidTr="00365229">
        <w:tc>
          <w:tcPr>
            <w:tcW w:w="25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2C243764" w14:textId="77777777" w:rsidR="0063179F" w:rsidRDefault="0063179F" w:rsidP="00365229">
            <w:pPr>
              <w:jc w:val="center"/>
              <w:rPr>
                <w:b/>
                <w:bCs/>
                <w:color w:val="FFFFFF" w:themeColor="background1"/>
              </w:rPr>
            </w:pPr>
            <w:r>
              <w:rPr>
                <w:b/>
                <w:bCs/>
                <w:color w:val="FFFFFF" w:themeColor="background1"/>
              </w:rPr>
              <w:t>2</w:t>
            </w:r>
          </w:p>
        </w:tc>
        <w:tc>
          <w:tcPr>
            <w:tcW w:w="4745" w:type="pct"/>
            <w:tcBorders>
              <w:top w:val="dotted" w:sz="4" w:space="0" w:color="auto"/>
              <w:left w:val="single" w:sz="4" w:space="0" w:color="auto"/>
              <w:bottom w:val="dotted" w:sz="4" w:space="0" w:color="auto"/>
              <w:right w:val="dotted" w:sz="4" w:space="0" w:color="auto"/>
            </w:tcBorders>
          </w:tcPr>
          <w:p w14:paraId="046DB945" w14:textId="77777777" w:rsidR="0063179F" w:rsidRPr="0031245B" w:rsidRDefault="00000000" w:rsidP="00365229">
            <w:pPr>
              <w:outlineLvl w:val="0"/>
              <w:rPr>
                <w:rFonts w:eastAsia="Calibri"/>
              </w:rPr>
            </w:pPr>
            <w:r>
              <w:rPr>
                <w:rFonts w:eastAsia="Calibri"/>
                <w:b/>
                <w:noProof/>
              </w:rPr>
              <w:pict w14:anchorId="04FD74E8">
                <v:shape id="_x0000_s41616" type="#_x0000_t202" style="position:absolute;margin-left:-9286pt;margin-top:0;width:25.15pt;height:22.6pt;z-index:251740160;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616;mso-fit-shape-to-text:t">
                    <w:txbxContent>
                      <w:p w14:paraId="0A7AA8A6" w14:textId="77777777" w:rsidR="004526B5" w:rsidRPr="0062739D" w:rsidRDefault="004526B5" w:rsidP="0063179F">
                        <w:pPr>
                          <w:jc w:val="center"/>
                          <w:rPr>
                            <w:lang w:val="en-GB"/>
                          </w:rPr>
                        </w:pPr>
                        <w:r>
                          <w:rPr>
                            <w:rFonts w:eastAsia="Calibri"/>
                            <w:b/>
                            <w:bCs/>
                            <w:color w:val="FFFFFF" w:themeColor="background1"/>
                          </w:rPr>
                          <w:t>F</w:t>
                        </w:r>
                      </w:p>
                    </w:txbxContent>
                  </v:textbox>
                  <w10:wrap type="square" anchorx="margin" anchory="margin"/>
                </v:shape>
              </w:pict>
            </w:r>
            <w:r w:rsidR="0063179F">
              <w:rPr>
                <w:rFonts w:eastAsia="Calibri"/>
                <w:b/>
                <w:noProof/>
              </w:rPr>
              <w:drawing>
                <wp:anchor distT="0" distB="0" distL="114300" distR="114300" simplePos="0" relativeHeight="251578368" behindDoc="0" locked="0" layoutInCell="1" allowOverlap="1" wp14:anchorId="0614F8C3" wp14:editId="3FAF4C56">
                  <wp:simplePos x="0" y="0"/>
                  <wp:positionH relativeFrom="column">
                    <wp:posOffset>-7620</wp:posOffset>
                  </wp:positionH>
                  <wp:positionV relativeFrom="margin">
                    <wp:align>top</wp:align>
                  </wp:positionV>
                  <wp:extent cx="398701" cy="554400"/>
                  <wp:effectExtent l="0" t="0" r="0" b="0"/>
                  <wp:wrapSquare wrapText="bothSides"/>
                  <wp:docPr id="73" name="Picture 73"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63179F">
              <w:rPr>
                <w:rFonts w:eastAsia="Calibri"/>
                <w:b/>
              </w:rPr>
              <w:t>Written answer</w:t>
            </w:r>
          </w:p>
          <w:p w14:paraId="0069398D" w14:textId="77777777" w:rsidR="0063179F" w:rsidRPr="005E7A91" w:rsidRDefault="0063179F" w:rsidP="00365229">
            <w:pPr>
              <w:outlineLvl w:val="0"/>
              <w:rPr>
                <w:rFonts w:eastAsia="Calibri" w:cs="Times New Roman"/>
                <w:color w:val="auto"/>
              </w:rPr>
            </w:pPr>
            <w:r>
              <w:rPr>
                <w:rFonts w:eastAsia="Calibri"/>
                <w:iCs/>
              </w:rPr>
              <w:t>With your colleagues, c</w:t>
            </w:r>
            <w:r w:rsidRPr="008344D8">
              <w:rPr>
                <w:rFonts w:eastAsia="Calibri"/>
                <w:bCs/>
                <w:noProof/>
                <w:color w:val="auto"/>
                <w:lang w:eastAsia="en-AU"/>
              </w:rPr>
              <w:t xml:space="preserve">hoose </w:t>
            </w:r>
            <w:r>
              <w:rPr>
                <w:rFonts w:eastAsia="Calibri"/>
                <w:bCs/>
                <w:noProof/>
                <w:color w:val="auto"/>
                <w:lang w:eastAsia="en-AU"/>
              </w:rPr>
              <w:t xml:space="preserve">a training or awareness topic that might </w:t>
            </w:r>
            <w:r w:rsidRPr="008344D8">
              <w:rPr>
                <w:rFonts w:eastAsia="Calibri"/>
              </w:rPr>
              <w:t xml:space="preserve">challenge or test local </w:t>
            </w:r>
            <w:r w:rsidRPr="008344D8">
              <w:rPr>
                <w:rFonts w:eastAsia="Calibri"/>
                <w:iCs/>
              </w:rPr>
              <w:t>culture</w:t>
            </w:r>
            <w:r w:rsidRPr="008344D8">
              <w:rPr>
                <w:rFonts w:eastAsia="Calibri" w:cs="Times New Roman"/>
                <w:color w:val="auto"/>
              </w:rPr>
              <w:t xml:space="preserve">. </w:t>
            </w:r>
            <w:r>
              <w:rPr>
                <w:rFonts w:eastAsia="Calibri" w:cs="Times New Roman"/>
                <w:color w:val="auto"/>
              </w:rPr>
              <w:t xml:space="preserve">Discuss how the Community Development Worker could put into practice the four points (above). What should they do and say? </w:t>
            </w:r>
            <w:r>
              <w:rPr>
                <w:rFonts w:eastAsia="Calibri"/>
                <w:iCs/>
              </w:rPr>
              <w:t>Next</w:t>
            </w:r>
            <w:r w:rsidRPr="00913330">
              <w:rPr>
                <w:rFonts w:eastAsia="Calibri"/>
                <w:iCs/>
              </w:rPr>
              <w:t xml:space="preserve">, </w:t>
            </w:r>
            <w:r>
              <w:rPr>
                <w:rFonts w:eastAsia="Calibri"/>
                <w:iCs/>
              </w:rPr>
              <w:t>in your exercise book, write down four things you should do during community entry if the training or awareness might challenge or test local culture.</w:t>
            </w:r>
          </w:p>
        </w:tc>
      </w:tr>
    </w:tbl>
    <w:p w14:paraId="325AE2D1" w14:textId="77777777" w:rsidR="0063179F" w:rsidRDefault="0063179F" w:rsidP="0063179F"/>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63179F" w:rsidRPr="001B4C18" w14:paraId="31D983B1" w14:textId="77777777" w:rsidTr="00365229">
        <w:trPr>
          <w:trHeight w:val="315"/>
        </w:trPr>
        <w:tc>
          <w:tcPr>
            <w:tcW w:w="5000" w:type="pct"/>
            <w:tcBorders>
              <w:top w:val="nil"/>
              <w:left w:val="nil"/>
              <w:bottom w:val="nil"/>
              <w:right w:val="nil"/>
            </w:tcBorders>
            <w:shd w:val="clear" w:color="auto" w:fill="F2F2F2" w:themeFill="background1" w:themeFillShade="F2"/>
            <w:vAlign w:val="center"/>
          </w:tcPr>
          <w:p w14:paraId="63BC2C5D" w14:textId="5F0CA271" w:rsidR="0063179F" w:rsidRDefault="0063179F" w:rsidP="00365229">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will </w:t>
            </w:r>
            <w:r>
              <w:t>probably include the following 4 things – but other ideas are also fine</w:t>
            </w:r>
            <w:r>
              <w:rPr>
                <w:rFonts w:eastAsiaTheme="minorEastAsia"/>
                <w:iCs/>
              </w:rPr>
              <w:t>:</w:t>
            </w:r>
          </w:p>
          <w:p w14:paraId="44FECDB7" w14:textId="77777777" w:rsidR="0063179F" w:rsidRDefault="0063179F" w:rsidP="00365229">
            <w:pPr>
              <w:outlineLvl w:val="0"/>
              <w:rPr>
                <w:rFonts w:eastAsiaTheme="minorEastAsia"/>
                <w:iCs/>
              </w:rPr>
            </w:pPr>
          </w:p>
          <w:p w14:paraId="7E26CED4" w14:textId="1FF15331" w:rsidR="0063179F" w:rsidRPr="00CA1153" w:rsidRDefault="0063179F" w:rsidP="00365229">
            <w:pPr>
              <w:jc w:val="center"/>
            </w:pPr>
            <w:r>
              <w:rPr>
                <w:noProof/>
              </w:rPr>
              <w:drawing>
                <wp:inline distT="0" distB="0" distL="0" distR="0" wp14:anchorId="08114BC2" wp14:editId="456BBE4A">
                  <wp:extent cx="4097547" cy="1670109"/>
                  <wp:effectExtent l="0" t="0" r="0" b="0"/>
                  <wp:docPr id="11185" name="Picture 11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143587" cy="1688874"/>
                          </a:xfrm>
                          <a:prstGeom prst="rect">
                            <a:avLst/>
                          </a:prstGeom>
                        </pic:spPr>
                      </pic:pic>
                    </a:graphicData>
                  </a:graphic>
                </wp:inline>
              </w:drawing>
            </w:r>
          </w:p>
        </w:tc>
      </w:tr>
    </w:tbl>
    <w:p w14:paraId="2AF04EA8" w14:textId="616446DE" w:rsidR="00CA1153" w:rsidRDefault="00CA1153"/>
    <w:tbl>
      <w:tblPr>
        <w:tblW w:w="5000" w:type="pct"/>
        <w:tblBorders>
          <w:insideH w:val="single" w:sz="18" w:space="0" w:color="auto"/>
          <w:insideV w:val="single" w:sz="18" w:space="0" w:color="auto"/>
        </w:tblBorders>
        <w:tblLook w:val="04A0" w:firstRow="1" w:lastRow="0" w:firstColumn="1" w:lastColumn="0" w:noHBand="0" w:noVBand="1"/>
      </w:tblPr>
      <w:tblGrid>
        <w:gridCol w:w="471"/>
        <w:gridCol w:w="8772"/>
      </w:tblGrid>
      <w:tr w:rsidR="000F1B9F" w:rsidRPr="003E1D24" w14:paraId="29A42E57" w14:textId="77777777" w:rsidTr="00365229">
        <w:trPr>
          <w:trHeight w:val="315"/>
        </w:trPr>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1C4A5547" w14:textId="77777777" w:rsidR="000F1B9F" w:rsidRDefault="000F1B9F" w:rsidP="000F1B9F">
            <w:pPr>
              <w:jc w:val="center"/>
              <w:rPr>
                <w:rFonts w:eastAsia="Times New Roman"/>
                <w:b/>
                <w:color w:val="FFFFFF"/>
                <w:lang w:eastAsia="en-AU"/>
              </w:rPr>
            </w:pPr>
            <w:r>
              <w:rPr>
                <w:rFonts w:eastAsia="Times New Roman"/>
                <w:b/>
                <w:color w:val="FFFFFF"/>
                <w:lang w:eastAsia="en-AU"/>
              </w:rPr>
              <w:t>3</w:t>
            </w:r>
          </w:p>
        </w:tc>
        <w:tc>
          <w:tcPr>
            <w:tcW w:w="4745" w:type="pct"/>
            <w:tcBorders>
              <w:top w:val="dotted" w:sz="2" w:space="0" w:color="auto"/>
              <w:left w:val="single" w:sz="4" w:space="0" w:color="auto"/>
              <w:bottom w:val="dotted" w:sz="2" w:space="0" w:color="auto"/>
              <w:right w:val="dotted" w:sz="2" w:space="0" w:color="auto"/>
            </w:tcBorders>
          </w:tcPr>
          <w:p w14:paraId="590992D4" w14:textId="77777777" w:rsidR="00A7137C" w:rsidRPr="0031245B" w:rsidRDefault="00000000" w:rsidP="00A7137C">
            <w:pPr>
              <w:outlineLvl w:val="0"/>
              <w:rPr>
                <w:rFonts w:eastAsia="Calibri"/>
              </w:rPr>
            </w:pPr>
            <w:r>
              <w:rPr>
                <w:rFonts w:eastAsia="Calibri"/>
                <w:b/>
                <w:noProof/>
              </w:rPr>
              <w:pict w14:anchorId="33380284">
                <v:shape id="_x0000_s41619" type="#_x0000_t202" style="position:absolute;margin-left:-9286pt;margin-top:0;width:25.15pt;height:22.6pt;z-index:251741184;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619;mso-fit-shape-to-text:t">
                    <w:txbxContent>
                      <w:p w14:paraId="06C5458B" w14:textId="77777777" w:rsidR="004526B5" w:rsidRPr="0062739D" w:rsidRDefault="004526B5" w:rsidP="00A7137C">
                        <w:pPr>
                          <w:jc w:val="center"/>
                          <w:rPr>
                            <w:lang w:val="en-GB"/>
                          </w:rPr>
                        </w:pPr>
                        <w:r>
                          <w:rPr>
                            <w:rFonts w:eastAsia="Calibri"/>
                            <w:b/>
                            <w:bCs/>
                            <w:color w:val="FFFFFF" w:themeColor="background1"/>
                          </w:rPr>
                          <w:t>G</w:t>
                        </w:r>
                      </w:p>
                    </w:txbxContent>
                  </v:textbox>
                  <w10:wrap type="square" anchorx="margin" anchory="margin"/>
                </v:shape>
              </w:pict>
            </w:r>
            <w:r w:rsidR="00A7137C">
              <w:rPr>
                <w:rFonts w:eastAsia="Calibri"/>
                <w:b/>
                <w:noProof/>
              </w:rPr>
              <w:drawing>
                <wp:anchor distT="0" distB="0" distL="114300" distR="114300" simplePos="0" relativeHeight="251566080" behindDoc="0" locked="0" layoutInCell="1" allowOverlap="1" wp14:anchorId="5F52A4BB" wp14:editId="0D320884">
                  <wp:simplePos x="0" y="0"/>
                  <wp:positionH relativeFrom="column">
                    <wp:posOffset>-7620</wp:posOffset>
                  </wp:positionH>
                  <wp:positionV relativeFrom="margin">
                    <wp:align>top</wp:align>
                  </wp:positionV>
                  <wp:extent cx="398701" cy="554400"/>
                  <wp:effectExtent l="0" t="0" r="0" b="0"/>
                  <wp:wrapSquare wrapText="bothSides"/>
                  <wp:docPr id="11193" name="Picture 11193"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A7137C">
              <w:rPr>
                <w:rFonts w:eastAsia="Calibri"/>
                <w:b/>
              </w:rPr>
              <w:t>Written answer</w:t>
            </w:r>
          </w:p>
          <w:p w14:paraId="12034D3A" w14:textId="2C695AD7" w:rsidR="000F1B9F" w:rsidRPr="002F3BED" w:rsidRDefault="000F1B9F" w:rsidP="000F1B9F">
            <w:pPr>
              <w:tabs>
                <w:tab w:val="left" w:pos="2506"/>
              </w:tabs>
              <w:outlineLvl w:val="0"/>
              <w:rPr>
                <w:rFonts w:eastAsia="Calibri"/>
                <w:color w:val="auto"/>
              </w:rPr>
            </w:pPr>
            <w:r>
              <w:rPr>
                <w:rFonts w:eastAsia="Calibri"/>
                <w:iCs/>
              </w:rPr>
              <w:t>With your colleagues</w:t>
            </w:r>
            <w:r>
              <w:t xml:space="preserve">, choose one of the training or awareness topics from the list of three topics below. </w:t>
            </w:r>
            <w:r>
              <w:rPr>
                <w:rFonts w:eastAsia="Calibri"/>
                <w:color w:val="auto"/>
              </w:rPr>
              <w:t xml:space="preserve">These topics could challenge or test local culture. Pretend that you need to conduct this topic in a community that you normally work with. The first three things you should do are the </w:t>
            </w:r>
            <w:r w:rsidRPr="000F1B9F">
              <w:rPr>
                <w:rFonts w:eastAsia="Calibri"/>
                <w:b/>
                <w:bCs/>
                <w:color w:val="auto"/>
              </w:rPr>
              <w:t>“</w:t>
            </w:r>
            <w:r w:rsidRPr="002A6E54">
              <w:rPr>
                <w:rFonts w:eastAsia="Calibri"/>
                <w:b/>
                <w:bCs/>
                <w:color w:val="auto"/>
              </w:rPr>
              <w:t>three things to do before starting training or awareness</w:t>
            </w:r>
            <w:r>
              <w:rPr>
                <w:rFonts w:eastAsia="Calibri"/>
                <w:b/>
                <w:bCs/>
                <w:color w:val="auto"/>
              </w:rPr>
              <w:t>”</w:t>
            </w:r>
            <w:r>
              <w:rPr>
                <w:rFonts w:eastAsia="Calibri"/>
                <w:color w:val="auto"/>
              </w:rPr>
              <w:t xml:space="preserve"> (above). Next, use your experience as Community Development Workers to come up with three </w:t>
            </w:r>
            <w:r w:rsidR="000528B6">
              <w:rPr>
                <w:rFonts w:eastAsia="Calibri"/>
                <w:color w:val="auto"/>
              </w:rPr>
              <w:t>more</w:t>
            </w:r>
            <w:r>
              <w:rPr>
                <w:rFonts w:eastAsia="Calibri"/>
                <w:color w:val="auto"/>
              </w:rPr>
              <w:t xml:space="preserve"> suggestions or pieces of advice for how you could deliver the topic in a way that is appropriate to local culture. </w:t>
            </w:r>
            <w:r>
              <w:rPr>
                <w:rFonts w:eastAsia="Calibri"/>
                <w:i/>
                <w:iCs/>
                <w:color w:val="auto"/>
              </w:rPr>
              <w:t>Stia tok.</w:t>
            </w:r>
            <w:r w:rsidRPr="00B73E8E">
              <w:rPr>
                <w:rFonts w:eastAsia="Calibri"/>
                <w:color w:val="auto"/>
              </w:rPr>
              <w:t xml:space="preserve"> </w:t>
            </w:r>
            <w:r>
              <w:rPr>
                <w:rFonts w:eastAsia="Calibri"/>
                <w:color w:val="auto"/>
              </w:rPr>
              <w:t xml:space="preserve">Finally, in your exercise book, write down which topic you chose, and then list the “three things to do before starting training or awareness”, and then the three </w:t>
            </w:r>
            <w:r w:rsidR="00A7137C">
              <w:rPr>
                <w:rFonts w:eastAsia="Calibri"/>
                <w:color w:val="auto"/>
              </w:rPr>
              <w:t>extra</w:t>
            </w:r>
            <w:r>
              <w:rPr>
                <w:rFonts w:eastAsia="Calibri"/>
                <w:color w:val="auto"/>
              </w:rPr>
              <w:t xml:space="preserve"> suggestions or pieces of advice you came up with.</w:t>
            </w:r>
          </w:p>
          <w:p w14:paraId="23B676A6" w14:textId="5308B425" w:rsidR="000F1B9F" w:rsidRPr="00C55D7F" w:rsidRDefault="000F1B9F" w:rsidP="000F1B9F">
            <w:pPr>
              <w:rPr>
                <w:rFonts w:eastAsia="Calibri"/>
                <w:sz w:val="20"/>
                <w:szCs w:val="20"/>
              </w:rPr>
            </w:pPr>
          </w:p>
          <w:p w14:paraId="29F28A35" w14:textId="0FF3D20D" w:rsidR="000F1B9F" w:rsidRPr="00C55D7F" w:rsidRDefault="00C55D7F">
            <w:pPr>
              <w:numPr>
                <w:ilvl w:val="0"/>
                <w:numId w:val="18"/>
              </w:numPr>
              <w:ind w:left="363" w:hanging="284"/>
              <w:rPr>
                <w:rFonts w:eastAsia="Calibri"/>
                <w:b/>
                <w:bCs/>
                <w:color w:val="auto"/>
                <w:szCs w:val="24"/>
              </w:rPr>
            </w:pPr>
            <w:r>
              <w:rPr>
                <w:rFonts w:eastAsia="Calibri"/>
                <w:noProof/>
              </w:rPr>
              <w:drawing>
                <wp:anchor distT="0" distB="0" distL="114300" distR="114300" simplePos="0" relativeHeight="251569152" behindDoc="0" locked="0" layoutInCell="1" allowOverlap="1" wp14:anchorId="0E8D1E7B" wp14:editId="19DF4E79">
                  <wp:simplePos x="0" y="0"/>
                  <wp:positionH relativeFrom="margin">
                    <wp:posOffset>4900295</wp:posOffset>
                  </wp:positionH>
                  <wp:positionV relativeFrom="paragraph">
                    <wp:posOffset>15240</wp:posOffset>
                  </wp:positionV>
                  <wp:extent cx="532130" cy="539115"/>
                  <wp:effectExtent l="0" t="0" r="0" b="0"/>
                  <wp:wrapSquare wrapText="bothSides"/>
                  <wp:docPr id="11188" name="Picture 1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32130" cy="539115"/>
                          </a:xfrm>
                          <a:prstGeom prst="rect">
                            <a:avLst/>
                          </a:prstGeom>
                        </pic:spPr>
                      </pic:pic>
                    </a:graphicData>
                  </a:graphic>
                  <wp14:sizeRelH relativeFrom="page">
                    <wp14:pctWidth>0</wp14:pctWidth>
                  </wp14:sizeRelH>
                  <wp14:sizeRelV relativeFrom="page">
                    <wp14:pctHeight>0</wp14:pctHeight>
                  </wp14:sizeRelV>
                </wp:anchor>
              </w:drawing>
            </w:r>
            <w:r w:rsidR="000F1B9F" w:rsidRPr="00C55D7F">
              <w:rPr>
                <w:rFonts w:eastAsia="Calibri"/>
                <w:b/>
                <w:bCs/>
                <w:color w:val="auto"/>
                <w:szCs w:val="24"/>
              </w:rPr>
              <w:t>How to practice safe sex</w:t>
            </w:r>
          </w:p>
          <w:p w14:paraId="58ACED2B" w14:textId="77777777" w:rsidR="000F1B9F" w:rsidRPr="00C55D7F" w:rsidRDefault="000F1B9F">
            <w:pPr>
              <w:numPr>
                <w:ilvl w:val="0"/>
                <w:numId w:val="18"/>
              </w:numPr>
              <w:ind w:left="363" w:hanging="284"/>
              <w:rPr>
                <w:rFonts w:eastAsia="Calibri"/>
                <w:b/>
                <w:bCs/>
                <w:color w:val="auto"/>
                <w:szCs w:val="24"/>
              </w:rPr>
            </w:pPr>
            <w:r w:rsidRPr="00C55D7F">
              <w:rPr>
                <w:rFonts w:eastAsia="Calibri"/>
                <w:b/>
                <w:bCs/>
                <w:color w:val="auto"/>
                <w:szCs w:val="24"/>
              </w:rPr>
              <w:t>Domestic violence</w:t>
            </w:r>
          </w:p>
          <w:p w14:paraId="18F27CA3" w14:textId="7D136342" w:rsidR="000F1B9F" w:rsidRPr="000B2951" w:rsidRDefault="000F1B9F">
            <w:pPr>
              <w:numPr>
                <w:ilvl w:val="0"/>
                <w:numId w:val="18"/>
              </w:numPr>
              <w:ind w:left="363" w:hanging="284"/>
              <w:rPr>
                <w:rFonts w:eastAsia="Calibri"/>
                <w:color w:val="auto"/>
              </w:rPr>
            </w:pPr>
            <w:r w:rsidRPr="00C55D7F">
              <w:rPr>
                <w:rFonts w:eastAsia="Calibri"/>
                <w:b/>
                <w:bCs/>
                <w:color w:val="auto"/>
                <w:szCs w:val="24"/>
              </w:rPr>
              <w:t>Family planning</w:t>
            </w:r>
          </w:p>
        </w:tc>
      </w:tr>
    </w:tbl>
    <w:p w14:paraId="0B5F8357" w14:textId="77777777" w:rsidR="00365229" w:rsidRDefault="00365229" w:rsidP="00365229"/>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365229" w:rsidRPr="001B4C18" w14:paraId="472A7581" w14:textId="77777777" w:rsidTr="00365229">
        <w:trPr>
          <w:trHeight w:val="315"/>
        </w:trPr>
        <w:tc>
          <w:tcPr>
            <w:tcW w:w="5000" w:type="pct"/>
            <w:tcBorders>
              <w:top w:val="nil"/>
              <w:left w:val="nil"/>
              <w:bottom w:val="nil"/>
              <w:right w:val="nil"/>
            </w:tcBorders>
            <w:shd w:val="clear" w:color="auto" w:fill="F2F2F2" w:themeFill="background1" w:themeFillShade="F2"/>
            <w:vAlign w:val="center"/>
          </w:tcPr>
          <w:p w14:paraId="46BE0CAA" w14:textId="00D4AEC6" w:rsidR="00365229" w:rsidRDefault="00365229" w:rsidP="00365229">
            <w:pPr>
              <w:outlineLvl w:val="0"/>
            </w:pPr>
            <w:r w:rsidRPr="00DB04EC">
              <w:t xml:space="preserve">A good answer </w:t>
            </w:r>
            <w:r w:rsidRPr="00DB04EC">
              <w:rPr>
                <w:rFonts w:eastAsiaTheme="minorEastAsia"/>
                <w:iCs/>
              </w:rPr>
              <w:t>from a CDW</w:t>
            </w:r>
            <w:r w:rsidR="00924356">
              <w:rPr>
                <w:rFonts w:eastAsiaTheme="minorEastAsia"/>
                <w:iCs/>
              </w:rPr>
              <w:t xml:space="preserve"> about how to practice safe sex</w:t>
            </w:r>
            <w:r>
              <w:rPr>
                <w:rFonts w:eastAsiaTheme="minorEastAsia"/>
                <w:iCs/>
              </w:rPr>
              <w:t xml:space="preserve"> wi</w:t>
            </w:r>
            <w:r w:rsidR="000F1B9F">
              <w:rPr>
                <w:rFonts w:eastAsiaTheme="minorEastAsia"/>
                <w:iCs/>
              </w:rPr>
              <w:t>ll be similar to the following:</w:t>
            </w:r>
          </w:p>
          <w:p w14:paraId="6E09842A" w14:textId="4D876ABE" w:rsidR="000F1B9F" w:rsidRDefault="000F1B9F" w:rsidP="00365229">
            <w:pPr>
              <w:outlineLvl w:val="0"/>
            </w:pPr>
          </w:p>
          <w:p w14:paraId="501FCB4D" w14:textId="03BA532D" w:rsidR="000F1B9F" w:rsidRPr="000F1B9F" w:rsidRDefault="000F1B9F">
            <w:pPr>
              <w:pStyle w:val="ListParagraph"/>
              <w:numPr>
                <w:ilvl w:val="0"/>
                <w:numId w:val="19"/>
              </w:numPr>
              <w:outlineLvl w:val="0"/>
            </w:pPr>
            <w:r>
              <w:t xml:space="preserve">Try and start your relationship by helping them to do </w:t>
            </w:r>
            <w:r>
              <w:rPr>
                <w:i/>
                <w:iCs/>
              </w:rPr>
              <w:t>glasim na skelim sindaun</w:t>
            </w:r>
          </w:p>
          <w:p w14:paraId="1E158DA9" w14:textId="7F4D7DE7" w:rsidR="000F1B9F" w:rsidRDefault="000F1B9F">
            <w:pPr>
              <w:pStyle w:val="ListParagraph"/>
              <w:numPr>
                <w:ilvl w:val="0"/>
                <w:numId w:val="19"/>
              </w:numPr>
              <w:outlineLvl w:val="0"/>
            </w:pPr>
            <w:r>
              <w:lastRenderedPageBreak/>
              <w:t>Make preparations for the visit (Element 1) in a way that meets the Standard</w:t>
            </w:r>
          </w:p>
          <w:p w14:paraId="5AE415BB" w14:textId="05CABA25" w:rsidR="000F1B9F" w:rsidRDefault="000F1B9F">
            <w:pPr>
              <w:pStyle w:val="ListParagraph"/>
              <w:numPr>
                <w:ilvl w:val="0"/>
                <w:numId w:val="19"/>
              </w:numPr>
              <w:outlineLvl w:val="0"/>
            </w:pPr>
            <w:r>
              <w:t>Do community entry (Element 2) in a way that meets the Standard</w:t>
            </w:r>
          </w:p>
          <w:p w14:paraId="213E7AFE" w14:textId="1ADE29F1" w:rsidR="000F1B9F" w:rsidRDefault="000F1B9F">
            <w:pPr>
              <w:pStyle w:val="ListParagraph"/>
              <w:numPr>
                <w:ilvl w:val="0"/>
                <w:numId w:val="19"/>
              </w:numPr>
              <w:outlineLvl w:val="0"/>
              <w:rPr>
                <w:rFonts w:eastAsiaTheme="minorEastAsia"/>
              </w:rPr>
            </w:pPr>
            <w:r>
              <w:rPr>
                <w:rFonts w:eastAsiaTheme="minorEastAsia"/>
              </w:rPr>
              <w:t>Talk to men and women</w:t>
            </w:r>
            <w:r w:rsidR="00A7137C">
              <w:rPr>
                <w:rFonts w:eastAsiaTheme="minorEastAsia"/>
              </w:rPr>
              <w:t xml:space="preserve"> about safe sex in separate groups</w:t>
            </w:r>
            <w:r>
              <w:rPr>
                <w:rFonts w:eastAsiaTheme="minorEastAsia"/>
              </w:rPr>
              <w:t xml:space="preserve"> </w:t>
            </w:r>
          </w:p>
          <w:p w14:paraId="750130A6" w14:textId="77777777" w:rsidR="000F1B9F" w:rsidRDefault="000F1B9F">
            <w:pPr>
              <w:pStyle w:val="ListParagraph"/>
              <w:numPr>
                <w:ilvl w:val="0"/>
                <w:numId w:val="19"/>
              </w:numPr>
              <w:outlineLvl w:val="0"/>
              <w:rPr>
                <w:rFonts w:eastAsiaTheme="minorEastAsia"/>
              </w:rPr>
            </w:pPr>
            <w:r>
              <w:rPr>
                <w:rFonts w:eastAsiaTheme="minorEastAsia"/>
              </w:rPr>
              <w:t>Have a woman CDW talk to women and a man CDW talk to men</w:t>
            </w:r>
          </w:p>
          <w:p w14:paraId="671FB9DE" w14:textId="63B2233C" w:rsidR="00365229" w:rsidRPr="00A7137C" w:rsidRDefault="00C55D7F">
            <w:pPr>
              <w:pStyle w:val="ListParagraph"/>
              <w:numPr>
                <w:ilvl w:val="0"/>
                <w:numId w:val="19"/>
              </w:numPr>
              <w:outlineLvl w:val="0"/>
              <w:rPr>
                <w:rFonts w:eastAsiaTheme="minorEastAsia"/>
              </w:rPr>
            </w:pPr>
            <w:r>
              <w:rPr>
                <w:rFonts w:eastAsiaTheme="minorEastAsia"/>
              </w:rPr>
              <w:t>See if key people can help you talk about safe sex, and explain why it is necessary</w:t>
            </w:r>
          </w:p>
        </w:tc>
      </w:tr>
    </w:tbl>
    <w:p w14:paraId="533E7BCA" w14:textId="1F1FCD06" w:rsidR="00365229" w:rsidRDefault="00365229"/>
    <w:tbl>
      <w:tblPr>
        <w:tblW w:w="5000" w:type="pct"/>
        <w:tblBorders>
          <w:left w:val="single" w:sz="18" w:space="0" w:color="auto"/>
          <w:insideH w:val="single" w:sz="18" w:space="0" w:color="auto"/>
        </w:tblBorders>
        <w:tblLook w:val="04A0" w:firstRow="1" w:lastRow="0" w:firstColumn="1" w:lastColumn="0" w:noHBand="0" w:noVBand="1"/>
      </w:tblPr>
      <w:tblGrid>
        <w:gridCol w:w="471"/>
        <w:gridCol w:w="8772"/>
      </w:tblGrid>
      <w:tr w:rsidR="00562BDC" w:rsidRPr="00C3127B" w14:paraId="7E56EEB4" w14:textId="77777777" w:rsidTr="009B060C">
        <w:tc>
          <w:tcPr>
            <w:tcW w:w="25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31BF4095" w14:textId="77777777" w:rsidR="00562BDC" w:rsidRDefault="00562BDC" w:rsidP="009B060C">
            <w:pPr>
              <w:jc w:val="center"/>
              <w:rPr>
                <w:b/>
                <w:bCs/>
                <w:color w:val="FFFFFF" w:themeColor="background1"/>
              </w:rPr>
            </w:pPr>
            <w:r>
              <w:rPr>
                <w:b/>
                <w:bCs/>
                <w:color w:val="FFFFFF" w:themeColor="background1"/>
              </w:rPr>
              <w:t>9</w:t>
            </w:r>
          </w:p>
        </w:tc>
        <w:tc>
          <w:tcPr>
            <w:tcW w:w="4745" w:type="pct"/>
            <w:tcBorders>
              <w:top w:val="dotted" w:sz="4" w:space="0" w:color="auto"/>
              <w:left w:val="single" w:sz="4" w:space="0" w:color="auto"/>
              <w:bottom w:val="dotted" w:sz="4" w:space="0" w:color="auto"/>
              <w:right w:val="dotted" w:sz="4" w:space="0" w:color="auto"/>
            </w:tcBorders>
          </w:tcPr>
          <w:p w14:paraId="111D5698" w14:textId="77777777" w:rsidR="00562BDC" w:rsidRPr="0031245B" w:rsidRDefault="00000000" w:rsidP="009B060C">
            <w:pPr>
              <w:outlineLvl w:val="0"/>
              <w:rPr>
                <w:rFonts w:eastAsia="Calibri"/>
              </w:rPr>
            </w:pPr>
            <w:r>
              <w:rPr>
                <w:rFonts w:eastAsia="Calibri"/>
                <w:b/>
                <w:noProof/>
              </w:rPr>
              <w:pict w14:anchorId="18213B56">
                <v:shape id="_x0000_s41636" type="#_x0000_t202" style="position:absolute;margin-left:-9286pt;margin-top:0;width:25.15pt;height:22.6pt;z-index:251742208;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636;mso-fit-shape-to-text:t">
                    <w:txbxContent>
                      <w:p w14:paraId="4DEE0B0A" w14:textId="77777777" w:rsidR="004526B5" w:rsidRPr="0062739D" w:rsidRDefault="004526B5" w:rsidP="00562BDC">
                        <w:pPr>
                          <w:jc w:val="center"/>
                          <w:rPr>
                            <w:lang w:val="en-GB"/>
                          </w:rPr>
                        </w:pPr>
                        <w:r>
                          <w:rPr>
                            <w:rFonts w:eastAsia="Calibri"/>
                            <w:b/>
                            <w:bCs/>
                            <w:color w:val="FFFFFF" w:themeColor="background1"/>
                          </w:rPr>
                          <w:t>H</w:t>
                        </w:r>
                      </w:p>
                    </w:txbxContent>
                  </v:textbox>
                  <w10:wrap type="square" anchorx="margin" anchory="margin"/>
                </v:shape>
              </w:pict>
            </w:r>
            <w:r w:rsidR="00562BDC">
              <w:rPr>
                <w:rFonts w:eastAsia="Calibri"/>
                <w:b/>
                <w:noProof/>
              </w:rPr>
              <w:drawing>
                <wp:anchor distT="0" distB="0" distL="114300" distR="114300" simplePos="0" relativeHeight="251580416" behindDoc="0" locked="0" layoutInCell="1" allowOverlap="1" wp14:anchorId="6810622E" wp14:editId="65028EA0">
                  <wp:simplePos x="0" y="0"/>
                  <wp:positionH relativeFrom="column">
                    <wp:posOffset>-7620</wp:posOffset>
                  </wp:positionH>
                  <wp:positionV relativeFrom="margin">
                    <wp:align>top</wp:align>
                  </wp:positionV>
                  <wp:extent cx="398701" cy="554400"/>
                  <wp:effectExtent l="0" t="0" r="0" b="0"/>
                  <wp:wrapSquare wrapText="bothSides"/>
                  <wp:docPr id="99" name="Picture 99"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562BDC">
              <w:rPr>
                <w:rFonts w:eastAsia="Calibri"/>
                <w:b/>
              </w:rPr>
              <w:t>Written answer</w:t>
            </w:r>
          </w:p>
          <w:p w14:paraId="2D8FBD1E" w14:textId="4E1F96FA" w:rsidR="00562BDC" w:rsidRPr="00EF1456" w:rsidRDefault="00562BDC" w:rsidP="009B060C">
            <w:pPr>
              <w:rPr>
                <w:rFonts w:eastAsia="Calibri" w:cs="Times New Roman"/>
                <w:i/>
                <w:iCs/>
                <w:color w:val="auto"/>
              </w:rPr>
            </w:pPr>
            <w:r>
              <w:rPr>
                <w:rFonts w:eastAsia="Calibri"/>
                <w:iCs/>
              </w:rPr>
              <w:t>With your colleagues</w:t>
            </w:r>
            <w:r>
              <w:t xml:space="preserve">, go back over the 7 principles of adult learning. Point </w:t>
            </w:r>
            <w:r w:rsidR="00924356">
              <w:t>at</w:t>
            </w:r>
            <w:r>
              <w:t xml:space="preserve"> each of the posters you have put on the wall and make sure that you are all clear </w:t>
            </w:r>
            <w:r w:rsidR="000E1A8D">
              <w:t xml:space="preserve">about </w:t>
            </w:r>
            <w:r>
              <w:t xml:space="preserve">what each principle is and how to put it into practice. Next, in your exercise book, write down the seven principles of adult learning. </w:t>
            </w:r>
            <w:r>
              <w:rPr>
                <w:i/>
                <w:iCs/>
              </w:rPr>
              <w:t>Raitim gut.</w:t>
            </w:r>
          </w:p>
        </w:tc>
      </w:tr>
    </w:tbl>
    <w:p w14:paraId="763B2104" w14:textId="77777777" w:rsidR="00562BDC" w:rsidRDefault="00562BDC" w:rsidP="00562BDC"/>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562BDC" w:rsidRPr="001B4C18" w14:paraId="0D5A6C69" w14:textId="77777777" w:rsidTr="009B060C">
        <w:trPr>
          <w:trHeight w:val="315"/>
        </w:trPr>
        <w:tc>
          <w:tcPr>
            <w:tcW w:w="5000" w:type="pct"/>
            <w:tcBorders>
              <w:top w:val="nil"/>
              <w:left w:val="nil"/>
              <w:bottom w:val="nil"/>
              <w:right w:val="nil"/>
            </w:tcBorders>
            <w:shd w:val="clear" w:color="auto" w:fill="F2F2F2" w:themeFill="background1" w:themeFillShade="F2"/>
            <w:vAlign w:val="center"/>
          </w:tcPr>
          <w:p w14:paraId="556E8A5E" w14:textId="2EFC4C99" w:rsidR="00562BDC" w:rsidRDefault="00562BDC" w:rsidP="009B060C">
            <w:pPr>
              <w:outlineLvl w:val="0"/>
            </w:pPr>
            <w:r w:rsidRPr="00DB04EC">
              <w:t xml:space="preserve">A good answer </w:t>
            </w:r>
            <w:r w:rsidRPr="00DB04EC">
              <w:rPr>
                <w:rFonts w:eastAsiaTheme="minorEastAsia"/>
                <w:iCs/>
              </w:rPr>
              <w:t>from a CDW</w:t>
            </w:r>
            <w:r>
              <w:rPr>
                <w:rFonts w:eastAsiaTheme="minorEastAsia"/>
                <w:iCs/>
              </w:rPr>
              <w:t xml:space="preserve"> is below:</w:t>
            </w:r>
          </w:p>
          <w:p w14:paraId="0CBF11FE" w14:textId="77777777" w:rsidR="00562BDC" w:rsidRDefault="00562BDC" w:rsidP="009B060C">
            <w:pPr>
              <w:outlineLvl w:val="0"/>
            </w:pPr>
          </w:p>
          <w:p w14:paraId="41F5B588" w14:textId="77777777" w:rsidR="00562BDC" w:rsidRPr="00562BDC" w:rsidRDefault="00562BDC" w:rsidP="00562BDC">
            <w:pPr>
              <w:outlineLvl w:val="0"/>
              <w:rPr>
                <w:rFonts w:eastAsia="Calibri"/>
                <w:bCs/>
                <w:iCs/>
                <w:szCs w:val="24"/>
              </w:rPr>
            </w:pPr>
            <w:bookmarkStart w:id="7" w:name="_Hlk69552372"/>
            <w:r w:rsidRPr="00562BDC">
              <w:rPr>
                <w:rFonts w:eastAsia="Calibri"/>
                <w:bCs/>
                <w:iCs/>
                <w:szCs w:val="24"/>
              </w:rPr>
              <w:t>Learning occurs best when the learner knows what they are supposed to be learning</w:t>
            </w:r>
            <w:bookmarkEnd w:id="7"/>
          </w:p>
          <w:p w14:paraId="3643F901" w14:textId="77777777" w:rsidR="00562BDC" w:rsidRPr="00562BDC" w:rsidRDefault="00562BDC" w:rsidP="00562BDC">
            <w:pPr>
              <w:outlineLvl w:val="0"/>
              <w:rPr>
                <w:rFonts w:eastAsia="Calibri"/>
                <w:bCs/>
                <w:iCs/>
                <w:szCs w:val="24"/>
              </w:rPr>
            </w:pPr>
            <w:bookmarkStart w:id="8" w:name="_Hlk69552583"/>
            <w:r w:rsidRPr="00562BDC">
              <w:rPr>
                <w:rFonts w:eastAsia="Calibri"/>
                <w:bCs/>
                <w:iCs/>
                <w:szCs w:val="24"/>
              </w:rPr>
              <w:t>Learning occurs best when the learner thinks that what you want them to learn will be useful</w:t>
            </w:r>
            <w:bookmarkEnd w:id="8"/>
          </w:p>
          <w:p w14:paraId="3047E169" w14:textId="77777777" w:rsidR="00562BDC" w:rsidRPr="00562BDC" w:rsidRDefault="00562BDC" w:rsidP="00562BDC">
            <w:pPr>
              <w:outlineLvl w:val="0"/>
              <w:rPr>
                <w:rFonts w:eastAsia="Calibri"/>
                <w:bCs/>
                <w:iCs/>
                <w:szCs w:val="24"/>
              </w:rPr>
            </w:pPr>
            <w:r w:rsidRPr="00562BDC">
              <w:rPr>
                <w:rFonts w:eastAsia="Calibri"/>
                <w:bCs/>
                <w:iCs/>
                <w:szCs w:val="24"/>
              </w:rPr>
              <w:t>Learning occurs best when you start with what the learner already knows</w:t>
            </w:r>
          </w:p>
          <w:p w14:paraId="2095BADF" w14:textId="77777777" w:rsidR="00562BDC" w:rsidRPr="00562BDC" w:rsidRDefault="00562BDC" w:rsidP="00562BDC">
            <w:pPr>
              <w:outlineLvl w:val="0"/>
              <w:rPr>
                <w:rFonts w:eastAsia="Calibri"/>
                <w:bCs/>
                <w:iCs/>
                <w:szCs w:val="24"/>
              </w:rPr>
            </w:pPr>
            <w:bookmarkStart w:id="9" w:name="_Hlk69553137"/>
            <w:r w:rsidRPr="00562BDC">
              <w:rPr>
                <w:rFonts w:eastAsia="Calibri"/>
                <w:bCs/>
                <w:iCs/>
                <w:szCs w:val="24"/>
              </w:rPr>
              <w:t>Learning occurs best when the trainer explains by SHOW and TELL</w:t>
            </w:r>
            <w:bookmarkEnd w:id="9"/>
          </w:p>
          <w:p w14:paraId="08B7C000" w14:textId="77777777" w:rsidR="00562BDC" w:rsidRPr="00562BDC" w:rsidRDefault="00562BDC" w:rsidP="00562BDC">
            <w:pPr>
              <w:outlineLvl w:val="0"/>
              <w:rPr>
                <w:rFonts w:eastAsia="Calibri"/>
                <w:bCs/>
                <w:iCs/>
                <w:szCs w:val="24"/>
              </w:rPr>
            </w:pPr>
            <w:bookmarkStart w:id="10" w:name="_Hlk69553575"/>
            <w:r w:rsidRPr="00562BDC">
              <w:rPr>
                <w:rFonts w:eastAsia="Calibri"/>
                <w:bCs/>
                <w:iCs/>
                <w:szCs w:val="24"/>
              </w:rPr>
              <w:t>Learning occurs best when the learner has a chance to LEARN BY DOING</w:t>
            </w:r>
            <w:bookmarkEnd w:id="10"/>
          </w:p>
          <w:p w14:paraId="6FCC1EBA" w14:textId="77777777" w:rsidR="00562BDC" w:rsidRPr="00562BDC" w:rsidRDefault="00562BDC" w:rsidP="00562BDC">
            <w:pPr>
              <w:outlineLvl w:val="0"/>
              <w:rPr>
                <w:rFonts w:eastAsia="Calibri"/>
                <w:bCs/>
                <w:iCs/>
                <w:szCs w:val="24"/>
              </w:rPr>
            </w:pPr>
            <w:bookmarkStart w:id="11" w:name="_Hlk69554359"/>
            <w:r w:rsidRPr="00562BDC">
              <w:rPr>
                <w:rFonts w:eastAsia="Calibri"/>
                <w:bCs/>
                <w:iCs/>
                <w:szCs w:val="24"/>
              </w:rPr>
              <w:t>Learning occurs best when the learner goes back over what they have learned at the end</w:t>
            </w:r>
            <w:bookmarkEnd w:id="11"/>
          </w:p>
          <w:p w14:paraId="5FA9BA3C" w14:textId="04C3BD03" w:rsidR="00562BDC" w:rsidRPr="00562BDC" w:rsidRDefault="00562BDC" w:rsidP="00562BDC">
            <w:pPr>
              <w:outlineLvl w:val="0"/>
              <w:rPr>
                <w:rFonts w:eastAsiaTheme="minorEastAsia"/>
              </w:rPr>
            </w:pPr>
            <w:r w:rsidRPr="00562BDC">
              <w:rPr>
                <w:rFonts w:eastAsia="Calibri"/>
                <w:bCs/>
                <w:iCs/>
                <w:szCs w:val="24"/>
              </w:rPr>
              <w:t>Learning occurs best when a learner feels comfortable and supported</w:t>
            </w:r>
          </w:p>
        </w:tc>
      </w:tr>
    </w:tbl>
    <w:p w14:paraId="3B1EC778" w14:textId="26D72455" w:rsidR="00365229" w:rsidRDefault="00365229"/>
    <w:tbl>
      <w:tblPr>
        <w:tblW w:w="5000" w:type="pct"/>
        <w:tblBorders>
          <w:left w:val="single" w:sz="18" w:space="0" w:color="auto"/>
          <w:insideH w:val="single" w:sz="18" w:space="0" w:color="auto"/>
        </w:tblBorders>
        <w:tblLook w:val="04A0" w:firstRow="1" w:lastRow="0" w:firstColumn="1" w:lastColumn="0" w:noHBand="0" w:noVBand="1"/>
      </w:tblPr>
      <w:tblGrid>
        <w:gridCol w:w="471"/>
        <w:gridCol w:w="8772"/>
      </w:tblGrid>
      <w:tr w:rsidR="00F67139" w:rsidRPr="00C3127B" w14:paraId="1D91131A" w14:textId="77777777" w:rsidTr="009B060C">
        <w:tc>
          <w:tcPr>
            <w:tcW w:w="25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883F733" w14:textId="77777777" w:rsidR="00F67139" w:rsidRDefault="00F67139" w:rsidP="009B060C">
            <w:pPr>
              <w:jc w:val="center"/>
              <w:rPr>
                <w:b/>
                <w:bCs/>
                <w:color w:val="FFFFFF" w:themeColor="background1"/>
              </w:rPr>
            </w:pPr>
            <w:r>
              <w:rPr>
                <w:b/>
                <w:bCs/>
                <w:color w:val="FFFFFF" w:themeColor="background1"/>
              </w:rPr>
              <w:t>10</w:t>
            </w:r>
          </w:p>
        </w:tc>
        <w:tc>
          <w:tcPr>
            <w:tcW w:w="4745" w:type="pct"/>
            <w:tcBorders>
              <w:top w:val="dotted" w:sz="4" w:space="0" w:color="auto"/>
              <w:left w:val="single" w:sz="4" w:space="0" w:color="auto"/>
              <w:bottom w:val="dotted" w:sz="4" w:space="0" w:color="auto"/>
              <w:right w:val="dotted" w:sz="4" w:space="0" w:color="auto"/>
            </w:tcBorders>
          </w:tcPr>
          <w:p w14:paraId="79AF48CC" w14:textId="77777777" w:rsidR="00F67139" w:rsidRPr="0031245B" w:rsidRDefault="00000000" w:rsidP="009B060C">
            <w:pPr>
              <w:outlineLvl w:val="0"/>
              <w:rPr>
                <w:rFonts w:eastAsia="Calibri"/>
              </w:rPr>
            </w:pPr>
            <w:r>
              <w:rPr>
                <w:rFonts w:eastAsia="Calibri"/>
                <w:b/>
                <w:noProof/>
              </w:rPr>
              <w:pict w14:anchorId="556CF9F6">
                <v:shape id="_x0000_s41637" type="#_x0000_t202" style="position:absolute;margin-left:-9286pt;margin-top:0;width:25.15pt;height:22.6pt;z-index:251743232;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637;mso-fit-shape-to-text:t">
                    <w:txbxContent>
                      <w:p w14:paraId="50BE40F6" w14:textId="77777777" w:rsidR="004526B5" w:rsidRPr="0062739D" w:rsidRDefault="004526B5" w:rsidP="00F67139">
                        <w:pPr>
                          <w:jc w:val="center"/>
                          <w:rPr>
                            <w:lang w:val="en-GB"/>
                          </w:rPr>
                        </w:pPr>
                        <w:r>
                          <w:rPr>
                            <w:rFonts w:eastAsia="Calibri"/>
                            <w:b/>
                            <w:bCs/>
                            <w:color w:val="FFFFFF" w:themeColor="background1"/>
                          </w:rPr>
                          <w:t>I</w:t>
                        </w:r>
                      </w:p>
                    </w:txbxContent>
                  </v:textbox>
                  <w10:wrap type="square" anchorx="margin" anchory="margin"/>
                </v:shape>
              </w:pict>
            </w:r>
            <w:r w:rsidR="00F67139">
              <w:rPr>
                <w:rFonts w:eastAsia="Calibri"/>
                <w:b/>
                <w:noProof/>
              </w:rPr>
              <w:drawing>
                <wp:anchor distT="0" distB="0" distL="114300" distR="114300" simplePos="0" relativeHeight="251581440" behindDoc="0" locked="0" layoutInCell="1" allowOverlap="1" wp14:anchorId="61969DF7" wp14:editId="2E268D55">
                  <wp:simplePos x="0" y="0"/>
                  <wp:positionH relativeFrom="column">
                    <wp:posOffset>-7620</wp:posOffset>
                  </wp:positionH>
                  <wp:positionV relativeFrom="margin">
                    <wp:align>top</wp:align>
                  </wp:positionV>
                  <wp:extent cx="398701" cy="554400"/>
                  <wp:effectExtent l="0" t="0" r="0" b="0"/>
                  <wp:wrapSquare wrapText="bothSides"/>
                  <wp:docPr id="247" name="Picture 247"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F67139">
              <w:rPr>
                <w:rFonts w:eastAsia="Calibri"/>
                <w:b/>
              </w:rPr>
              <w:t>Written answer</w:t>
            </w:r>
          </w:p>
          <w:p w14:paraId="5488C241" w14:textId="77777777" w:rsidR="00F67139" w:rsidRDefault="00F67139" w:rsidP="009B060C">
            <w:pPr>
              <w:outlineLvl w:val="0"/>
              <w:rPr>
                <w:rFonts w:eastAsia="Calibri"/>
                <w:b/>
                <w:noProof/>
              </w:rPr>
            </w:pPr>
            <w:r>
              <w:rPr>
                <w:rFonts w:eastAsia="Calibri"/>
                <w:iCs/>
              </w:rPr>
              <w:t>Copy the lesson plan that you developed in the last activity into your exercise book.</w:t>
            </w:r>
          </w:p>
        </w:tc>
      </w:tr>
    </w:tbl>
    <w:p w14:paraId="1E3A8AD8" w14:textId="77777777" w:rsidR="00F67139" w:rsidRDefault="00F67139" w:rsidP="00F67139"/>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F67139" w:rsidRPr="001B4C18" w14:paraId="5B75D305" w14:textId="77777777" w:rsidTr="009B060C">
        <w:trPr>
          <w:trHeight w:val="315"/>
        </w:trPr>
        <w:tc>
          <w:tcPr>
            <w:tcW w:w="5000" w:type="pct"/>
            <w:tcBorders>
              <w:top w:val="nil"/>
              <w:left w:val="nil"/>
              <w:bottom w:val="nil"/>
              <w:right w:val="nil"/>
            </w:tcBorders>
            <w:shd w:val="clear" w:color="auto" w:fill="F2F2F2" w:themeFill="background1" w:themeFillShade="F2"/>
            <w:vAlign w:val="center"/>
          </w:tcPr>
          <w:p w14:paraId="69D996A9" w14:textId="74769FA5" w:rsidR="00F67139" w:rsidRPr="00562BDC" w:rsidRDefault="00F67139" w:rsidP="00F67139">
            <w:pPr>
              <w:outlineLvl w:val="0"/>
              <w:rPr>
                <w:rFonts w:eastAsiaTheme="minorEastAsia"/>
              </w:rPr>
            </w:pPr>
            <w:r w:rsidRPr="00DB04EC">
              <w:t xml:space="preserve">A good answer </w:t>
            </w:r>
            <w:r w:rsidRPr="00DB04EC">
              <w:rPr>
                <w:rFonts w:eastAsiaTheme="minorEastAsia"/>
                <w:iCs/>
              </w:rPr>
              <w:t>from a CDW</w:t>
            </w:r>
            <w:r>
              <w:rPr>
                <w:rFonts w:eastAsiaTheme="minorEastAsia"/>
                <w:iCs/>
              </w:rPr>
              <w:t xml:space="preserve"> will be a good example of a lesson plan using the four-step lesson plan. The lesson plan should put into practice many or most of the seven principles of adult learning.</w:t>
            </w:r>
            <w:r w:rsidR="009B060C">
              <w:rPr>
                <w:rFonts w:eastAsiaTheme="minorEastAsia"/>
                <w:iCs/>
              </w:rPr>
              <w:t xml:space="preserve"> As the course facillitator, you will need to use your judgement.</w:t>
            </w:r>
          </w:p>
        </w:tc>
      </w:tr>
    </w:tbl>
    <w:p w14:paraId="44B4E050" w14:textId="6A0E3181" w:rsidR="00365229" w:rsidRDefault="00365229"/>
    <w:tbl>
      <w:tblPr>
        <w:tblW w:w="0" w:type="auto"/>
        <w:tblBorders>
          <w:left w:val="single" w:sz="18" w:space="0" w:color="auto"/>
          <w:insideH w:val="single" w:sz="18" w:space="0" w:color="auto"/>
        </w:tblBorders>
        <w:tblLayout w:type="fixed"/>
        <w:tblLook w:val="04A0" w:firstRow="1" w:lastRow="0" w:firstColumn="1" w:lastColumn="0" w:noHBand="0" w:noVBand="1"/>
      </w:tblPr>
      <w:tblGrid>
        <w:gridCol w:w="473"/>
        <w:gridCol w:w="8772"/>
      </w:tblGrid>
      <w:tr w:rsidR="00F67139" w:rsidRPr="00B73E8E" w14:paraId="2FE4E5AF" w14:textId="77777777" w:rsidTr="009B060C">
        <w:trPr>
          <w:trHeight w:val="281"/>
        </w:trPr>
        <w:tc>
          <w:tcPr>
            <w:tcW w:w="473" w:type="dxa"/>
            <w:tcBorders>
              <w:top w:val="single" w:sz="4" w:space="0" w:color="auto"/>
              <w:left w:val="single" w:sz="4" w:space="0" w:color="auto"/>
              <w:bottom w:val="single" w:sz="4" w:space="0" w:color="auto"/>
              <w:right w:val="single" w:sz="4" w:space="0" w:color="auto"/>
            </w:tcBorders>
            <w:shd w:val="clear" w:color="auto" w:fill="C0C0C0"/>
            <w:vAlign w:val="center"/>
          </w:tcPr>
          <w:p w14:paraId="2C21BB6B" w14:textId="77777777" w:rsidR="00F67139" w:rsidRPr="001653BA" w:rsidRDefault="00F67139" w:rsidP="009B060C">
            <w:pPr>
              <w:jc w:val="center"/>
              <w:rPr>
                <w:rFonts w:eastAsia="Calibri"/>
                <w:b/>
                <w:color w:val="FFFFFF"/>
              </w:rPr>
            </w:pPr>
            <w:r>
              <w:rPr>
                <w:rFonts w:eastAsia="Calibri"/>
                <w:b/>
                <w:color w:val="FFFFFF"/>
              </w:rPr>
              <w:t>4</w:t>
            </w:r>
          </w:p>
        </w:tc>
        <w:tc>
          <w:tcPr>
            <w:tcW w:w="8772" w:type="dxa"/>
            <w:tcBorders>
              <w:top w:val="dotted" w:sz="2" w:space="0" w:color="auto"/>
              <w:left w:val="single" w:sz="4" w:space="0" w:color="auto"/>
              <w:bottom w:val="dotted" w:sz="2" w:space="0" w:color="auto"/>
              <w:right w:val="dotted" w:sz="2" w:space="0" w:color="auto"/>
            </w:tcBorders>
          </w:tcPr>
          <w:p w14:paraId="251FBA09" w14:textId="77777777" w:rsidR="00F67139" w:rsidRPr="0031245B" w:rsidRDefault="00000000" w:rsidP="009B060C">
            <w:pPr>
              <w:outlineLvl w:val="0"/>
              <w:rPr>
                <w:rFonts w:eastAsia="Calibri"/>
              </w:rPr>
            </w:pPr>
            <w:r>
              <w:rPr>
                <w:rFonts w:eastAsia="Calibri"/>
                <w:b/>
                <w:noProof/>
              </w:rPr>
              <w:pict w14:anchorId="7C7CFC3A">
                <v:shape id="_x0000_s41638" type="#_x0000_t202" style="position:absolute;margin-left:-9286pt;margin-top:0;width:25.15pt;height:22.6pt;z-index:251744256;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638;mso-fit-shape-to-text:t">
                    <w:txbxContent>
                      <w:p w14:paraId="61E52C56" w14:textId="77777777" w:rsidR="004526B5" w:rsidRPr="0062739D" w:rsidRDefault="004526B5" w:rsidP="00F67139">
                        <w:pPr>
                          <w:jc w:val="center"/>
                          <w:rPr>
                            <w:lang w:val="en-GB"/>
                          </w:rPr>
                        </w:pPr>
                        <w:r>
                          <w:rPr>
                            <w:rFonts w:eastAsia="Calibri"/>
                            <w:b/>
                            <w:bCs/>
                            <w:color w:val="FFFFFF" w:themeColor="background1"/>
                          </w:rPr>
                          <w:t>J</w:t>
                        </w:r>
                      </w:p>
                    </w:txbxContent>
                  </v:textbox>
                  <w10:wrap type="square" anchorx="margin" anchory="margin"/>
                </v:shape>
              </w:pict>
            </w:r>
            <w:r w:rsidR="00F67139">
              <w:rPr>
                <w:rFonts w:eastAsia="Calibri"/>
                <w:b/>
                <w:noProof/>
              </w:rPr>
              <w:drawing>
                <wp:anchor distT="0" distB="0" distL="114300" distR="114300" simplePos="0" relativeHeight="251582464" behindDoc="0" locked="0" layoutInCell="1" allowOverlap="1" wp14:anchorId="7B4C2C0F" wp14:editId="1808BD5D">
                  <wp:simplePos x="0" y="0"/>
                  <wp:positionH relativeFrom="column">
                    <wp:posOffset>-7620</wp:posOffset>
                  </wp:positionH>
                  <wp:positionV relativeFrom="margin">
                    <wp:align>top</wp:align>
                  </wp:positionV>
                  <wp:extent cx="398701" cy="554400"/>
                  <wp:effectExtent l="0" t="0" r="0" b="0"/>
                  <wp:wrapSquare wrapText="bothSides"/>
                  <wp:docPr id="181" name="Picture 181"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F67139">
              <w:rPr>
                <w:rFonts w:eastAsia="Calibri"/>
                <w:b/>
              </w:rPr>
              <w:t>Written answer</w:t>
            </w:r>
          </w:p>
          <w:p w14:paraId="4D30ADA8" w14:textId="30656DE0" w:rsidR="00F67139" w:rsidRDefault="00F67139" w:rsidP="009B060C">
            <w:pPr>
              <w:rPr>
                <w:rFonts w:eastAsia="Calibri"/>
                <w:color w:val="auto"/>
              </w:rPr>
            </w:pPr>
            <w:r>
              <w:rPr>
                <w:rFonts w:eastAsia="Calibri"/>
                <w:color w:val="auto"/>
              </w:rPr>
              <w:t>In the last topic we learned a four</w:t>
            </w:r>
            <w:r w:rsidR="00753521">
              <w:rPr>
                <w:rFonts w:eastAsia="Calibri"/>
                <w:color w:val="auto"/>
              </w:rPr>
              <w:t>-</w:t>
            </w:r>
            <w:r>
              <w:rPr>
                <w:rFonts w:eastAsia="Calibri"/>
                <w:color w:val="auto"/>
              </w:rPr>
              <w:t>step lesson plan that you can use to conduct training or awareness. During what steps in the four</w:t>
            </w:r>
            <w:r w:rsidR="00753521">
              <w:rPr>
                <w:rFonts w:eastAsia="Calibri"/>
                <w:color w:val="auto"/>
              </w:rPr>
              <w:t>-</w:t>
            </w:r>
            <w:r>
              <w:rPr>
                <w:rFonts w:eastAsia="Calibri"/>
                <w:color w:val="auto"/>
              </w:rPr>
              <w:t>step lesson plan can you discuss how the information is relevant to the needs of the group? Next, in your exercise book, write down your answer.</w:t>
            </w:r>
          </w:p>
          <w:p w14:paraId="5F82DD52" w14:textId="77777777" w:rsidR="00F67139" w:rsidRDefault="00F67139" w:rsidP="009B060C">
            <w:pPr>
              <w:rPr>
                <w:rFonts w:eastAsia="Calibri"/>
                <w:color w:val="auto"/>
              </w:rPr>
            </w:pPr>
          </w:p>
          <w:p w14:paraId="3A718415" w14:textId="77777777" w:rsidR="00F67139" w:rsidRDefault="00F67139" w:rsidP="009B060C">
            <w:pPr>
              <w:jc w:val="center"/>
              <w:outlineLvl w:val="0"/>
              <w:rPr>
                <w:rFonts w:eastAsia="Calibri"/>
                <w:b/>
                <w:noProof/>
              </w:rPr>
            </w:pPr>
            <w:r>
              <w:rPr>
                <w:noProof/>
              </w:rPr>
              <w:drawing>
                <wp:inline distT="0" distB="0" distL="0" distR="0" wp14:anchorId="10EA17B7" wp14:editId="6F1F6700">
                  <wp:extent cx="2022471" cy="420804"/>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37"/>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075413" cy="431819"/>
                          </a:xfrm>
                          <a:prstGeom prst="rect">
                            <a:avLst/>
                          </a:prstGeom>
                        </pic:spPr>
                      </pic:pic>
                    </a:graphicData>
                  </a:graphic>
                </wp:inline>
              </w:drawing>
            </w:r>
          </w:p>
        </w:tc>
      </w:tr>
    </w:tbl>
    <w:p w14:paraId="60EAED89" w14:textId="77777777" w:rsidR="00F67139" w:rsidRDefault="00F67139" w:rsidP="00F67139"/>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F67139" w:rsidRPr="001B4C18" w14:paraId="4742A267" w14:textId="77777777" w:rsidTr="009B060C">
        <w:trPr>
          <w:trHeight w:val="315"/>
        </w:trPr>
        <w:tc>
          <w:tcPr>
            <w:tcW w:w="5000" w:type="pct"/>
            <w:tcBorders>
              <w:top w:val="nil"/>
              <w:left w:val="nil"/>
              <w:bottom w:val="nil"/>
              <w:right w:val="nil"/>
            </w:tcBorders>
            <w:shd w:val="clear" w:color="auto" w:fill="F2F2F2" w:themeFill="background1" w:themeFillShade="F2"/>
            <w:vAlign w:val="center"/>
          </w:tcPr>
          <w:p w14:paraId="2D25641A" w14:textId="4E87DD15" w:rsidR="00F67139" w:rsidRDefault="00F67139" w:rsidP="009B060C">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will be something like the following:</w:t>
            </w:r>
          </w:p>
          <w:p w14:paraId="0500CA16" w14:textId="77777777" w:rsidR="00F67139" w:rsidRDefault="00F67139" w:rsidP="009B060C">
            <w:pPr>
              <w:outlineLvl w:val="0"/>
              <w:rPr>
                <w:rFonts w:eastAsiaTheme="minorEastAsia"/>
                <w:iCs/>
              </w:rPr>
            </w:pPr>
          </w:p>
          <w:p w14:paraId="2FA77BBC" w14:textId="330C0981" w:rsidR="00F67139" w:rsidRPr="00562BDC" w:rsidRDefault="00F67139">
            <w:pPr>
              <w:pStyle w:val="ListParagraph"/>
              <w:numPr>
                <w:ilvl w:val="0"/>
                <w:numId w:val="6"/>
              </w:numPr>
              <w:ind w:left="714" w:hanging="357"/>
              <w:contextualSpacing w:val="0"/>
              <w:rPr>
                <w:rFonts w:eastAsiaTheme="minorEastAsia"/>
              </w:rPr>
            </w:pPr>
            <w:r>
              <w:t>Y</w:t>
            </w:r>
            <w:r w:rsidRPr="00F67139">
              <w:t>ou can discuss how awareness information is relevant to the needs of the group during any of the steps of a lesson plan. The more you do it the better.</w:t>
            </w:r>
          </w:p>
        </w:tc>
      </w:tr>
    </w:tbl>
    <w:p w14:paraId="2A473784" w14:textId="09297FB9" w:rsidR="00365229" w:rsidRDefault="00365229"/>
    <w:tbl>
      <w:tblPr>
        <w:tblW w:w="9245" w:type="dxa"/>
        <w:tblBorders>
          <w:left w:val="single" w:sz="18" w:space="0" w:color="auto"/>
          <w:insideH w:val="single" w:sz="18" w:space="0" w:color="auto"/>
        </w:tblBorders>
        <w:tblLayout w:type="fixed"/>
        <w:tblLook w:val="04A0" w:firstRow="1" w:lastRow="0" w:firstColumn="1" w:lastColumn="0" w:noHBand="0" w:noVBand="1"/>
      </w:tblPr>
      <w:tblGrid>
        <w:gridCol w:w="473"/>
        <w:gridCol w:w="8772"/>
      </w:tblGrid>
      <w:tr w:rsidR="00CA0A61" w:rsidRPr="00B73E8E" w14:paraId="4DA74B27" w14:textId="77777777" w:rsidTr="00CA0A61">
        <w:trPr>
          <w:trHeight w:val="281"/>
        </w:trPr>
        <w:tc>
          <w:tcPr>
            <w:tcW w:w="473" w:type="dxa"/>
            <w:tcBorders>
              <w:top w:val="single" w:sz="4" w:space="0" w:color="auto"/>
              <w:left w:val="single" w:sz="4" w:space="0" w:color="auto"/>
              <w:bottom w:val="single" w:sz="4" w:space="0" w:color="auto"/>
              <w:right w:val="single" w:sz="4" w:space="0" w:color="auto"/>
            </w:tcBorders>
            <w:shd w:val="clear" w:color="auto" w:fill="C0C0C0"/>
            <w:vAlign w:val="center"/>
          </w:tcPr>
          <w:p w14:paraId="2EE46EFC" w14:textId="77777777" w:rsidR="00CA0A61" w:rsidRPr="001653BA" w:rsidRDefault="00CA0A61" w:rsidP="009B060C">
            <w:pPr>
              <w:jc w:val="center"/>
              <w:rPr>
                <w:rFonts w:eastAsia="Calibri"/>
                <w:b/>
                <w:color w:val="FFFFFF"/>
              </w:rPr>
            </w:pPr>
            <w:r>
              <w:rPr>
                <w:rFonts w:eastAsia="Calibri"/>
                <w:b/>
                <w:color w:val="FFFFFF"/>
              </w:rPr>
              <w:t>5</w:t>
            </w:r>
          </w:p>
        </w:tc>
        <w:tc>
          <w:tcPr>
            <w:tcW w:w="8772" w:type="dxa"/>
            <w:tcBorders>
              <w:top w:val="dotted" w:sz="2" w:space="0" w:color="auto"/>
              <w:left w:val="single" w:sz="4" w:space="0" w:color="auto"/>
              <w:bottom w:val="dotted" w:sz="2" w:space="0" w:color="auto"/>
              <w:right w:val="dotted" w:sz="2" w:space="0" w:color="auto"/>
            </w:tcBorders>
          </w:tcPr>
          <w:p w14:paraId="0C829304" w14:textId="77777777" w:rsidR="00CA0A61" w:rsidRPr="0031245B" w:rsidRDefault="00000000" w:rsidP="009B060C">
            <w:pPr>
              <w:outlineLvl w:val="0"/>
              <w:rPr>
                <w:rFonts w:eastAsia="Calibri"/>
              </w:rPr>
            </w:pPr>
            <w:r>
              <w:rPr>
                <w:rFonts w:eastAsia="Calibri"/>
                <w:b/>
                <w:noProof/>
              </w:rPr>
              <w:pict w14:anchorId="12953FD1">
                <v:shape id="_x0000_s41639" type="#_x0000_t202" style="position:absolute;margin-left:-9286pt;margin-top:0;width:25.15pt;height:22.6pt;z-index:251745280;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639;mso-fit-shape-to-text:t">
                    <w:txbxContent>
                      <w:p w14:paraId="02BDEDBA" w14:textId="77777777" w:rsidR="004526B5" w:rsidRPr="0062739D" w:rsidRDefault="004526B5" w:rsidP="00CA0A61">
                        <w:pPr>
                          <w:jc w:val="center"/>
                          <w:rPr>
                            <w:lang w:val="en-GB"/>
                          </w:rPr>
                        </w:pPr>
                        <w:r>
                          <w:rPr>
                            <w:rFonts w:eastAsia="Calibri"/>
                            <w:b/>
                            <w:bCs/>
                            <w:color w:val="FFFFFF" w:themeColor="background1"/>
                          </w:rPr>
                          <w:t>K</w:t>
                        </w:r>
                      </w:p>
                    </w:txbxContent>
                  </v:textbox>
                  <w10:wrap type="square" anchorx="margin" anchory="margin"/>
                </v:shape>
              </w:pict>
            </w:r>
            <w:r w:rsidR="00CA0A61">
              <w:rPr>
                <w:rFonts w:eastAsia="Calibri"/>
                <w:b/>
                <w:noProof/>
              </w:rPr>
              <w:drawing>
                <wp:anchor distT="0" distB="0" distL="114300" distR="114300" simplePos="0" relativeHeight="251583488" behindDoc="0" locked="0" layoutInCell="1" allowOverlap="1" wp14:anchorId="25FAE386" wp14:editId="22555734">
                  <wp:simplePos x="0" y="0"/>
                  <wp:positionH relativeFrom="column">
                    <wp:posOffset>-7620</wp:posOffset>
                  </wp:positionH>
                  <wp:positionV relativeFrom="margin">
                    <wp:align>top</wp:align>
                  </wp:positionV>
                  <wp:extent cx="398701" cy="554400"/>
                  <wp:effectExtent l="0" t="0" r="0" b="0"/>
                  <wp:wrapSquare wrapText="bothSides"/>
                  <wp:docPr id="192" name="Picture 192"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CA0A61">
              <w:rPr>
                <w:rFonts w:eastAsia="Calibri"/>
                <w:b/>
              </w:rPr>
              <w:t>Written answer</w:t>
            </w:r>
          </w:p>
          <w:p w14:paraId="084EAF49" w14:textId="77777777" w:rsidR="00CA0A61" w:rsidRDefault="00CA0A61" w:rsidP="009B060C">
            <w:pPr>
              <w:rPr>
                <w:rFonts w:eastAsia="Calibri"/>
                <w:color w:val="auto"/>
              </w:rPr>
            </w:pPr>
            <w:r>
              <w:rPr>
                <w:rFonts w:eastAsia="Calibri"/>
                <w:color w:val="auto"/>
              </w:rPr>
              <w:t>In your exercise books, write down four reasons why it is a good idea to ask the participants themselves how or if the information will be useful.</w:t>
            </w:r>
          </w:p>
        </w:tc>
      </w:tr>
    </w:tbl>
    <w:p w14:paraId="754B1F19" w14:textId="77777777" w:rsidR="00CA0A61" w:rsidRDefault="00CA0A61" w:rsidP="00CA0A61"/>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CA0A61" w:rsidRPr="001B4C18" w14:paraId="25405B2D" w14:textId="77777777" w:rsidTr="009B060C">
        <w:trPr>
          <w:trHeight w:val="315"/>
        </w:trPr>
        <w:tc>
          <w:tcPr>
            <w:tcW w:w="5000" w:type="pct"/>
            <w:tcBorders>
              <w:top w:val="nil"/>
              <w:left w:val="nil"/>
              <w:bottom w:val="nil"/>
              <w:right w:val="nil"/>
            </w:tcBorders>
            <w:shd w:val="clear" w:color="auto" w:fill="F2F2F2" w:themeFill="background1" w:themeFillShade="F2"/>
            <w:vAlign w:val="center"/>
          </w:tcPr>
          <w:p w14:paraId="5DF500DC" w14:textId="3415CD3A" w:rsidR="00CA0A61" w:rsidRDefault="00CA0A61" w:rsidP="009B060C">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will probably include the following 4 things – but other ideas are also fine:</w:t>
            </w:r>
          </w:p>
          <w:p w14:paraId="1B2EDEA7" w14:textId="7DE6973B" w:rsidR="00CA0A61" w:rsidRDefault="00CA0A61" w:rsidP="009B060C">
            <w:pPr>
              <w:outlineLvl w:val="0"/>
              <w:rPr>
                <w:rFonts w:eastAsiaTheme="minorEastAsia"/>
                <w:iCs/>
              </w:rPr>
            </w:pPr>
          </w:p>
          <w:p w14:paraId="70206144" w14:textId="26CD0A8E" w:rsidR="00CA0A61" w:rsidRPr="00CA0A61" w:rsidRDefault="00CA0A61" w:rsidP="00CA0A61">
            <w:pPr>
              <w:jc w:val="center"/>
              <w:outlineLvl w:val="0"/>
              <w:rPr>
                <w:rFonts w:eastAsiaTheme="minorEastAsia"/>
                <w:iCs/>
              </w:rPr>
            </w:pPr>
            <w:r>
              <w:rPr>
                <w:noProof/>
              </w:rPr>
              <w:drawing>
                <wp:inline distT="0" distB="0" distL="0" distR="0" wp14:anchorId="09C27082" wp14:editId="2B2DDBDF">
                  <wp:extent cx="4156135" cy="1351307"/>
                  <wp:effectExtent l="19050" t="19050" r="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198924" cy="1365219"/>
                          </a:xfrm>
                          <a:prstGeom prst="rect">
                            <a:avLst/>
                          </a:prstGeom>
                          <a:ln>
                            <a:solidFill>
                              <a:schemeClr val="tx1"/>
                            </a:solidFill>
                          </a:ln>
                        </pic:spPr>
                      </pic:pic>
                    </a:graphicData>
                  </a:graphic>
                </wp:inline>
              </w:drawing>
            </w:r>
          </w:p>
        </w:tc>
      </w:tr>
    </w:tbl>
    <w:p w14:paraId="18159B99" w14:textId="6AFA7930" w:rsidR="00365229" w:rsidRDefault="00365229"/>
    <w:tbl>
      <w:tblPr>
        <w:tblW w:w="0" w:type="auto"/>
        <w:tblBorders>
          <w:left w:val="single" w:sz="18" w:space="0" w:color="auto"/>
          <w:insideH w:val="single" w:sz="18" w:space="0" w:color="auto"/>
        </w:tblBorders>
        <w:tblLook w:val="04A0" w:firstRow="1" w:lastRow="0" w:firstColumn="1" w:lastColumn="0" w:noHBand="0" w:noVBand="1"/>
      </w:tblPr>
      <w:tblGrid>
        <w:gridCol w:w="472"/>
        <w:gridCol w:w="8771"/>
      </w:tblGrid>
      <w:tr w:rsidR="009B060C" w:rsidRPr="00B73E8E" w14:paraId="7489F909" w14:textId="77777777" w:rsidTr="009B060C">
        <w:trPr>
          <w:trHeight w:val="281"/>
        </w:trPr>
        <w:tc>
          <w:tcPr>
            <w:tcW w:w="472" w:type="dxa"/>
            <w:tcBorders>
              <w:top w:val="single" w:sz="4" w:space="0" w:color="auto"/>
              <w:left w:val="single" w:sz="4" w:space="0" w:color="auto"/>
              <w:bottom w:val="single" w:sz="4" w:space="0" w:color="auto"/>
              <w:right w:val="single" w:sz="4" w:space="0" w:color="auto"/>
            </w:tcBorders>
            <w:shd w:val="clear" w:color="auto" w:fill="C0C0C0"/>
            <w:vAlign w:val="center"/>
          </w:tcPr>
          <w:p w14:paraId="346EBBEE" w14:textId="77777777" w:rsidR="009B060C" w:rsidRPr="001653BA" w:rsidRDefault="009B060C" w:rsidP="009B060C">
            <w:pPr>
              <w:jc w:val="center"/>
              <w:rPr>
                <w:rFonts w:eastAsia="Calibri"/>
                <w:b/>
                <w:color w:val="FFFFFF"/>
              </w:rPr>
            </w:pPr>
            <w:r>
              <w:rPr>
                <w:rFonts w:eastAsia="Calibri"/>
                <w:b/>
                <w:color w:val="FFFFFF"/>
              </w:rPr>
              <w:t>2</w:t>
            </w:r>
          </w:p>
        </w:tc>
        <w:tc>
          <w:tcPr>
            <w:tcW w:w="8773" w:type="dxa"/>
            <w:tcBorders>
              <w:top w:val="dotted" w:sz="2" w:space="0" w:color="auto"/>
              <w:left w:val="single" w:sz="4" w:space="0" w:color="auto"/>
              <w:bottom w:val="dotted" w:sz="2" w:space="0" w:color="auto"/>
              <w:right w:val="dotted" w:sz="2" w:space="0" w:color="auto"/>
            </w:tcBorders>
          </w:tcPr>
          <w:p w14:paraId="172C5D93" w14:textId="77777777" w:rsidR="009B060C" w:rsidRPr="0031245B" w:rsidRDefault="00000000" w:rsidP="009B060C">
            <w:pPr>
              <w:outlineLvl w:val="0"/>
              <w:rPr>
                <w:rFonts w:eastAsia="Calibri"/>
              </w:rPr>
            </w:pPr>
            <w:r>
              <w:rPr>
                <w:rFonts w:eastAsia="Calibri"/>
                <w:b/>
                <w:noProof/>
              </w:rPr>
              <w:pict w14:anchorId="22D54AB7">
                <v:shape id="_x0000_s41640" type="#_x0000_t202" style="position:absolute;margin-left:-9286pt;margin-top:0;width:25.15pt;height:22.6pt;z-index:251746304;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640;mso-fit-shape-to-text:t">
                    <w:txbxContent>
                      <w:p w14:paraId="6BA00DDE" w14:textId="77777777" w:rsidR="004526B5" w:rsidRPr="0062739D" w:rsidRDefault="004526B5" w:rsidP="009B060C">
                        <w:pPr>
                          <w:jc w:val="center"/>
                          <w:rPr>
                            <w:lang w:val="en-GB"/>
                          </w:rPr>
                        </w:pPr>
                        <w:r>
                          <w:rPr>
                            <w:rFonts w:eastAsia="Calibri"/>
                            <w:b/>
                            <w:bCs/>
                            <w:color w:val="FFFFFF" w:themeColor="background1"/>
                          </w:rPr>
                          <w:t>L</w:t>
                        </w:r>
                      </w:p>
                    </w:txbxContent>
                  </v:textbox>
                  <w10:wrap type="square" anchorx="margin" anchory="margin"/>
                </v:shape>
              </w:pict>
            </w:r>
            <w:r w:rsidR="009B060C">
              <w:rPr>
                <w:rFonts w:eastAsia="Calibri"/>
                <w:b/>
                <w:noProof/>
              </w:rPr>
              <w:drawing>
                <wp:anchor distT="0" distB="0" distL="114300" distR="114300" simplePos="0" relativeHeight="251584512" behindDoc="0" locked="0" layoutInCell="1" allowOverlap="1" wp14:anchorId="6C23C94D" wp14:editId="3EFF2521">
                  <wp:simplePos x="0" y="0"/>
                  <wp:positionH relativeFrom="column">
                    <wp:posOffset>-7620</wp:posOffset>
                  </wp:positionH>
                  <wp:positionV relativeFrom="margin">
                    <wp:align>top</wp:align>
                  </wp:positionV>
                  <wp:extent cx="398701" cy="554400"/>
                  <wp:effectExtent l="0" t="0" r="0" b="0"/>
                  <wp:wrapSquare wrapText="bothSides"/>
                  <wp:docPr id="198" name="Picture 198"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9B060C">
              <w:rPr>
                <w:rFonts w:eastAsia="Calibri"/>
                <w:b/>
              </w:rPr>
              <w:t>Written answer</w:t>
            </w:r>
          </w:p>
          <w:p w14:paraId="1C0E8827" w14:textId="77777777" w:rsidR="009B060C" w:rsidRDefault="009B060C" w:rsidP="009B060C">
            <w:pPr>
              <w:rPr>
                <w:rFonts w:eastAsia="Calibri" w:cs="Times New Roman"/>
                <w:noProof/>
                <w:color w:val="auto"/>
                <w:lang w:eastAsia="en-AU" w:bidi="th-TH"/>
              </w:rPr>
            </w:pPr>
            <w:r>
              <w:rPr>
                <w:rFonts w:eastAsia="Calibri"/>
                <w:color w:val="auto"/>
              </w:rPr>
              <w:t>In your exercise book, write down the heading ‘Brainstorm’, then write down FIVE SIMPLE RULES for a brainstorm to be effective.</w:t>
            </w:r>
          </w:p>
        </w:tc>
      </w:tr>
    </w:tbl>
    <w:p w14:paraId="7B0EBC2E" w14:textId="77777777" w:rsidR="009B060C" w:rsidRDefault="009B060C" w:rsidP="009B060C"/>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9B060C" w:rsidRPr="001B4C18" w14:paraId="3C3206D0" w14:textId="77777777" w:rsidTr="009B060C">
        <w:trPr>
          <w:trHeight w:val="315"/>
        </w:trPr>
        <w:tc>
          <w:tcPr>
            <w:tcW w:w="5000" w:type="pct"/>
            <w:tcBorders>
              <w:top w:val="nil"/>
              <w:left w:val="nil"/>
              <w:bottom w:val="nil"/>
              <w:right w:val="nil"/>
            </w:tcBorders>
            <w:shd w:val="clear" w:color="auto" w:fill="F2F2F2" w:themeFill="background1" w:themeFillShade="F2"/>
            <w:vAlign w:val="center"/>
          </w:tcPr>
          <w:p w14:paraId="7F5636C1" w14:textId="77777777" w:rsidR="009B060C" w:rsidRDefault="009B060C" w:rsidP="009B060C">
            <w:pPr>
              <w:outlineLvl w:val="0"/>
            </w:pPr>
            <w:r w:rsidRPr="00DB04EC">
              <w:t xml:space="preserve">A good answer </w:t>
            </w:r>
            <w:r w:rsidRPr="00DB04EC">
              <w:rPr>
                <w:rFonts w:eastAsiaTheme="minorEastAsia"/>
                <w:iCs/>
              </w:rPr>
              <w:t>from a CDW</w:t>
            </w:r>
            <w:r>
              <w:rPr>
                <w:rFonts w:eastAsiaTheme="minorEastAsia"/>
                <w:iCs/>
              </w:rPr>
              <w:t xml:space="preserve"> is below:</w:t>
            </w:r>
          </w:p>
          <w:p w14:paraId="297F88AB" w14:textId="77777777" w:rsidR="009B060C" w:rsidRDefault="009B060C" w:rsidP="009B060C">
            <w:pPr>
              <w:outlineLvl w:val="0"/>
            </w:pPr>
          </w:p>
          <w:p w14:paraId="53E020F8" w14:textId="2239BF2E" w:rsidR="009B060C" w:rsidRPr="00946276" w:rsidRDefault="009B060C" w:rsidP="00946276">
            <w:pPr>
              <w:outlineLvl w:val="0"/>
              <w:rPr>
                <w:rFonts w:eastAsia="Calibri"/>
                <w:b/>
                <w:iCs/>
                <w:szCs w:val="24"/>
              </w:rPr>
            </w:pPr>
            <w:r w:rsidRPr="00FE054B">
              <w:rPr>
                <w:rFonts w:eastAsia="Calibri"/>
                <w:b/>
                <w:iCs/>
                <w:szCs w:val="24"/>
              </w:rPr>
              <w:t>Brainstorm</w:t>
            </w:r>
          </w:p>
          <w:p w14:paraId="465168E6" w14:textId="3122CFDA" w:rsidR="009B060C" w:rsidRPr="00562BDC" w:rsidRDefault="009B060C" w:rsidP="00FE054B">
            <w:pPr>
              <w:jc w:val="center"/>
              <w:outlineLvl w:val="0"/>
              <w:rPr>
                <w:rFonts w:eastAsiaTheme="minorEastAsia"/>
              </w:rPr>
            </w:pPr>
            <w:r>
              <w:rPr>
                <w:noProof/>
              </w:rPr>
              <w:drawing>
                <wp:inline distT="0" distB="0" distL="0" distR="0" wp14:anchorId="1F8CB9E9" wp14:editId="54FAD783">
                  <wp:extent cx="4087123" cy="1249506"/>
                  <wp:effectExtent l="19050" t="19050" r="0" b="8255"/>
                  <wp:docPr id="11180" name="Picture 11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0" name="Picture 11180"/>
                          <pic:cNvPicPr/>
                        </pic:nvPicPr>
                        <pic:blipFill>
                          <a:blip r:embed="rId62">
                            <a:extLst>
                              <a:ext uri="{28A0092B-C50C-407E-A947-70E740481C1C}">
                                <a14:useLocalDpi xmlns:a14="http://schemas.microsoft.com/office/drawing/2010/main" val="0"/>
                              </a:ext>
                            </a:extLst>
                          </a:blip>
                          <a:stretch>
                            <a:fillRect/>
                          </a:stretch>
                        </pic:blipFill>
                        <pic:spPr>
                          <a:xfrm>
                            <a:off x="0" y="0"/>
                            <a:ext cx="4122456" cy="1260308"/>
                          </a:xfrm>
                          <a:prstGeom prst="rect">
                            <a:avLst/>
                          </a:prstGeom>
                          <a:ln>
                            <a:solidFill>
                              <a:schemeClr val="tx1"/>
                            </a:solidFill>
                          </a:ln>
                        </pic:spPr>
                      </pic:pic>
                    </a:graphicData>
                  </a:graphic>
                </wp:inline>
              </w:drawing>
            </w:r>
          </w:p>
        </w:tc>
      </w:tr>
    </w:tbl>
    <w:p w14:paraId="292E94C9" w14:textId="77777777" w:rsidR="009B060C" w:rsidRDefault="009B060C"/>
    <w:tbl>
      <w:tblPr>
        <w:tblW w:w="0" w:type="auto"/>
        <w:tblBorders>
          <w:left w:val="single" w:sz="18" w:space="0" w:color="auto"/>
          <w:insideH w:val="single" w:sz="18" w:space="0" w:color="auto"/>
        </w:tblBorders>
        <w:tblLook w:val="04A0" w:firstRow="1" w:lastRow="0" w:firstColumn="1" w:lastColumn="0" w:noHBand="0" w:noVBand="1"/>
      </w:tblPr>
      <w:tblGrid>
        <w:gridCol w:w="472"/>
        <w:gridCol w:w="8771"/>
      </w:tblGrid>
      <w:tr w:rsidR="00946276" w:rsidRPr="00B73E8E" w14:paraId="0DFA9803" w14:textId="77777777" w:rsidTr="00946276">
        <w:trPr>
          <w:trHeight w:val="256"/>
        </w:trPr>
        <w:tc>
          <w:tcPr>
            <w:tcW w:w="472" w:type="dxa"/>
            <w:tcBorders>
              <w:top w:val="single" w:sz="4" w:space="0" w:color="auto"/>
              <w:left w:val="single" w:sz="4" w:space="0" w:color="auto"/>
              <w:bottom w:val="single" w:sz="4" w:space="0" w:color="auto"/>
              <w:right w:val="single" w:sz="4" w:space="0" w:color="auto"/>
            </w:tcBorders>
            <w:shd w:val="clear" w:color="auto" w:fill="C0C0C0"/>
            <w:vAlign w:val="center"/>
          </w:tcPr>
          <w:p w14:paraId="318F1B3D" w14:textId="77777777" w:rsidR="00946276" w:rsidRPr="001653BA" w:rsidRDefault="00946276" w:rsidP="004526B5">
            <w:pPr>
              <w:jc w:val="center"/>
              <w:rPr>
                <w:rFonts w:eastAsia="Calibri"/>
                <w:b/>
                <w:color w:val="FFFFFF"/>
              </w:rPr>
            </w:pPr>
            <w:r>
              <w:rPr>
                <w:rFonts w:eastAsia="Calibri"/>
                <w:b/>
                <w:color w:val="FFFFFF"/>
              </w:rPr>
              <w:t>3</w:t>
            </w:r>
          </w:p>
        </w:tc>
        <w:tc>
          <w:tcPr>
            <w:tcW w:w="8771" w:type="dxa"/>
            <w:tcBorders>
              <w:top w:val="dotted" w:sz="2" w:space="0" w:color="auto"/>
              <w:left w:val="single" w:sz="4" w:space="0" w:color="auto"/>
              <w:bottom w:val="dotted" w:sz="2" w:space="0" w:color="auto"/>
              <w:right w:val="dotted" w:sz="2" w:space="0" w:color="auto"/>
            </w:tcBorders>
          </w:tcPr>
          <w:p w14:paraId="5A14C4AE" w14:textId="77777777" w:rsidR="00946276" w:rsidRPr="0031245B" w:rsidRDefault="00000000" w:rsidP="004526B5">
            <w:pPr>
              <w:outlineLvl w:val="0"/>
              <w:rPr>
                <w:rFonts w:eastAsia="Calibri"/>
              </w:rPr>
            </w:pPr>
            <w:r>
              <w:rPr>
                <w:rFonts w:eastAsia="Calibri"/>
                <w:b/>
                <w:noProof/>
              </w:rPr>
              <w:pict w14:anchorId="01D59360">
                <v:shape id="_x0000_s41657" type="#_x0000_t202" style="position:absolute;margin-left:-9390.2pt;margin-top:0;width:25.15pt;height:22.6pt;z-index:251747328;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657;mso-fit-shape-to-text:t">
                    <w:txbxContent>
                      <w:p w14:paraId="798376C1" w14:textId="77777777" w:rsidR="004526B5" w:rsidRPr="0062739D" w:rsidRDefault="004526B5" w:rsidP="00946276">
                        <w:pPr>
                          <w:jc w:val="center"/>
                          <w:rPr>
                            <w:lang w:val="en-GB"/>
                          </w:rPr>
                        </w:pPr>
                        <w:r>
                          <w:rPr>
                            <w:rFonts w:eastAsia="Calibri"/>
                            <w:b/>
                            <w:bCs/>
                            <w:color w:val="FFFFFF" w:themeColor="background1"/>
                          </w:rPr>
                          <w:t>M</w:t>
                        </w:r>
                      </w:p>
                    </w:txbxContent>
                  </v:textbox>
                  <w10:wrap type="square" anchorx="margin" anchory="margin"/>
                </v:shape>
              </w:pict>
            </w:r>
            <w:r w:rsidR="00946276">
              <w:rPr>
                <w:rFonts w:eastAsia="Calibri"/>
                <w:b/>
                <w:noProof/>
              </w:rPr>
              <w:drawing>
                <wp:anchor distT="0" distB="0" distL="114300" distR="114300" simplePos="0" relativeHeight="251585536" behindDoc="0" locked="0" layoutInCell="1" allowOverlap="1" wp14:anchorId="61A67617" wp14:editId="5D404884">
                  <wp:simplePos x="0" y="0"/>
                  <wp:positionH relativeFrom="column">
                    <wp:posOffset>-7620</wp:posOffset>
                  </wp:positionH>
                  <wp:positionV relativeFrom="margin">
                    <wp:align>top</wp:align>
                  </wp:positionV>
                  <wp:extent cx="398701" cy="554400"/>
                  <wp:effectExtent l="0" t="0" r="0" b="0"/>
                  <wp:wrapSquare wrapText="bothSides"/>
                  <wp:docPr id="203" name="Picture 203"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946276">
              <w:rPr>
                <w:rFonts w:eastAsia="Calibri"/>
                <w:b/>
              </w:rPr>
              <w:t>Written answer</w:t>
            </w:r>
          </w:p>
          <w:p w14:paraId="69CA3906" w14:textId="77777777" w:rsidR="00946276" w:rsidRPr="0064345B" w:rsidRDefault="00946276" w:rsidP="004526B5">
            <w:pPr>
              <w:outlineLvl w:val="0"/>
              <w:rPr>
                <w:rFonts w:eastAsia="Calibri"/>
                <w:b/>
                <w:i/>
                <w:iCs/>
                <w:noProof/>
              </w:rPr>
            </w:pPr>
            <w:r>
              <w:rPr>
                <w:rFonts w:eastAsia="Calibri"/>
                <w:color w:val="auto"/>
              </w:rPr>
              <w:t xml:space="preserve">In your exercise book, write down the heading ‘Icebreaker’, then write down how to do one icebreaker that you want to try out next time you conduct training or awareness. </w:t>
            </w:r>
            <w:r>
              <w:rPr>
                <w:rFonts w:eastAsia="Calibri"/>
                <w:i/>
                <w:iCs/>
                <w:color w:val="auto"/>
              </w:rPr>
              <w:t>Raitim gut.</w:t>
            </w:r>
          </w:p>
        </w:tc>
      </w:tr>
    </w:tbl>
    <w:p w14:paraId="19AE0C88" w14:textId="77777777" w:rsidR="00946276" w:rsidRDefault="00946276" w:rsidP="00946276"/>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946276" w:rsidRPr="001B4C18" w14:paraId="4839908B" w14:textId="77777777" w:rsidTr="004526B5">
        <w:trPr>
          <w:trHeight w:val="315"/>
        </w:trPr>
        <w:tc>
          <w:tcPr>
            <w:tcW w:w="5000" w:type="pct"/>
            <w:tcBorders>
              <w:top w:val="nil"/>
              <w:left w:val="nil"/>
              <w:bottom w:val="nil"/>
              <w:right w:val="nil"/>
            </w:tcBorders>
            <w:shd w:val="clear" w:color="auto" w:fill="F2F2F2" w:themeFill="background1" w:themeFillShade="F2"/>
            <w:vAlign w:val="center"/>
          </w:tcPr>
          <w:p w14:paraId="331859CB" w14:textId="214C89F4" w:rsidR="00946276" w:rsidRPr="00946276" w:rsidRDefault="00946276" w:rsidP="00946276">
            <w:pPr>
              <w:outlineLvl w:val="0"/>
            </w:pPr>
            <w:r w:rsidRPr="00DB04EC">
              <w:t xml:space="preserve">A good answer </w:t>
            </w:r>
            <w:r w:rsidRPr="00DB04EC">
              <w:rPr>
                <w:rFonts w:eastAsiaTheme="minorEastAsia"/>
                <w:iCs/>
              </w:rPr>
              <w:t>from a CDW</w:t>
            </w:r>
            <w:r>
              <w:rPr>
                <w:rFonts w:eastAsiaTheme="minorEastAsia"/>
                <w:iCs/>
              </w:rPr>
              <w:t xml:space="preserve"> will explain how to do one suitable icebreaker.</w:t>
            </w:r>
          </w:p>
        </w:tc>
      </w:tr>
    </w:tbl>
    <w:p w14:paraId="4D2BC299" w14:textId="60C23D86" w:rsidR="009B060C" w:rsidRDefault="009B060C"/>
    <w:tbl>
      <w:tblPr>
        <w:tblW w:w="0" w:type="auto"/>
        <w:tblBorders>
          <w:left w:val="single" w:sz="18" w:space="0" w:color="auto"/>
          <w:insideH w:val="single" w:sz="18" w:space="0" w:color="auto"/>
        </w:tblBorders>
        <w:tblLook w:val="04A0" w:firstRow="1" w:lastRow="0" w:firstColumn="1" w:lastColumn="0" w:noHBand="0" w:noVBand="1"/>
      </w:tblPr>
      <w:tblGrid>
        <w:gridCol w:w="472"/>
        <w:gridCol w:w="8771"/>
      </w:tblGrid>
      <w:tr w:rsidR="00946276" w:rsidRPr="00B73E8E" w14:paraId="7E6AE124" w14:textId="77777777" w:rsidTr="00946276">
        <w:trPr>
          <w:trHeight w:val="256"/>
        </w:trPr>
        <w:tc>
          <w:tcPr>
            <w:tcW w:w="472" w:type="dxa"/>
            <w:tcBorders>
              <w:top w:val="single" w:sz="4" w:space="0" w:color="auto"/>
              <w:left w:val="single" w:sz="4" w:space="0" w:color="auto"/>
              <w:bottom w:val="single" w:sz="4" w:space="0" w:color="auto"/>
              <w:right w:val="single" w:sz="4" w:space="0" w:color="auto"/>
            </w:tcBorders>
            <w:shd w:val="clear" w:color="auto" w:fill="C0C0C0"/>
            <w:vAlign w:val="center"/>
          </w:tcPr>
          <w:p w14:paraId="7C295805" w14:textId="77777777" w:rsidR="00946276" w:rsidRDefault="00946276" w:rsidP="004526B5">
            <w:pPr>
              <w:jc w:val="center"/>
              <w:rPr>
                <w:rFonts w:eastAsia="Calibri"/>
                <w:b/>
                <w:color w:val="FFFFFF"/>
              </w:rPr>
            </w:pPr>
            <w:r>
              <w:rPr>
                <w:rFonts w:eastAsia="Calibri"/>
                <w:b/>
                <w:color w:val="FFFFFF"/>
              </w:rPr>
              <w:t>4</w:t>
            </w:r>
          </w:p>
        </w:tc>
        <w:tc>
          <w:tcPr>
            <w:tcW w:w="8771" w:type="dxa"/>
            <w:tcBorders>
              <w:top w:val="dotted" w:sz="2" w:space="0" w:color="auto"/>
              <w:left w:val="single" w:sz="4" w:space="0" w:color="auto"/>
              <w:bottom w:val="dotted" w:sz="2" w:space="0" w:color="auto"/>
              <w:right w:val="dotted" w:sz="2" w:space="0" w:color="auto"/>
            </w:tcBorders>
          </w:tcPr>
          <w:p w14:paraId="5922ABF4" w14:textId="77777777" w:rsidR="00946276" w:rsidRPr="0031245B" w:rsidRDefault="00000000" w:rsidP="004526B5">
            <w:pPr>
              <w:outlineLvl w:val="0"/>
              <w:rPr>
                <w:rFonts w:eastAsia="Calibri"/>
              </w:rPr>
            </w:pPr>
            <w:r>
              <w:rPr>
                <w:rFonts w:eastAsia="Calibri"/>
                <w:b/>
                <w:noProof/>
              </w:rPr>
              <w:pict w14:anchorId="402EEA5D">
                <v:shape id="_x0000_s41658" type="#_x0000_t202" style="position:absolute;margin-left:-9390.2pt;margin-top:0;width:25.15pt;height:22.6pt;z-index:251748352;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658;mso-fit-shape-to-text:t">
                    <w:txbxContent>
                      <w:p w14:paraId="62E1BC30" w14:textId="77777777" w:rsidR="004526B5" w:rsidRPr="0062739D" w:rsidRDefault="004526B5" w:rsidP="00946276">
                        <w:pPr>
                          <w:jc w:val="center"/>
                          <w:rPr>
                            <w:lang w:val="en-GB"/>
                          </w:rPr>
                        </w:pPr>
                        <w:r>
                          <w:rPr>
                            <w:rFonts w:eastAsia="Calibri"/>
                            <w:b/>
                            <w:bCs/>
                            <w:color w:val="FFFFFF" w:themeColor="background1"/>
                          </w:rPr>
                          <w:t>N</w:t>
                        </w:r>
                      </w:p>
                    </w:txbxContent>
                  </v:textbox>
                  <w10:wrap type="square" anchorx="margin" anchory="margin"/>
                </v:shape>
              </w:pict>
            </w:r>
            <w:r w:rsidR="00946276">
              <w:rPr>
                <w:rFonts w:eastAsia="Calibri"/>
                <w:b/>
                <w:noProof/>
              </w:rPr>
              <w:drawing>
                <wp:anchor distT="0" distB="0" distL="114300" distR="114300" simplePos="0" relativeHeight="251586560" behindDoc="0" locked="0" layoutInCell="1" allowOverlap="1" wp14:anchorId="654C1ED5" wp14:editId="062ACE84">
                  <wp:simplePos x="0" y="0"/>
                  <wp:positionH relativeFrom="column">
                    <wp:posOffset>-7620</wp:posOffset>
                  </wp:positionH>
                  <wp:positionV relativeFrom="margin">
                    <wp:align>top</wp:align>
                  </wp:positionV>
                  <wp:extent cx="398701" cy="554400"/>
                  <wp:effectExtent l="0" t="0" r="0" b="0"/>
                  <wp:wrapSquare wrapText="bothSides"/>
                  <wp:docPr id="221" name="Picture 221"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946276">
              <w:rPr>
                <w:rFonts w:eastAsia="Calibri"/>
                <w:b/>
              </w:rPr>
              <w:t>Written answer</w:t>
            </w:r>
          </w:p>
          <w:p w14:paraId="222B9E76" w14:textId="77777777" w:rsidR="00946276" w:rsidRDefault="00946276" w:rsidP="004526B5">
            <w:pPr>
              <w:outlineLvl w:val="0"/>
              <w:rPr>
                <w:rFonts w:eastAsia="Calibri"/>
                <w:b/>
                <w:noProof/>
              </w:rPr>
            </w:pPr>
            <w:r>
              <w:rPr>
                <w:rFonts w:eastAsia="Calibri"/>
                <w:color w:val="auto"/>
              </w:rPr>
              <w:t xml:space="preserve">In your exercise book, write down the heading ‘Energiser’, then write down how to do one energiser that you want to try out next time you conduct training or awareness. </w:t>
            </w:r>
            <w:r>
              <w:rPr>
                <w:rFonts w:eastAsia="Calibri"/>
                <w:i/>
                <w:iCs/>
                <w:color w:val="auto"/>
              </w:rPr>
              <w:t>Raitim gut.</w:t>
            </w:r>
          </w:p>
        </w:tc>
      </w:tr>
    </w:tbl>
    <w:p w14:paraId="4DBC1F13" w14:textId="77777777" w:rsidR="00946276" w:rsidRDefault="00946276" w:rsidP="00946276"/>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946276" w:rsidRPr="001B4C18" w14:paraId="5244BBA8" w14:textId="77777777" w:rsidTr="004526B5">
        <w:trPr>
          <w:trHeight w:val="315"/>
        </w:trPr>
        <w:tc>
          <w:tcPr>
            <w:tcW w:w="5000" w:type="pct"/>
            <w:tcBorders>
              <w:top w:val="nil"/>
              <w:left w:val="nil"/>
              <w:bottom w:val="nil"/>
              <w:right w:val="nil"/>
            </w:tcBorders>
            <w:shd w:val="clear" w:color="auto" w:fill="F2F2F2" w:themeFill="background1" w:themeFillShade="F2"/>
            <w:vAlign w:val="center"/>
          </w:tcPr>
          <w:p w14:paraId="4500FF08" w14:textId="7207257A" w:rsidR="00946276" w:rsidRPr="00946276" w:rsidRDefault="00946276" w:rsidP="004526B5">
            <w:pPr>
              <w:outlineLvl w:val="0"/>
            </w:pPr>
            <w:r w:rsidRPr="00DB04EC">
              <w:t xml:space="preserve">A good answer </w:t>
            </w:r>
            <w:r w:rsidRPr="00DB04EC">
              <w:rPr>
                <w:rFonts w:eastAsiaTheme="minorEastAsia"/>
                <w:iCs/>
              </w:rPr>
              <w:t>from a CDW</w:t>
            </w:r>
            <w:r>
              <w:rPr>
                <w:rFonts w:eastAsiaTheme="minorEastAsia"/>
                <w:iCs/>
              </w:rPr>
              <w:t xml:space="preserve"> will explain how to do one suitable energiser.</w:t>
            </w:r>
          </w:p>
        </w:tc>
      </w:tr>
    </w:tbl>
    <w:p w14:paraId="16BF33B2" w14:textId="77777777" w:rsidR="00946276" w:rsidRDefault="00946276"/>
    <w:tbl>
      <w:tblPr>
        <w:tblW w:w="0" w:type="auto"/>
        <w:tblBorders>
          <w:left w:val="single" w:sz="18" w:space="0" w:color="auto"/>
          <w:insideH w:val="single" w:sz="18" w:space="0" w:color="auto"/>
        </w:tblBorders>
        <w:tblLook w:val="04A0" w:firstRow="1" w:lastRow="0" w:firstColumn="1" w:lastColumn="0" w:noHBand="0" w:noVBand="1"/>
      </w:tblPr>
      <w:tblGrid>
        <w:gridCol w:w="472"/>
        <w:gridCol w:w="8771"/>
      </w:tblGrid>
      <w:tr w:rsidR="00946276" w:rsidRPr="00B73E8E" w14:paraId="72CD7357" w14:textId="77777777" w:rsidTr="004526B5">
        <w:trPr>
          <w:trHeight w:val="256"/>
        </w:trPr>
        <w:tc>
          <w:tcPr>
            <w:tcW w:w="472" w:type="dxa"/>
            <w:tcBorders>
              <w:top w:val="single" w:sz="4" w:space="0" w:color="auto"/>
              <w:left w:val="single" w:sz="4" w:space="0" w:color="auto"/>
              <w:bottom w:val="single" w:sz="4" w:space="0" w:color="auto"/>
              <w:right w:val="single" w:sz="4" w:space="0" w:color="auto"/>
            </w:tcBorders>
            <w:shd w:val="clear" w:color="auto" w:fill="C0C0C0"/>
            <w:vAlign w:val="center"/>
          </w:tcPr>
          <w:p w14:paraId="7BE49F99" w14:textId="77777777" w:rsidR="00946276" w:rsidRPr="001653BA" w:rsidRDefault="00946276" w:rsidP="004526B5">
            <w:pPr>
              <w:jc w:val="center"/>
              <w:rPr>
                <w:rFonts w:eastAsia="Calibri"/>
                <w:b/>
                <w:color w:val="FFFFFF"/>
              </w:rPr>
            </w:pPr>
            <w:r>
              <w:rPr>
                <w:rFonts w:eastAsia="Calibri"/>
                <w:b/>
                <w:color w:val="FFFFFF"/>
              </w:rPr>
              <w:t>5</w:t>
            </w:r>
          </w:p>
        </w:tc>
        <w:tc>
          <w:tcPr>
            <w:tcW w:w="8773" w:type="dxa"/>
            <w:tcBorders>
              <w:top w:val="dotted" w:sz="2" w:space="0" w:color="auto"/>
              <w:left w:val="single" w:sz="4" w:space="0" w:color="auto"/>
              <w:bottom w:val="dotted" w:sz="2" w:space="0" w:color="auto"/>
              <w:right w:val="dotted" w:sz="2" w:space="0" w:color="auto"/>
            </w:tcBorders>
          </w:tcPr>
          <w:p w14:paraId="0CCBB0F0" w14:textId="77777777" w:rsidR="00946276" w:rsidRPr="0031245B" w:rsidRDefault="00000000" w:rsidP="004526B5">
            <w:pPr>
              <w:outlineLvl w:val="0"/>
              <w:rPr>
                <w:rFonts w:eastAsia="Calibri"/>
              </w:rPr>
            </w:pPr>
            <w:r>
              <w:rPr>
                <w:rFonts w:eastAsia="Calibri"/>
                <w:b/>
                <w:noProof/>
              </w:rPr>
              <w:pict w14:anchorId="77277C07">
                <v:shape id="_x0000_s41659" type="#_x0000_t202" style="position:absolute;margin-left:-9390.2pt;margin-top:0;width:25.15pt;height:22.6pt;z-index:251749376;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659;mso-fit-shape-to-text:t">
                    <w:txbxContent>
                      <w:p w14:paraId="40CE136D" w14:textId="77777777" w:rsidR="004526B5" w:rsidRPr="0062739D" w:rsidRDefault="004526B5" w:rsidP="00946276">
                        <w:pPr>
                          <w:jc w:val="center"/>
                          <w:rPr>
                            <w:lang w:val="en-GB"/>
                          </w:rPr>
                        </w:pPr>
                        <w:r>
                          <w:rPr>
                            <w:rFonts w:eastAsia="Calibri"/>
                            <w:b/>
                            <w:bCs/>
                            <w:color w:val="FFFFFF" w:themeColor="background1"/>
                          </w:rPr>
                          <w:t>O</w:t>
                        </w:r>
                      </w:p>
                    </w:txbxContent>
                  </v:textbox>
                  <w10:wrap type="square" anchorx="margin" anchory="margin"/>
                </v:shape>
              </w:pict>
            </w:r>
            <w:r w:rsidR="00946276">
              <w:rPr>
                <w:rFonts w:eastAsia="Calibri"/>
                <w:b/>
                <w:noProof/>
              </w:rPr>
              <w:drawing>
                <wp:anchor distT="0" distB="0" distL="114300" distR="114300" simplePos="0" relativeHeight="251587584" behindDoc="0" locked="0" layoutInCell="1" allowOverlap="1" wp14:anchorId="4ECEC1D2" wp14:editId="33415A46">
                  <wp:simplePos x="0" y="0"/>
                  <wp:positionH relativeFrom="column">
                    <wp:posOffset>-7620</wp:posOffset>
                  </wp:positionH>
                  <wp:positionV relativeFrom="margin">
                    <wp:align>top</wp:align>
                  </wp:positionV>
                  <wp:extent cx="398701" cy="554400"/>
                  <wp:effectExtent l="0" t="0" r="0" b="0"/>
                  <wp:wrapSquare wrapText="bothSides"/>
                  <wp:docPr id="239" name="Picture 239"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946276">
              <w:rPr>
                <w:rFonts w:eastAsia="Calibri"/>
                <w:b/>
              </w:rPr>
              <w:t>Written answer</w:t>
            </w:r>
          </w:p>
          <w:p w14:paraId="7D4FA081" w14:textId="77777777" w:rsidR="00946276" w:rsidRDefault="00946276" w:rsidP="004526B5">
            <w:pPr>
              <w:outlineLvl w:val="0"/>
              <w:rPr>
                <w:rFonts w:eastAsia="Calibri"/>
                <w:b/>
                <w:noProof/>
              </w:rPr>
            </w:pPr>
            <w:r>
              <w:rPr>
                <w:rFonts w:eastAsia="Calibri"/>
                <w:color w:val="auto"/>
              </w:rPr>
              <w:t xml:space="preserve">In your exercise book, write down the heading ‘Presentation’, then write down the four ways to make your presentation work. </w:t>
            </w:r>
            <w:r>
              <w:rPr>
                <w:rFonts w:eastAsia="Calibri"/>
                <w:i/>
                <w:iCs/>
                <w:color w:val="auto"/>
              </w:rPr>
              <w:t>Raitim gut.</w:t>
            </w:r>
          </w:p>
        </w:tc>
      </w:tr>
    </w:tbl>
    <w:p w14:paraId="78301DED" w14:textId="77777777" w:rsidR="00946276" w:rsidRDefault="00946276" w:rsidP="00946276"/>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946276" w:rsidRPr="001B4C18" w14:paraId="57DD0643" w14:textId="77777777" w:rsidTr="004526B5">
        <w:trPr>
          <w:trHeight w:val="315"/>
        </w:trPr>
        <w:tc>
          <w:tcPr>
            <w:tcW w:w="5000" w:type="pct"/>
            <w:tcBorders>
              <w:top w:val="nil"/>
              <w:left w:val="nil"/>
              <w:bottom w:val="nil"/>
              <w:right w:val="nil"/>
            </w:tcBorders>
            <w:shd w:val="clear" w:color="auto" w:fill="F2F2F2" w:themeFill="background1" w:themeFillShade="F2"/>
            <w:vAlign w:val="center"/>
          </w:tcPr>
          <w:p w14:paraId="68F909B4" w14:textId="1BC7715F" w:rsidR="00946276" w:rsidRDefault="00946276" w:rsidP="004526B5">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will probably include the following four ways to make your presentation work – but other ideas are also fine:</w:t>
            </w:r>
          </w:p>
          <w:p w14:paraId="4D54F964" w14:textId="4FF04DCA" w:rsidR="00946276" w:rsidRDefault="00946276" w:rsidP="004526B5">
            <w:pPr>
              <w:outlineLvl w:val="0"/>
              <w:rPr>
                <w:rFonts w:eastAsiaTheme="minorEastAsia"/>
                <w:iCs/>
              </w:rPr>
            </w:pPr>
          </w:p>
          <w:p w14:paraId="6073DC73" w14:textId="4A8E688D" w:rsidR="00946276" w:rsidRPr="00CA0A61" w:rsidRDefault="00946276" w:rsidP="00946276">
            <w:pPr>
              <w:jc w:val="center"/>
              <w:outlineLvl w:val="0"/>
              <w:rPr>
                <w:rFonts w:eastAsiaTheme="minorEastAsia"/>
                <w:iCs/>
              </w:rPr>
            </w:pPr>
            <w:r>
              <w:rPr>
                <w:noProof/>
              </w:rPr>
              <w:drawing>
                <wp:inline distT="0" distB="0" distL="0" distR="0" wp14:anchorId="369E20C2" wp14:editId="415DC0A5">
                  <wp:extent cx="3317387" cy="702560"/>
                  <wp:effectExtent l="0" t="0" r="0" b="0"/>
                  <wp:docPr id="11186" name="Picture 1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3377707" cy="715335"/>
                          </a:xfrm>
                          <a:prstGeom prst="rect">
                            <a:avLst/>
                          </a:prstGeom>
                        </pic:spPr>
                      </pic:pic>
                    </a:graphicData>
                  </a:graphic>
                </wp:inline>
              </w:drawing>
            </w:r>
          </w:p>
        </w:tc>
      </w:tr>
    </w:tbl>
    <w:p w14:paraId="7C698C16" w14:textId="77777777" w:rsidR="00946276" w:rsidRDefault="00946276"/>
    <w:tbl>
      <w:tblPr>
        <w:tblW w:w="0" w:type="auto"/>
        <w:tblBorders>
          <w:left w:val="single" w:sz="18" w:space="0" w:color="auto"/>
          <w:insideH w:val="single" w:sz="18" w:space="0" w:color="auto"/>
        </w:tblBorders>
        <w:tblLook w:val="04A0" w:firstRow="1" w:lastRow="0" w:firstColumn="1" w:lastColumn="0" w:noHBand="0" w:noVBand="1"/>
      </w:tblPr>
      <w:tblGrid>
        <w:gridCol w:w="472"/>
        <w:gridCol w:w="8771"/>
      </w:tblGrid>
      <w:tr w:rsidR="007977C8" w:rsidRPr="00B73E8E" w14:paraId="178555CB" w14:textId="77777777" w:rsidTr="007977C8">
        <w:trPr>
          <w:trHeight w:val="256"/>
        </w:trPr>
        <w:tc>
          <w:tcPr>
            <w:tcW w:w="472" w:type="dxa"/>
            <w:tcBorders>
              <w:top w:val="single" w:sz="4" w:space="0" w:color="auto"/>
              <w:left w:val="single" w:sz="4" w:space="0" w:color="auto"/>
              <w:bottom w:val="single" w:sz="4" w:space="0" w:color="auto"/>
              <w:right w:val="single" w:sz="4" w:space="0" w:color="auto"/>
            </w:tcBorders>
            <w:shd w:val="clear" w:color="auto" w:fill="C0C0C0"/>
            <w:vAlign w:val="center"/>
          </w:tcPr>
          <w:p w14:paraId="4C2DB8D5" w14:textId="77777777" w:rsidR="007977C8" w:rsidRDefault="007977C8" w:rsidP="004526B5">
            <w:pPr>
              <w:jc w:val="center"/>
              <w:rPr>
                <w:rFonts w:eastAsia="Calibri"/>
                <w:b/>
                <w:color w:val="FFFFFF"/>
              </w:rPr>
            </w:pPr>
            <w:r>
              <w:rPr>
                <w:rFonts w:eastAsia="Calibri"/>
                <w:b/>
                <w:color w:val="FFFFFF"/>
              </w:rPr>
              <w:t>6</w:t>
            </w:r>
          </w:p>
        </w:tc>
        <w:tc>
          <w:tcPr>
            <w:tcW w:w="8771" w:type="dxa"/>
            <w:tcBorders>
              <w:top w:val="dotted" w:sz="2" w:space="0" w:color="auto"/>
              <w:left w:val="single" w:sz="4" w:space="0" w:color="auto"/>
              <w:bottom w:val="dotted" w:sz="2" w:space="0" w:color="auto"/>
              <w:right w:val="dotted" w:sz="2" w:space="0" w:color="auto"/>
            </w:tcBorders>
          </w:tcPr>
          <w:p w14:paraId="1118ADB5" w14:textId="77777777" w:rsidR="007977C8" w:rsidRPr="0031245B" w:rsidRDefault="00000000" w:rsidP="004526B5">
            <w:pPr>
              <w:outlineLvl w:val="0"/>
              <w:rPr>
                <w:rFonts w:eastAsia="Calibri"/>
              </w:rPr>
            </w:pPr>
            <w:r>
              <w:rPr>
                <w:rFonts w:eastAsia="Calibri"/>
                <w:b/>
                <w:noProof/>
              </w:rPr>
              <w:pict w14:anchorId="11C4DD13">
                <v:shape id="_x0000_s41660" type="#_x0000_t202" style="position:absolute;margin-left:-9390.2pt;margin-top:0;width:25.15pt;height:22.6pt;z-index:251750400;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660;mso-fit-shape-to-text:t">
                    <w:txbxContent>
                      <w:p w14:paraId="4861DAFF" w14:textId="77777777" w:rsidR="004526B5" w:rsidRPr="0062739D" w:rsidRDefault="004526B5" w:rsidP="007977C8">
                        <w:pPr>
                          <w:jc w:val="center"/>
                          <w:rPr>
                            <w:lang w:val="en-GB"/>
                          </w:rPr>
                        </w:pPr>
                        <w:r>
                          <w:rPr>
                            <w:rFonts w:eastAsia="Calibri"/>
                            <w:b/>
                            <w:bCs/>
                            <w:color w:val="FFFFFF" w:themeColor="background1"/>
                          </w:rPr>
                          <w:t>P</w:t>
                        </w:r>
                      </w:p>
                    </w:txbxContent>
                  </v:textbox>
                  <w10:wrap type="square" anchorx="margin" anchory="margin"/>
                </v:shape>
              </w:pict>
            </w:r>
            <w:r w:rsidR="007977C8">
              <w:rPr>
                <w:rFonts w:eastAsia="Calibri"/>
                <w:b/>
                <w:noProof/>
              </w:rPr>
              <w:drawing>
                <wp:anchor distT="0" distB="0" distL="114300" distR="114300" simplePos="0" relativeHeight="251588608" behindDoc="0" locked="0" layoutInCell="1" allowOverlap="1" wp14:anchorId="7138FA60" wp14:editId="6D30EB5F">
                  <wp:simplePos x="0" y="0"/>
                  <wp:positionH relativeFrom="column">
                    <wp:posOffset>-7620</wp:posOffset>
                  </wp:positionH>
                  <wp:positionV relativeFrom="margin">
                    <wp:align>top</wp:align>
                  </wp:positionV>
                  <wp:extent cx="398701" cy="554400"/>
                  <wp:effectExtent l="0" t="0" r="0" b="0"/>
                  <wp:wrapSquare wrapText="bothSides"/>
                  <wp:docPr id="263" name="Picture 263"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7977C8">
              <w:rPr>
                <w:rFonts w:eastAsia="Calibri"/>
                <w:b/>
              </w:rPr>
              <w:t>Written answer</w:t>
            </w:r>
          </w:p>
          <w:p w14:paraId="7ACCA290" w14:textId="77777777" w:rsidR="007977C8" w:rsidRPr="00FC6A2B" w:rsidRDefault="007977C8" w:rsidP="004526B5">
            <w:pPr>
              <w:outlineLvl w:val="0"/>
              <w:rPr>
                <w:rFonts w:eastAsia="Calibri" w:cs="Times New Roman"/>
                <w:bCs/>
                <w:i/>
                <w:iCs/>
                <w:noProof/>
                <w:color w:val="auto"/>
              </w:rPr>
            </w:pPr>
            <w:r>
              <w:rPr>
                <w:rFonts w:eastAsia="Calibri"/>
                <w:color w:val="auto"/>
              </w:rPr>
              <w:t xml:space="preserve">In your exercise book, write down the advantages of small groups. </w:t>
            </w:r>
            <w:r>
              <w:rPr>
                <w:rFonts w:eastAsia="Calibri"/>
                <w:i/>
                <w:iCs/>
                <w:color w:val="auto"/>
              </w:rPr>
              <w:t>Raitim gut.</w:t>
            </w:r>
          </w:p>
        </w:tc>
      </w:tr>
    </w:tbl>
    <w:p w14:paraId="010CE75C" w14:textId="77777777" w:rsidR="007977C8" w:rsidRDefault="007977C8" w:rsidP="007977C8"/>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7977C8" w:rsidRPr="001B4C18" w14:paraId="3B208014" w14:textId="77777777" w:rsidTr="004526B5">
        <w:trPr>
          <w:trHeight w:val="315"/>
        </w:trPr>
        <w:tc>
          <w:tcPr>
            <w:tcW w:w="5000" w:type="pct"/>
            <w:tcBorders>
              <w:top w:val="nil"/>
              <w:left w:val="nil"/>
              <w:bottom w:val="nil"/>
              <w:right w:val="nil"/>
            </w:tcBorders>
            <w:shd w:val="clear" w:color="auto" w:fill="F2F2F2" w:themeFill="background1" w:themeFillShade="F2"/>
            <w:vAlign w:val="center"/>
          </w:tcPr>
          <w:p w14:paraId="67145C5B" w14:textId="6EF53D30" w:rsidR="007977C8" w:rsidRDefault="007977C8" w:rsidP="004526B5">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will probably include the</w:t>
            </w:r>
            <w:r w:rsidR="004526B5">
              <w:rPr>
                <w:rFonts w:eastAsiaTheme="minorEastAsia"/>
                <w:iCs/>
              </w:rPr>
              <w:t xml:space="preserve"> following</w:t>
            </w:r>
            <w:r>
              <w:rPr>
                <w:rFonts w:eastAsiaTheme="minorEastAsia"/>
                <w:iCs/>
              </w:rPr>
              <w:t xml:space="preserve"> points – but other ideas are also fine:</w:t>
            </w:r>
          </w:p>
          <w:p w14:paraId="13280826" w14:textId="77777777" w:rsidR="007977C8" w:rsidRDefault="007977C8" w:rsidP="004526B5">
            <w:pPr>
              <w:outlineLvl w:val="0"/>
              <w:rPr>
                <w:rFonts w:eastAsiaTheme="minorEastAsia"/>
                <w:iCs/>
              </w:rPr>
            </w:pPr>
          </w:p>
          <w:p w14:paraId="01CD46C4" w14:textId="4FA82DB6" w:rsidR="007977C8" w:rsidRPr="00CA0A61" w:rsidRDefault="007977C8" w:rsidP="004526B5">
            <w:pPr>
              <w:jc w:val="center"/>
              <w:outlineLvl w:val="0"/>
              <w:rPr>
                <w:rFonts w:eastAsiaTheme="minorEastAsia"/>
                <w:iCs/>
              </w:rPr>
            </w:pPr>
            <w:r>
              <w:rPr>
                <w:noProof/>
              </w:rPr>
              <w:drawing>
                <wp:inline distT="0" distB="0" distL="0" distR="0" wp14:anchorId="01EE7297" wp14:editId="7F5F3A92">
                  <wp:extent cx="4080000" cy="2317531"/>
                  <wp:effectExtent l="19050" t="19050" r="0" b="6985"/>
                  <wp:docPr id="11187" name="Picture 1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7" name="Picture 11187"/>
                          <pic:cNvPicPr/>
                        </pic:nvPicPr>
                        <pic:blipFill>
                          <a:blip r:embed="rId64">
                            <a:extLst>
                              <a:ext uri="{28A0092B-C50C-407E-A947-70E740481C1C}">
                                <a14:useLocalDpi xmlns:a14="http://schemas.microsoft.com/office/drawing/2010/main" val="0"/>
                              </a:ext>
                            </a:extLst>
                          </a:blip>
                          <a:stretch>
                            <a:fillRect/>
                          </a:stretch>
                        </pic:blipFill>
                        <pic:spPr>
                          <a:xfrm>
                            <a:off x="0" y="0"/>
                            <a:ext cx="4087975" cy="2322061"/>
                          </a:xfrm>
                          <a:prstGeom prst="rect">
                            <a:avLst/>
                          </a:prstGeom>
                          <a:ln>
                            <a:solidFill>
                              <a:schemeClr val="tx1"/>
                            </a:solidFill>
                          </a:ln>
                        </pic:spPr>
                      </pic:pic>
                    </a:graphicData>
                  </a:graphic>
                </wp:inline>
              </w:drawing>
            </w:r>
          </w:p>
        </w:tc>
      </w:tr>
    </w:tbl>
    <w:p w14:paraId="00F9529B" w14:textId="486B6506" w:rsidR="00946276" w:rsidRDefault="00946276"/>
    <w:tbl>
      <w:tblPr>
        <w:tblW w:w="0" w:type="auto"/>
        <w:tblBorders>
          <w:left w:val="single" w:sz="18" w:space="0" w:color="auto"/>
          <w:insideH w:val="single" w:sz="18" w:space="0" w:color="auto"/>
        </w:tblBorders>
        <w:tblLook w:val="04A0" w:firstRow="1" w:lastRow="0" w:firstColumn="1" w:lastColumn="0" w:noHBand="0" w:noVBand="1"/>
      </w:tblPr>
      <w:tblGrid>
        <w:gridCol w:w="472"/>
        <w:gridCol w:w="8771"/>
      </w:tblGrid>
      <w:tr w:rsidR="004526B5" w:rsidRPr="0018503E" w14:paraId="48FAD72E" w14:textId="77777777" w:rsidTr="004526B5">
        <w:trPr>
          <w:trHeight w:val="256"/>
        </w:trPr>
        <w:tc>
          <w:tcPr>
            <w:tcW w:w="472" w:type="dxa"/>
            <w:tcBorders>
              <w:top w:val="single" w:sz="4" w:space="0" w:color="auto"/>
              <w:left w:val="single" w:sz="4" w:space="0" w:color="auto"/>
              <w:bottom w:val="single" w:sz="4" w:space="0" w:color="auto"/>
              <w:right w:val="single" w:sz="4" w:space="0" w:color="auto"/>
            </w:tcBorders>
            <w:shd w:val="clear" w:color="auto" w:fill="C0C0C0"/>
            <w:vAlign w:val="center"/>
          </w:tcPr>
          <w:p w14:paraId="68FE9299" w14:textId="319842FD" w:rsidR="004526B5" w:rsidRPr="001653BA" w:rsidRDefault="00A12A5D" w:rsidP="004526B5">
            <w:pPr>
              <w:jc w:val="center"/>
              <w:rPr>
                <w:rFonts w:eastAsia="Calibri"/>
                <w:b/>
                <w:color w:val="FFFFFF"/>
              </w:rPr>
            </w:pPr>
            <w:r>
              <w:rPr>
                <w:rFonts w:eastAsia="Calibri"/>
                <w:b/>
                <w:color w:val="FFFFFF"/>
              </w:rPr>
              <w:t>7</w:t>
            </w:r>
          </w:p>
        </w:tc>
        <w:tc>
          <w:tcPr>
            <w:tcW w:w="8773" w:type="dxa"/>
            <w:tcBorders>
              <w:top w:val="dotted" w:sz="2" w:space="0" w:color="auto"/>
              <w:left w:val="single" w:sz="4" w:space="0" w:color="auto"/>
              <w:bottom w:val="dotted" w:sz="2" w:space="0" w:color="auto"/>
              <w:right w:val="dotted" w:sz="2" w:space="0" w:color="auto"/>
            </w:tcBorders>
          </w:tcPr>
          <w:p w14:paraId="094AE701" w14:textId="77777777" w:rsidR="004526B5" w:rsidRPr="0031245B" w:rsidRDefault="00000000" w:rsidP="004526B5">
            <w:pPr>
              <w:outlineLvl w:val="0"/>
              <w:rPr>
                <w:rFonts w:eastAsia="Calibri"/>
              </w:rPr>
            </w:pPr>
            <w:r>
              <w:rPr>
                <w:rFonts w:eastAsia="Calibri"/>
                <w:b/>
                <w:noProof/>
              </w:rPr>
              <w:pict w14:anchorId="3BD3EA47">
                <v:shape id="_x0000_s41661" type="#_x0000_t202" style="position:absolute;margin-left:-9390.2pt;margin-top:0;width:25.15pt;height:22.6pt;z-index:251751424;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661;mso-fit-shape-to-text:t">
                    <w:txbxContent>
                      <w:p w14:paraId="4BCF7E95" w14:textId="77777777" w:rsidR="004526B5" w:rsidRPr="0062739D" w:rsidRDefault="004526B5" w:rsidP="004526B5">
                        <w:pPr>
                          <w:jc w:val="center"/>
                          <w:rPr>
                            <w:lang w:val="en-GB"/>
                          </w:rPr>
                        </w:pPr>
                        <w:r>
                          <w:rPr>
                            <w:rFonts w:eastAsia="Calibri"/>
                            <w:b/>
                            <w:bCs/>
                            <w:color w:val="FFFFFF" w:themeColor="background1"/>
                          </w:rPr>
                          <w:t>Q</w:t>
                        </w:r>
                      </w:p>
                    </w:txbxContent>
                  </v:textbox>
                  <w10:wrap type="square" anchorx="margin" anchory="margin"/>
                </v:shape>
              </w:pict>
            </w:r>
            <w:r w:rsidR="004526B5">
              <w:rPr>
                <w:rFonts w:eastAsia="Calibri"/>
                <w:b/>
                <w:noProof/>
              </w:rPr>
              <w:drawing>
                <wp:anchor distT="0" distB="0" distL="114300" distR="114300" simplePos="0" relativeHeight="251589632" behindDoc="0" locked="0" layoutInCell="1" allowOverlap="1" wp14:anchorId="5A1DED1B" wp14:editId="08C28158">
                  <wp:simplePos x="0" y="0"/>
                  <wp:positionH relativeFrom="column">
                    <wp:posOffset>-7620</wp:posOffset>
                  </wp:positionH>
                  <wp:positionV relativeFrom="margin">
                    <wp:align>top</wp:align>
                  </wp:positionV>
                  <wp:extent cx="398701" cy="554400"/>
                  <wp:effectExtent l="0" t="0" r="0" b="0"/>
                  <wp:wrapSquare wrapText="bothSides"/>
                  <wp:docPr id="272" name="Picture 272"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4526B5">
              <w:rPr>
                <w:rFonts w:eastAsia="Calibri"/>
                <w:b/>
              </w:rPr>
              <w:t>Written answer</w:t>
            </w:r>
          </w:p>
          <w:p w14:paraId="198CC8AA" w14:textId="77777777" w:rsidR="004526B5" w:rsidRDefault="004526B5" w:rsidP="004526B5">
            <w:pPr>
              <w:rPr>
                <w:rFonts w:eastAsia="Calibri"/>
                <w:color w:val="auto"/>
              </w:rPr>
            </w:pPr>
            <w:r>
              <w:rPr>
                <w:rFonts w:eastAsia="Calibri"/>
                <w:color w:val="auto"/>
              </w:rPr>
              <w:t xml:space="preserve">In your exercise book, write down the advantages of working in pairs. </w:t>
            </w:r>
            <w:r>
              <w:rPr>
                <w:rFonts w:eastAsia="Calibri"/>
                <w:i/>
                <w:iCs/>
                <w:color w:val="auto"/>
              </w:rPr>
              <w:t>Raitim gut.</w:t>
            </w:r>
          </w:p>
        </w:tc>
      </w:tr>
    </w:tbl>
    <w:p w14:paraId="29ECFD35" w14:textId="77777777" w:rsidR="004526B5" w:rsidRDefault="004526B5" w:rsidP="004526B5"/>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4526B5" w:rsidRPr="001B4C18" w14:paraId="7F8D5ACB" w14:textId="77777777" w:rsidTr="004526B5">
        <w:trPr>
          <w:trHeight w:val="315"/>
        </w:trPr>
        <w:tc>
          <w:tcPr>
            <w:tcW w:w="5000" w:type="pct"/>
            <w:tcBorders>
              <w:top w:val="nil"/>
              <w:left w:val="nil"/>
              <w:bottom w:val="nil"/>
              <w:right w:val="nil"/>
            </w:tcBorders>
            <w:shd w:val="clear" w:color="auto" w:fill="F2F2F2" w:themeFill="background1" w:themeFillShade="F2"/>
            <w:vAlign w:val="center"/>
          </w:tcPr>
          <w:p w14:paraId="03BAB226" w14:textId="790AF693" w:rsidR="004526B5" w:rsidRDefault="004526B5" w:rsidP="004526B5">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will probably include the following points – but other ideas are also fine:</w:t>
            </w:r>
          </w:p>
          <w:p w14:paraId="2C5111C1" w14:textId="77777777" w:rsidR="004526B5" w:rsidRDefault="004526B5" w:rsidP="004526B5">
            <w:pPr>
              <w:outlineLvl w:val="0"/>
              <w:rPr>
                <w:rFonts w:eastAsiaTheme="minorEastAsia"/>
                <w:iCs/>
              </w:rPr>
            </w:pPr>
          </w:p>
          <w:p w14:paraId="3D22EA90" w14:textId="5396A647" w:rsidR="004526B5" w:rsidRPr="00CA0A61" w:rsidRDefault="001D0FF4" w:rsidP="004526B5">
            <w:pPr>
              <w:jc w:val="center"/>
              <w:outlineLvl w:val="0"/>
              <w:rPr>
                <w:rFonts w:eastAsiaTheme="minorEastAsia"/>
                <w:iCs/>
              </w:rPr>
            </w:pPr>
            <w:r>
              <w:rPr>
                <w:noProof/>
              </w:rPr>
              <w:drawing>
                <wp:inline distT="0" distB="0" distL="0" distR="0" wp14:anchorId="5575E4CF" wp14:editId="1C02BBE4">
                  <wp:extent cx="3647176" cy="1595959"/>
                  <wp:effectExtent l="19050" t="19050" r="0" b="4445"/>
                  <wp:docPr id="11191" name="Picture 11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668786" cy="1605415"/>
                          </a:xfrm>
                          <a:prstGeom prst="rect">
                            <a:avLst/>
                          </a:prstGeom>
                          <a:ln>
                            <a:solidFill>
                              <a:schemeClr val="tx1"/>
                            </a:solidFill>
                          </a:ln>
                        </pic:spPr>
                      </pic:pic>
                    </a:graphicData>
                  </a:graphic>
                </wp:inline>
              </w:drawing>
            </w:r>
          </w:p>
        </w:tc>
      </w:tr>
    </w:tbl>
    <w:p w14:paraId="226FCF66" w14:textId="36743BF8" w:rsidR="004526B5" w:rsidRDefault="004526B5"/>
    <w:tbl>
      <w:tblPr>
        <w:tblW w:w="5000" w:type="pct"/>
        <w:tblBorders>
          <w:left w:val="single" w:sz="18" w:space="0" w:color="auto"/>
          <w:insideH w:val="single" w:sz="18" w:space="0" w:color="auto"/>
        </w:tblBorders>
        <w:tblLook w:val="04A0" w:firstRow="1" w:lastRow="0" w:firstColumn="1" w:lastColumn="0" w:noHBand="0" w:noVBand="1"/>
      </w:tblPr>
      <w:tblGrid>
        <w:gridCol w:w="470"/>
        <w:gridCol w:w="8773"/>
      </w:tblGrid>
      <w:tr w:rsidR="004526B5" w:rsidRPr="00B73E8E" w14:paraId="0CFE1A23" w14:textId="77777777" w:rsidTr="004526B5">
        <w:trPr>
          <w:trHeight w:val="256"/>
        </w:trPr>
        <w:tc>
          <w:tcPr>
            <w:tcW w:w="254" w:type="pct"/>
            <w:tcBorders>
              <w:top w:val="single" w:sz="4" w:space="0" w:color="auto"/>
              <w:left w:val="single" w:sz="4" w:space="0" w:color="auto"/>
              <w:bottom w:val="single" w:sz="4" w:space="0" w:color="auto"/>
              <w:right w:val="single" w:sz="4" w:space="0" w:color="auto"/>
            </w:tcBorders>
            <w:shd w:val="clear" w:color="auto" w:fill="C0C0C0"/>
            <w:vAlign w:val="center"/>
          </w:tcPr>
          <w:p w14:paraId="6298F81F" w14:textId="77777777" w:rsidR="004526B5" w:rsidRPr="001653BA" w:rsidRDefault="004526B5" w:rsidP="004526B5">
            <w:pPr>
              <w:jc w:val="center"/>
              <w:rPr>
                <w:rFonts w:eastAsia="Calibri"/>
                <w:b/>
                <w:color w:val="FFFFFF"/>
              </w:rPr>
            </w:pPr>
            <w:r>
              <w:rPr>
                <w:rFonts w:eastAsia="Calibri"/>
                <w:b/>
                <w:color w:val="FFFFFF"/>
              </w:rPr>
              <w:t>2</w:t>
            </w:r>
          </w:p>
        </w:tc>
        <w:tc>
          <w:tcPr>
            <w:tcW w:w="4746" w:type="pct"/>
            <w:tcBorders>
              <w:top w:val="dotted" w:sz="2" w:space="0" w:color="auto"/>
              <w:left w:val="single" w:sz="4" w:space="0" w:color="auto"/>
              <w:bottom w:val="dotted" w:sz="2" w:space="0" w:color="auto"/>
              <w:right w:val="dotted" w:sz="2" w:space="0" w:color="auto"/>
            </w:tcBorders>
          </w:tcPr>
          <w:p w14:paraId="217399F3" w14:textId="77777777" w:rsidR="004526B5" w:rsidRPr="0031245B" w:rsidRDefault="00000000" w:rsidP="004526B5">
            <w:pPr>
              <w:outlineLvl w:val="0"/>
              <w:rPr>
                <w:rFonts w:eastAsia="Calibri"/>
              </w:rPr>
            </w:pPr>
            <w:r>
              <w:rPr>
                <w:rFonts w:eastAsia="Calibri"/>
                <w:b/>
                <w:noProof/>
              </w:rPr>
              <w:pict w14:anchorId="7E45F080">
                <v:shape id="_x0000_s41662" type="#_x0000_t202" style="position:absolute;margin-left:-9390.2pt;margin-top:0;width:25.15pt;height:22.6pt;z-index:251752448;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662;mso-fit-shape-to-text:t">
                    <w:txbxContent>
                      <w:p w14:paraId="5C286AEA" w14:textId="77777777" w:rsidR="004526B5" w:rsidRPr="0062739D" w:rsidRDefault="004526B5" w:rsidP="004526B5">
                        <w:pPr>
                          <w:jc w:val="center"/>
                          <w:rPr>
                            <w:lang w:val="en-GB"/>
                          </w:rPr>
                        </w:pPr>
                        <w:r>
                          <w:rPr>
                            <w:rFonts w:eastAsia="Calibri"/>
                            <w:b/>
                            <w:bCs/>
                            <w:color w:val="FFFFFF" w:themeColor="background1"/>
                          </w:rPr>
                          <w:t>R</w:t>
                        </w:r>
                      </w:p>
                    </w:txbxContent>
                  </v:textbox>
                  <w10:wrap type="square" anchorx="margin" anchory="margin"/>
                </v:shape>
              </w:pict>
            </w:r>
            <w:r w:rsidR="004526B5">
              <w:rPr>
                <w:rFonts w:eastAsia="Calibri"/>
                <w:b/>
                <w:noProof/>
              </w:rPr>
              <w:drawing>
                <wp:anchor distT="0" distB="0" distL="114300" distR="114300" simplePos="0" relativeHeight="251590656" behindDoc="0" locked="0" layoutInCell="1" allowOverlap="1" wp14:anchorId="0B3D66E4" wp14:editId="28E8BAC0">
                  <wp:simplePos x="0" y="0"/>
                  <wp:positionH relativeFrom="column">
                    <wp:posOffset>-7620</wp:posOffset>
                  </wp:positionH>
                  <wp:positionV relativeFrom="margin">
                    <wp:align>top</wp:align>
                  </wp:positionV>
                  <wp:extent cx="398701" cy="554400"/>
                  <wp:effectExtent l="0" t="0" r="0" b="0"/>
                  <wp:wrapSquare wrapText="bothSides"/>
                  <wp:docPr id="280" name="Picture 280"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4526B5">
              <w:rPr>
                <w:rFonts w:eastAsia="Calibri"/>
                <w:b/>
              </w:rPr>
              <w:t>Written answer</w:t>
            </w:r>
          </w:p>
          <w:p w14:paraId="6AE5CD33" w14:textId="77777777" w:rsidR="004526B5" w:rsidRDefault="004526B5" w:rsidP="004526B5">
            <w:pPr>
              <w:rPr>
                <w:rFonts w:eastAsia="Calibri"/>
                <w:noProof/>
                <w:color w:val="auto"/>
                <w:lang w:eastAsia="en-AU"/>
              </w:rPr>
            </w:pPr>
            <w:r>
              <w:rPr>
                <w:rFonts w:eastAsia="Calibri"/>
                <w:color w:val="auto"/>
              </w:rPr>
              <w:t>In your exercise book, write down three ways to find out if there is misunderstanding or confusion that you want to try next time you conduct training or awareness?</w:t>
            </w:r>
          </w:p>
        </w:tc>
      </w:tr>
    </w:tbl>
    <w:p w14:paraId="39F44E04" w14:textId="77777777" w:rsidR="001D0FF4" w:rsidRDefault="001D0FF4" w:rsidP="001D0FF4"/>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1D0FF4" w:rsidRPr="001B4C18" w14:paraId="33CB8967" w14:textId="77777777" w:rsidTr="00FD120C">
        <w:trPr>
          <w:trHeight w:val="315"/>
        </w:trPr>
        <w:tc>
          <w:tcPr>
            <w:tcW w:w="5000" w:type="pct"/>
            <w:tcBorders>
              <w:top w:val="nil"/>
              <w:left w:val="nil"/>
              <w:bottom w:val="nil"/>
              <w:right w:val="nil"/>
            </w:tcBorders>
            <w:shd w:val="clear" w:color="auto" w:fill="F2F2F2" w:themeFill="background1" w:themeFillShade="F2"/>
            <w:vAlign w:val="center"/>
          </w:tcPr>
          <w:p w14:paraId="6C61C026" w14:textId="66F28657" w:rsidR="001D0FF4" w:rsidRDefault="001D0FF4" w:rsidP="00FD120C">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will probably include three of the following points – but other ideas are also fine:</w:t>
            </w:r>
          </w:p>
          <w:p w14:paraId="7D1563B1" w14:textId="77777777" w:rsidR="001D0FF4" w:rsidRDefault="001D0FF4" w:rsidP="00FD120C">
            <w:pPr>
              <w:outlineLvl w:val="0"/>
              <w:rPr>
                <w:rFonts w:eastAsiaTheme="minorEastAsia"/>
                <w:iCs/>
              </w:rPr>
            </w:pPr>
          </w:p>
          <w:p w14:paraId="389E811A" w14:textId="601F6EC0" w:rsidR="001D0FF4" w:rsidRPr="00CA0A61" w:rsidRDefault="001D0FF4" w:rsidP="00FD120C">
            <w:pPr>
              <w:jc w:val="center"/>
              <w:outlineLvl w:val="0"/>
              <w:rPr>
                <w:rFonts w:eastAsiaTheme="minorEastAsia"/>
                <w:iCs/>
              </w:rPr>
            </w:pPr>
            <w:r>
              <w:rPr>
                <w:noProof/>
              </w:rPr>
              <w:drawing>
                <wp:inline distT="0" distB="0" distL="0" distR="0" wp14:anchorId="30E8AA92" wp14:editId="3CB9F532">
                  <wp:extent cx="4501191" cy="5238885"/>
                  <wp:effectExtent l="19050" t="19050" r="0" b="0"/>
                  <wp:docPr id="11195" name="Picture 11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524557" cy="5266080"/>
                          </a:xfrm>
                          <a:prstGeom prst="rect">
                            <a:avLst/>
                          </a:prstGeom>
                          <a:ln>
                            <a:solidFill>
                              <a:schemeClr val="tx1"/>
                            </a:solidFill>
                          </a:ln>
                        </pic:spPr>
                      </pic:pic>
                    </a:graphicData>
                  </a:graphic>
                </wp:inline>
              </w:drawing>
            </w:r>
          </w:p>
        </w:tc>
      </w:tr>
    </w:tbl>
    <w:p w14:paraId="242D709D" w14:textId="6B8B4032" w:rsidR="004526B5" w:rsidRDefault="004526B5"/>
    <w:tbl>
      <w:tblPr>
        <w:tblW w:w="5000" w:type="pct"/>
        <w:tblBorders>
          <w:left w:val="single" w:sz="18" w:space="0" w:color="auto"/>
          <w:insideH w:val="single" w:sz="18" w:space="0" w:color="auto"/>
        </w:tblBorders>
        <w:tblLook w:val="04A0" w:firstRow="1" w:lastRow="0" w:firstColumn="1" w:lastColumn="0" w:noHBand="0" w:noVBand="1"/>
      </w:tblPr>
      <w:tblGrid>
        <w:gridCol w:w="470"/>
        <w:gridCol w:w="8773"/>
      </w:tblGrid>
      <w:tr w:rsidR="001D0FF4" w:rsidRPr="00B73E8E" w14:paraId="60AEC39E" w14:textId="77777777" w:rsidTr="00FD120C">
        <w:trPr>
          <w:trHeight w:val="256"/>
        </w:trPr>
        <w:tc>
          <w:tcPr>
            <w:tcW w:w="254" w:type="pct"/>
            <w:tcBorders>
              <w:top w:val="single" w:sz="4" w:space="0" w:color="auto"/>
              <w:left w:val="single" w:sz="4" w:space="0" w:color="auto"/>
              <w:bottom w:val="single" w:sz="4" w:space="0" w:color="auto"/>
              <w:right w:val="single" w:sz="4" w:space="0" w:color="auto"/>
            </w:tcBorders>
            <w:shd w:val="clear" w:color="auto" w:fill="C0C0C0"/>
            <w:vAlign w:val="center"/>
          </w:tcPr>
          <w:p w14:paraId="34E465BA" w14:textId="77777777" w:rsidR="001D0FF4" w:rsidRDefault="001D0FF4" w:rsidP="00FD120C">
            <w:pPr>
              <w:jc w:val="center"/>
              <w:rPr>
                <w:rFonts w:eastAsia="Calibri"/>
                <w:b/>
                <w:color w:val="FFFFFF"/>
              </w:rPr>
            </w:pPr>
            <w:r>
              <w:rPr>
                <w:rFonts w:eastAsia="Calibri"/>
                <w:b/>
                <w:color w:val="FFFFFF"/>
              </w:rPr>
              <w:t>3</w:t>
            </w:r>
          </w:p>
        </w:tc>
        <w:tc>
          <w:tcPr>
            <w:tcW w:w="4746" w:type="pct"/>
            <w:tcBorders>
              <w:top w:val="dotted" w:sz="2" w:space="0" w:color="auto"/>
              <w:left w:val="single" w:sz="4" w:space="0" w:color="auto"/>
              <w:bottom w:val="dotted" w:sz="2" w:space="0" w:color="auto"/>
              <w:right w:val="dotted" w:sz="2" w:space="0" w:color="auto"/>
            </w:tcBorders>
          </w:tcPr>
          <w:p w14:paraId="391F5654" w14:textId="77777777" w:rsidR="001D0FF4" w:rsidRPr="0031245B" w:rsidRDefault="00000000" w:rsidP="00FD120C">
            <w:pPr>
              <w:outlineLvl w:val="0"/>
              <w:rPr>
                <w:rFonts w:eastAsia="Calibri"/>
              </w:rPr>
            </w:pPr>
            <w:r>
              <w:rPr>
                <w:rFonts w:eastAsia="Calibri"/>
                <w:b/>
                <w:noProof/>
              </w:rPr>
              <w:pict w14:anchorId="6811855E">
                <v:shape id="_x0000_s41665" type="#_x0000_t202" style="position:absolute;margin-left:-9390.2pt;margin-top:0;width:25.15pt;height:22.6pt;z-index:251753472;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665;mso-fit-shape-to-text:t">
                    <w:txbxContent>
                      <w:p w14:paraId="03366110" w14:textId="77777777" w:rsidR="001D0FF4" w:rsidRPr="0062739D" w:rsidRDefault="001D0FF4" w:rsidP="001D0FF4">
                        <w:pPr>
                          <w:jc w:val="center"/>
                          <w:rPr>
                            <w:lang w:val="en-GB"/>
                          </w:rPr>
                        </w:pPr>
                        <w:r>
                          <w:rPr>
                            <w:rFonts w:eastAsia="Calibri"/>
                            <w:b/>
                            <w:bCs/>
                            <w:color w:val="FFFFFF" w:themeColor="background1"/>
                          </w:rPr>
                          <w:t>S</w:t>
                        </w:r>
                      </w:p>
                    </w:txbxContent>
                  </v:textbox>
                  <w10:wrap type="square" anchorx="margin" anchory="margin"/>
                </v:shape>
              </w:pict>
            </w:r>
            <w:r w:rsidR="001D0FF4">
              <w:rPr>
                <w:rFonts w:eastAsia="Calibri"/>
                <w:b/>
                <w:noProof/>
              </w:rPr>
              <w:drawing>
                <wp:anchor distT="0" distB="0" distL="114300" distR="114300" simplePos="0" relativeHeight="251591680" behindDoc="0" locked="0" layoutInCell="1" allowOverlap="1" wp14:anchorId="2B936150" wp14:editId="035130EB">
                  <wp:simplePos x="0" y="0"/>
                  <wp:positionH relativeFrom="column">
                    <wp:posOffset>-7620</wp:posOffset>
                  </wp:positionH>
                  <wp:positionV relativeFrom="margin">
                    <wp:align>top</wp:align>
                  </wp:positionV>
                  <wp:extent cx="398701" cy="554400"/>
                  <wp:effectExtent l="0" t="0" r="0" b="0"/>
                  <wp:wrapSquare wrapText="bothSides"/>
                  <wp:docPr id="208" name="Picture 208"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1D0FF4">
              <w:rPr>
                <w:rFonts w:eastAsia="Calibri"/>
                <w:b/>
              </w:rPr>
              <w:t>Written answer</w:t>
            </w:r>
          </w:p>
          <w:p w14:paraId="023FB27B" w14:textId="77777777" w:rsidR="001D0FF4" w:rsidRDefault="001D0FF4" w:rsidP="00FD120C">
            <w:pPr>
              <w:shd w:val="clear" w:color="auto" w:fill="FFFFFF"/>
              <w:rPr>
                <w:rFonts w:eastAsia="Calibri"/>
                <w:noProof/>
                <w:lang w:eastAsia="en-AU"/>
              </w:rPr>
            </w:pPr>
            <w:r>
              <w:rPr>
                <w:rFonts w:eastAsia="Calibri"/>
                <w:color w:val="auto"/>
              </w:rPr>
              <w:t>In your exercise book, draw the learning from experience cycle.</w:t>
            </w:r>
          </w:p>
        </w:tc>
      </w:tr>
    </w:tbl>
    <w:p w14:paraId="2FADEAD7" w14:textId="77777777" w:rsidR="001D0FF4" w:rsidRDefault="001D0FF4" w:rsidP="001D0FF4"/>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1D0FF4" w:rsidRPr="001B4C18" w14:paraId="06EB8A0F" w14:textId="77777777" w:rsidTr="00FD120C">
        <w:trPr>
          <w:trHeight w:val="315"/>
        </w:trPr>
        <w:tc>
          <w:tcPr>
            <w:tcW w:w="5000" w:type="pct"/>
            <w:tcBorders>
              <w:top w:val="nil"/>
              <w:left w:val="nil"/>
              <w:bottom w:val="nil"/>
              <w:right w:val="nil"/>
            </w:tcBorders>
            <w:shd w:val="clear" w:color="auto" w:fill="F2F2F2" w:themeFill="background1" w:themeFillShade="F2"/>
            <w:vAlign w:val="center"/>
          </w:tcPr>
          <w:p w14:paraId="3E1711FF" w14:textId="57CDFE07" w:rsidR="001D0FF4" w:rsidRDefault="001D0FF4" w:rsidP="00FD120C">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is:</w:t>
            </w:r>
          </w:p>
          <w:p w14:paraId="161A3FF4" w14:textId="77777777" w:rsidR="001D0FF4" w:rsidRDefault="001D0FF4" w:rsidP="00FD120C">
            <w:pPr>
              <w:outlineLvl w:val="0"/>
              <w:rPr>
                <w:rFonts w:eastAsiaTheme="minorEastAsia"/>
                <w:iCs/>
              </w:rPr>
            </w:pPr>
          </w:p>
          <w:p w14:paraId="08141EBA" w14:textId="39E9E810" w:rsidR="001D0FF4" w:rsidRPr="00CA0A61" w:rsidRDefault="001D0FF4" w:rsidP="00FD120C">
            <w:pPr>
              <w:jc w:val="center"/>
              <w:outlineLvl w:val="0"/>
              <w:rPr>
                <w:rFonts w:eastAsiaTheme="minorEastAsia"/>
                <w:iCs/>
              </w:rPr>
            </w:pPr>
            <w:r>
              <w:rPr>
                <w:noProof/>
              </w:rPr>
              <w:drawing>
                <wp:inline distT="0" distB="0" distL="0" distR="0" wp14:anchorId="5D788AA6" wp14:editId="2C8E6306">
                  <wp:extent cx="1444919" cy="1447441"/>
                  <wp:effectExtent l="19050" t="19050" r="3175" b="635"/>
                  <wp:docPr id="10447" name="Picture 10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cstate="print">
                            <a:extLst>
                              <a:ext uri="{28A0092B-C50C-407E-A947-70E740481C1C}">
                                <a14:useLocalDpi xmlns:a14="http://schemas.microsoft.com/office/drawing/2010/main" val="0"/>
                              </a:ext>
                            </a:extLst>
                          </a:blip>
                          <a:srcRect l="1824" r="1600"/>
                          <a:stretch/>
                        </pic:blipFill>
                        <pic:spPr bwMode="auto">
                          <a:xfrm>
                            <a:off x="0" y="0"/>
                            <a:ext cx="1458336" cy="146088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bl>
    <w:p w14:paraId="2761413D" w14:textId="59108FE9" w:rsidR="001D0FF4" w:rsidRDefault="001D0FF4"/>
    <w:tbl>
      <w:tblPr>
        <w:tblW w:w="5000" w:type="pct"/>
        <w:tblBorders>
          <w:left w:val="single" w:sz="18" w:space="0" w:color="auto"/>
          <w:insideH w:val="single" w:sz="18" w:space="0" w:color="auto"/>
        </w:tblBorders>
        <w:tblLook w:val="04A0" w:firstRow="1" w:lastRow="0" w:firstColumn="1" w:lastColumn="0" w:noHBand="0" w:noVBand="1"/>
      </w:tblPr>
      <w:tblGrid>
        <w:gridCol w:w="470"/>
        <w:gridCol w:w="8773"/>
      </w:tblGrid>
      <w:tr w:rsidR="00582E47" w:rsidRPr="00B73E8E" w14:paraId="17F0CCDA" w14:textId="77777777" w:rsidTr="00FD120C">
        <w:trPr>
          <w:trHeight w:val="256"/>
        </w:trPr>
        <w:tc>
          <w:tcPr>
            <w:tcW w:w="254" w:type="pct"/>
            <w:tcBorders>
              <w:top w:val="single" w:sz="4" w:space="0" w:color="auto"/>
              <w:left w:val="single" w:sz="4" w:space="0" w:color="auto"/>
              <w:bottom w:val="single" w:sz="4" w:space="0" w:color="auto"/>
              <w:right w:val="single" w:sz="4" w:space="0" w:color="auto"/>
            </w:tcBorders>
            <w:shd w:val="clear" w:color="auto" w:fill="BFBFBF"/>
            <w:vAlign w:val="center"/>
          </w:tcPr>
          <w:p w14:paraId="62F0DBC3" w14:textId="77777777" w:rsidR="00582E47" w:rsidRDefault="00582E47" w:rsidP="00FD120C">
            <w:pPr>
              <w:jc w:val="center"/>
              <w:rPr>
                <w:rFonts w:eastAsia="Calibri"/>
                <w:b/>
                <w:color w:val="FFFFFF"/>
              </w:rPr>
            </w:pPr>
            <w:r>
              <w:rPr>
                <w:rFonts w:eastAsia="Calibri"/>
                <w:b/>
                <w:color w:val="FFFFFF"/>
              </w:rPr>
              <w:t>4</w:t>
            </w:r>
          </w:p>
        </w:tc>
        <w:tc>
          <w:tcPr>
            <w:tcW w:w="4746" w:type="pct"/>
            <w:tcBorders>
              <w:top w:val="dotted" w:sz="2" w:space="0" w:color="auto"/>
              <w:left w:val="single" w:sz="4" w:space="0" w:color="auto"/>
              <w:bottom w:val="dotted" w:sz="2" w:space="0" w:color="auto"/>
              <w:right w:val="dotted" w:sz="2" w:space="0" w:color="auto"/>
            </w:tcBorders>
          </w:tcPr>
          <w:p w14:paraId="4D2BBA1B" w14:textId="77777777" w:rsidR="00582E47" w:rsidRPr="0031245B" w:rsidRDefault="00000000" w:rsidP="00FD120C">
            <w:pPr>
              <w:outlineLvl w:val="0"/>
              <w:rPr>
                <w:rFonts w:eastAsia="Calibri"/>
              </w:rPr>
            </w:pPr>
            <w:r>
              <w:rPr>
                <w:rFonts w:eastAsia="Calibri"/>
                <w:b/>
                <w:noProof/>
              </w:rPr>
              <w:pict w14:anchorId="39BCAC93">
                <v:shape id="_x0000_s41666" type="#_x0000_t202" style="position:absolute;margin-left:-9390.2pt;margin-top:0;width:25.15pt;height:22.6pt;z-index:251754496;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666;mso-fit-shape-to-text:t">
                    <w:txbxContent>
                      <w:p w14:paraId="16355873" w14:textId="77777777" w:rsidR="00582E47" w:rsidRPr="0062739D" w:rsidRDefault="00582E47" w:rsidP="00582E47">
                        <w:pPr>
                          <w:jc w:val="center"/>
                          <w:rPr>
                            <w:lang w:val="en-GB"/>
                          </w:rPr>
                        </w:pPr>
                        <w:r>
                          <w:rPr>
                            <w:rFonts w:eastAsia="Calibri"/>
                            <w:b/>
                            <w:bCs/>
                            <w:color w:val="FFFFFF" w:themeColor="background1"/>
                          </w:rPr>
                          <w:t>T</w:t>
                        </w:r>
                      </w:p>
                    </w:txbxContent>
                  </v:textbox>
                  <w10:wrap type="square" anchorx="margin" anchory="margin"/>
                </v:shape>
              </w:pict>
            </w:r>
            <w:r w:rsidR="00582E47">
              <w:rPr>
                <w:rFonts w:eastAsia="Calibri"/>
                <w:b/>
                <w:noProof/>
              </w:rPr>
              <w:drawing>
                <wp:anchor distT="0" distB="0" distL="114300" distR="114300" simplePos="0" relativeHeight="251593728" behindDoc="0" locked="0" layoutInCell="1" allowOverlap="1" wp14:anchorId="0BEF761B" wp14:editId="74603E6A">
                  <wp:simplePos x="0" y="0"/>
                  <wp:positionH relativeFrom="column">
                    <wp:posOffset>-7620</wp:posOffset>
                  </wp:positionH>
                  <wp:positionV relativeFrom="margin">
                    <wp:align>top</wp:align>
                  </wp:positionV>
                  <wp:extent cx="398701" cy="554400"/>
                  <wp:effectExtent l="0" t="0" r="0" b="0"/>
                  <wp:wrapSquare wrapText="bothSides"/>
                  <wp:docPr id="11197" name="Picture 11197"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582E47">
              <w:rPr>
                <w:rFonts w:eastAsia="Calibri"/>
                <w:b/>
              </w:rPr>
              <w:t>Written answer</w:t>
            </w:r>
          </w:p>
          <w:p w14:paraId="218F77BA" w14:textId="77777777" w:rsidR="00582E47" w:rsidRPr="00E20C8D" w:rsidRDefault="00582E47" w:rsidP="00FD120C">
            <w:pPr>
              <w:rPr>
                <w:rFonts w:eastAsia="Calibri"/>
                <w:i/>
                <w:iCs/>
                <w:noProof/>
                <w:color w:val="auto"/>
                <w:lang w:eastAsia="en-AU"/>
              </w:rPr>
            </w:pPr>
            <w:r>
              <w:rPr>
                <w:rFonts w:eastAsia="Calibri"/>
                <w:color w:val="auto"/>
              </w:rPr>
              <w:t xml:space="preserve">In your exercise book, copy down the checklist for learning lessons from training or awareness. </w:t>
            </w:r>
            <w:r>
              <w:rPr>
                <w:rFonts w:eastAsia="Calibri"/>
                <w:i/>
                <w:iCs/>
                <w:color w:val="auto"/>
              </w:rPr>
              <w:t>Raitim gut.</w:t>
            </w:r>
          </w:p>
        </w:tc>
      </w:tr>
    </w:tbl>
    <w:p w14:paraId="513E1A9B" w14:textId="77777777" w:rsidR="00582E47" w:rsidRDefault="00582E47" w:rsidP="00582E47"/>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582E47" w:rsidRPr="001B4C18" w14:paraId="7208A1CE" w14:textId="77777777" w:rsidTr="00FD120C">
        <w:trPr>
          <w:trHeight w:val="315"/>
        </w:trPr>
        <w:tc>
          <w:tcPr>
            <w:tcW w:w="5000" w:type="pct"/>
            <w:tcBorders>
              <w:top w:val="nil"/>
              <w:left w:val="nil"/>
              <w:bottom w:val="nil"/>
              <w:right w:val="nil"/>
            </w:tcBorders>
            <w:shd w:val="clear" w:color="auto" w:fill="F2F2F2" w:themeFill="background1" w:themeFillShade="F2"/>
            <w:vAlign w:val="center"/>
          </w:tcPr>
          <w:p w14:paraId="568F7D15" w14:textId="228E1E92" w:rsidR="00582E47" w:rsidRDefault="00582E47" w:rsidP="00FD120C">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will be something like the following:</w:t>
            </w:r>
          </w:p>
          <w:p w14:paraId="59BE6120" w14:textId="77777777" w:rsidR="00582E47" w:rsidRDefault="00582E47" w:rsidP="00FD120C">
            <w:pPr>
              <w:outlineLvl w:val="0"/>
              <w:rPr>
                <w:rFonts w:eastAsiaTheme="minorEastAsia"/>
                <w:iCs/>
              </w:rPr>
            </w:pPr>
          </w:p>
          <w:p w14:paraId="77A0E1F0" w14:textId="75395F43" w:rsidR="00582E47" w:rsidRPr="00CA0A61" w:rsidRDefault="00582E47" w:rsidP="00FD120C">
            <w:pPr>
              <w:jc w:val="center"/>
              <w:outlineLvl w:val="0"/>
              <w:rPr>
                <w:rFonts w:eastAsiaTheme="minorEastAsia"/>
                <w:iCs/>
              </w:rPr>
            </w:pPr>
            <w:r>
              <w:rPr>
                <w:noProof/>
              </w:rPr>
              <w:drawing>
                <wp:inline distT="0" distB="0" distL="0" distR="0" wp14:anchorId="3508763E" wp14:editId="20D2F547">
                  <wp:extent cx="4455739" cy="6130537"/>
                  <wp:effectExtent l="0" t="0" r="0" b="0"/>
                  <wp:docPr id="11199" name="Picture 11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9" name="Picture 11199"/>
                          <pic:cNvPicPr/>
                        </pic:nvPicPr>
                        <pic:blipFill>
                          <a:blip r:embed="rId68">
                            <a:extLst>
                              <a:ext uri="{28A0092B-C50C-407E-A947-70E740481C1C}">
                                <a14:useLocalDpi xmlns:a14="http://schemas.microsoft.com/office/drawing/2010/main" val="0"/>
                              </a:ext>
                            </a:extLst>
                          </a:blip>
                          <a:stretch>
                            <a:fillRect/>
                          </a:stretch>
                        </pic:blipFill>
                        <pic:spPr>
                          <a:xfrm>
                            <a:off x="0" y="0"/>
                            <a:ext cx="4455739" cy="6130537"/>
                          </a:xfrm>
                          <a:prstGeom prst="rect">
                            <a:avLst/>
                          </a:prstGeom>
                        </pic:spPr>
                      </pic:pic>
                    </a:graphicData>
                  </a:graphic>
                </wp:inline>
              </w:drawing>
            </w:r>
          </w:p>
        </w:tc>
      </w:tr>
    </w:tbl>
    <w:p w14:paraId="6B6DB3CF" w14:textId="65372184" w:rsidR="001D0FF4" w:rsidRDefault="001D0FF4"/>
    <w:tbl>
      <w:tblPr>
        <w:tblStyle w:val="TableGrid"/>
        <w:tblW w:w="5000" w:type="pct"/>
        <w:tblBorders>
          <w:top w:val="none" w:sz="0" w:space="0" w:color="auto"/>
          <w:left w:val="single" w:sz="18" w:space="0" w:color="auto"/>
          <w:bottom w:val="none" w:sz="0" w:space="0" w:color="auto"/>
          <w:right w:val="none" w:sz="0" w:space="0" w:color="auto"/>
          <w:insideH w:val="single" w:sz="18" w:space="0" w:color="auto"/>
          <w:insideV w:val="none" w:sz="0" w:space="0" w:color="auto"/>
        </w:tblBorders>
        <w:tblLook w:val="04A0" w:firstRow="1" w:lastRow="0" w:firstColumn="1" w:lastColumn="0" w:noHBand="0" w:noVBand="1"/>
      </w:tblPr>
      <w:tblGrid>
        <w:gridCol w:w="473"/>
        <w:gridCol w:w="8770"/>
      </w:tblGrid>
      <w:tr w:rsidR="00582E47" w:rsidRPr="00892DF1" w14:paraId="3ADFFA46" w14:textId="77777777" w:rsidTr="00FD120C">
        <w:tc>
          <w:tcPr>
            <w:tcW w:w="256" w:type="pct"/>
            <w:tcBorders>
              <w:top w:val="single" w:sz="4" w:space="0" w:color="auto"/>
              <w:left w:val="single" w:sz="4" w:space="0" w:color="auto"/>
              <w:bottom w:val="single" w:sz="4" w:space="0" w:color="auto"/>
              <w:right w:val="single" w:sz="4" w:space="0" w:color="auto"/>
            </w:tcBorders>
            <w:shd w:val="clear" w:color="auto" w:fill="C0C0C0"/>
            <w:vAlign w:val="center"/>
          </w:tcPr>
          <w:p w14:paraId="1346859A" w14:textId="77777777" w:rsidR="00582E47" w:rsidRDefault="00582E47" w:rsidP="00FD120C">
            <w:pPr>
              <w:jc w:val="center"/>
              <w:rPr>
                <w:b/>
                <w:color w:val="FFFFFF" w:themeColor="background1"/>
              </w:rPr>
            </w:pPr>
            <w:r>
              <w:rPr>
                <w:b/>
                <w:color w:val="FFFFFF" w:themeColor="background1"/>
              </w:rPr>
              <w:t>2</w:t>
            </w:r>
          </w:p>
        </w:tc>
        <w:tc>
          <w:tcPr>
            <w:tcW w:w="4744" w:type="pct"/>
            <w:tcBorders>
              <w:top w:val="dotted" w:sz="2" w:space="0" w:color="auto"/>
              <w:left w:val="single" w:sz="4" w:space="0" w:color="auto"/>
              <w:bottom w:val="dotted" w:sz="2" w:space="0" w:color="auto"/>
              <w:right w:val="dotted" w:sz="2" w:space="0" w:color="auto"/>
            </w:tcBorders>
          </w:tcPr>
          <w:p w14:paraId="13802875" w14:textId="77777777" w:rsidR="00582E47" w:rsidRPr="0031245B" w:rsidRDefault="00000000" w:rsidP="00FD120C">
            <w:pPr>
              <w:outlineLvl w:val="0"/>
              <w:rPr>
                <w:rFonts w:eastAsia="Calibri"/>
              </w:rPr>
            </w:pPr>
            <w:r>
              <w:rPr>
                <w:rFonts w:eastAsia="Calibri"/>
                <w:b/>
                <w:noProof/>
              </w:rPr>
              <w:pict w14:anchorId="779620B7">
                <v:shape id="_x0000_s41667" type="#_x0000_t202" style="position:absolute;margin-left:-9390.2pt;margin-top:0;width:25.15pt;height:22.6pt;z-index:251755520;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667;mso-fit-shape-to-text:t">
                    <w:txbxContent>
                      <w:p w14:paraId="557202DE" w14:textId="77777777" w:rsidR="00582E47" w:rsidRPr="0062739D" w:rsidRDefault="00582E47" w:rsidP="00582E47">
                        <w:pPr>
                          <w:jc w:val="center"/>
                          <w:rPr>
                            <w:lang w:val="en-GB"/>
                          </w:rPr>
                        </w:pPr>
                        <w:r>
                          <w:rPr>
                            <w:rFonts w:eastAsia="Calibri"/>
                            <w:b/>
                            <w:bCs/>
                            <w:color w:val="FFFFFF" w:themeColor="background1"/>
                          </w:rPr>
                          <w:t>U</w:t>
                        </w:r>
                      </w:p>
                    </w:txbxContent>
                  </v:textbox>
                  <w10:wrap type="square" anchorx="margin" anchory="margin"/>
                </v:shape>
              </w:pict>
            </w:r>
            <w:r w:rsidR="00582E47">
              <w:rPr>
                <w:rFonts w:eastAsia="Calibri"/>
                <w:b/>
                <w:noProof/>
              </w:rPr>
              <w:drawing>
                <wp:anchor distT="0" distB="0" distL="114300" distR="114300" simplePos="0" relativeHeight="251594752" behindDoc="0" locked="0" layoutInCell="1" allowOverlap="1" wp14:anchorId="3D91211A" wp14:editId="2B4770BB">
                  <wp:simplePos x="0" y="0"/>
                  <wp:positionH relativeFrom="column">
                    <wp:posOffset>-7620</wp:posOffset>
                  </wp:positionH>
                  <wp:positionV relativeFrom="margin">
                    <wp:align>top</wp:align>
                  </wp:positionV>
                  <wp:extent cx="398701" cy="554400"/>
                  <wp:effectExtent l="0" t="0" r="0" b="0"/>
                  <wp:wrapSquare wrapText="bothSides"/>
                  <wp:docPr id="315" name="Picture 315"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582E47">
              <w:rPr>
                <w:rFonts w:eastAsia="Calibri"/>
                <w:b/>
              </w:rPr>
              <w:t>Written answer</w:t>
            </w:r>
          </w:p>
          <w:p w14:paraId="369CDD3B" w14:textId="77777777" w:rsidR="00582E47" w:rsidRPr="00C66B3C" w:rsidRDefault="00582E47" w:rsidP="00FD120C">
            <w:pPr>
              <w:outlineLvl w:val="0"/>
              <w:rPr>
                <w:rFonts w:eastAsia="Calibri"/>
                <w:b/>
                <w:i/>
                <w:iCs/>
                <w:noProof/>
              </w:rPr>
            </w:pPr>
            <w:r>
              <w:rPr>
                <w:rFonts w:eastAsia="Calibri"/>
                <w:color w:val="auto"/>
              </w:rPr>
              <w:t xml:space="preserve">In your exercise book, copy down how to do an action plan. </w:t>
            </w:r>
            <w:r>
              <w:rPr>
                <w:rFonts w:eastAsia="Calibri"/>
                <w:i/>
                <w:iCs/>
                <w:color w:val="auto"/>
              </w:rPr>
              <w:t>Raitim gut.</w:t>
            </w:r>
          </w:p>
        </w:tc>
      </w:tr>
    </w:tbl>
    <w:p w14:paraId="3D0FE0BB" w14:textId="77777777" w:rsidR="00582E47" w:rsidRDefault="00582E47" w:rsidP="00582E47"/>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582E47" w:rsidRPr="001B4C18" w14:paraId="3F68122C" w14:textId="77777777" w:rsidTr="00FD120C">
        <w:trPr>
          <w:trHeight w:val="315"/>
        </w:trPr>
        <w:tc>
          <w:tcPr>
            <w:tcW w:w="5000" w:type="pct"/>
            <w:tcBorders>
              <w:top w:val="nil"/>
              <w:left w:val="nil"/>
              <w:bottom w:val="nil"/>
              <w:right w:val="nil"/>
            </w:tcBorders>
            <w:shd w:val="clear" w:color="auto" w:fill="F2F2F2" w:themeFill="background1" w:themeFillShade="F2"/>
            <w:vAlign w:val="center"/>
          </w:tcPr>
          <w:p w14:paraId="252D429F" w14:textId="77777777" w:rsidR="00582E47" w:rsidRDefault="00582E47" w:rsidP="00FD120C">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will be something like the following:</w:t>
            </w:r>
          </w:p>
          <w:p w14:paraId="54619BB0" w14:textId="77777777" w:rsidR="00582E47" w:rsidRDefault="00582E47" w:rsidP="00FD120C">
            <w:pPr>
              <w:outlineLvl w:val="0"/>
              <w:rPr>
                <w:rFonts w:eastAsiaTheme="minorEastAsia"/>
                <w:iCs/>
              </w:rPr>
            </w:pPr>
          </w:p>
          <w:p w14:paraId="3F9E852E" w14:textId="07D1ADF6" w:rsidR="00582E47" w:rsidRPr="00CA0A61" w:rsidRDefault="00582E47" w:rsidP="00FD120C">
            <w:pPr>
              <w:jc w:val="center"/>
              <w:outlineLvl w:val="0"/>
              <w:rPr>
                <w:rFonts w:eastAsiaTheme="minorEastAsia"/>
                <w:iCs/>
              </w:rPr>
            </w:pPr>
            <w:r>
              <w:rPr>
                <w:noProof/>
              </w:rPr>
              <w:lastRenderedPageBreak/>
              <w:drawing>
                <wp:inline distT="0" distB="0" distL="0" distR="0" wp14:anchorId="120B77B5" wp14:editId="5B18B68C">
                  <wp:extent cx="3931848" cy="4805591"/>
                  <wp:effectExtent l="19050" t="19050" r="0" b="0"/>
                  <wp:docPr id="14849" name="Picture 14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1235"/>
                          <a:stretch/>
                        </pic:blipFill>
                        <pic:spPr bwMode="auto">
                          <a:xfrm>
                            <a:off x="0" y="0"/>
                            <a:ext cx="3960803" cy="484098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bl>
    <w:p w14:paraId="0F0DC36F" w14:textId="77777777" w:rsidR="00582E47" w:rsidRDefault="00582E47"/>
    <w:tbl>
      <w:tblPr>
        <w:tblW w:w="5000" w:type="pct"/>
        <w:tblBorders>
          <w:left w:val="single" w:sz="18" w:space="0" w:color="auto"/>
          <w:insideH w:val="single" w:sz="18" w:space="0" w:color="auto"/>
        </w:tblBorders>
        <w:tblLook w:val="04A0" w:firstRow="1" w:lastRow="0" w:firstColumn="1" w:lastColumn="0" w:noHBand="0" w:noVBand="1"/>
      </w:tblPr>
      <w:tblGrid>
        <w:gridCol w:w="471"/>
        <w:gridCol w:w="8772"/>
      </w:tblGrid>
      <w:tr w:rsidR="00D418BF" w:rsidRPr="00B73E8E" w14:paraId="5EF1CDA2" w14:textId="77777777" w:rsidTr="00FD120C">
        <w:trPr>
          <w:trHeight w:val="256"/>
        </w:trPr>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7A1A72F2" w14:textId="477E4F2A" w:rsidR="00D418BF" w:rsidRPr="001653BA" w:rsidRDefault="004F55FA" w:rsidP="00FD120C">
            <w:pPr>
              <w:jc w:val="center"/>
              <w:rPr>
                <w:rFonts w:eastAsia="Calibri"/>
                <w:b/>
                <w:color w:val="FFFFFF"/>
              </w:rPr>
            </w:pPr>
            <w:r>
              <w:rPr>
                <w:rFonts w:eastAsia="Calibri"/>
                <w:b/>
                <w:color w:val="FFFFFF"/>
              </w:rPr>
              <w:t>3</w:t>
            </w:r>
          </w:p>
        </w:tc>
        <w:tc>
          <w:tcPr>
            <w:tcW w:w="4745" w:type="pct"/>
            <w:tcBorders>
              <w:top w:val="dotted" w:sz="2" w:space="0" w:color="auto"/>
              <w:left w:val="single" w:sz="4" w:space="0" w:color="auto"/>
              <w:bottom w:val="dotted" w:sz="2" w:space="0" w:color="auto"/>
              <w:right w:val="dotted" w:sz="2" w:space="0" w:color="auto"/>
            </w:tcBorders>
          </w:tcPr>
          <w:p w14:paraId="01E96D3B" w14:textId="77777777" w:rsidR="007440B9" w:rsidRPr="0031245B" w:rsidRDefault="00000000" w:rsidP="007440B9">
            <w:pPr>
              <w:outlineLvl w:val="0"/>
              <w:rPr>
                <w:rFonts w:eastAsia="Calibri"/>
              </w:rPr>
            </w:pPr>
            <w:r>
              <w:rPr>
                <w:rFonts w:eastAsia="Calibri"/>
                <w:b/>
                <w:noProof/>
              </w:rPr>
              <w:pict w14:anchorId="1EFEEB51">
                <v:shape id="_x0000_s41669" type="#_x0000_t202" style="position:absolute;margin-left:-9390.2pt;margin-top:0;width:25.15pt;height:22.6pt;z-index:251756544;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669;mso-fit-shape-to-text:t">
                    <w:txbxContent>
                      <w:p w14:paraId="349637DA" w14:textId="77777777" w:rsidR="007440B9" w:rsidRPr="0062739D" w:rsidRDefault="007440B9" w:rsidP="007440B9">
                        <w:pPr>
                          <w:jc w:val="center"/>
                          <w:rPr>
                            <w:lang w:val="en-GB"/>
                          </w:rPr>
                        </w:pPr>
                        <w:r>
                          <w:rPr>
                            <w:rFonts w:eastAsia="Calibri"/>
                            <w:b/>
                            <w:bCs/>
                            <w:color w:val="FFFFFF" w:themeColor="background1"/>
                          </w:rPr>
                          <w:t>V</w:t>
                        </w:r>
                      </w:p>
                    </w:txbxContent>
                  </v:textbox>
                  <w10:wrap type="square" anchorx="margin" anchory="margin"/>
                </v:shape>
              </w:pict>
            </w:r>
            <w:r w:rsidR="007440B9">
              <w:rPr>
                <w:rFonts w:eastAsia="Calibri"/>
                <w:b/>
                <w:noProof/>
              </w:rPr>
              <w:drawing>
                <wp:anchor distT="0" distB="0" distL="114300" distR="114300" simplePos="0" relativeHeight="251595776" behindDoc="0" locked="0" layoutInCell="1" allowOverlap="1" wp14:anchorId="4E5DE663" wp14:editId="6EBC7219">
                  <wp:simplePos x="0" y="0"/>
                  <wp:positionH relativeFrom="column">
                    <wp:posOffset>-7620</wp:posOffset>
                  </wp:positionH>
                  <wp:positionV relativeFrom="margin">
                    <wp:align>top</wp:align>
                  </wp:positionV>
                  <wp:extent cx="398701" cy="554400"/>
                  <wp:effectExtent l="0" t="0" r="0" b="0"/>
                  <wp:wrapSquare wrapText="bothSides"/>
                  <wp:docPr id="218" name="Picture 218"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7440B9">
              <w:rPr>
                <w:rFonts w:eastAsia="Calibri"/>
                <w:b/>
              </w:rPr>
              <w:t>Written answer</w:t>
            </w:r>
          </w:p>
          <w:p w14:paraId="404CD771" w14:textId="73102B66" w:rsidR="00D418BF" w:rsidRPr="00B73E8E" w:rsidRDefault="007440B9" w:rsidP="007440B9">
            <w:pPr>
              <w:rPr>
                <w:rFonts w:eastAsia="Calibri"/>
                <w:color w:val="auto"/>
              </w:rPr>
            </w:pPr>
            <w:r>
              <w:rPr>
                <w:rFonts w:eastAsia="Calibri"/>
                <w:color w:val="auto"/>
              </w:rPr>
              <w:t>In your exercise book, write down five feedback questions that you think would be good to ask next time you conduct training?</w:t>
            </w:r>
          </w:p>
        </w:tc>
      </w:tr>
    </w:tbl>
    <w:p w14:paraId="2B71EC8F" w14:textId="77777777" w:rsidR="00D418BF" w:rsidRDefault="00D418BF" w:rsidP="00D418BF"/>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D418BF" w:rsidRPr="001B4C18" w14:paraId="73E61CE2" w14:textId="77777777" w:rsidTr="00FD120C">
        <w:trPr>
          <w:trHeight w:val="315"/>
        </w:trPr>
        <w:tc>
          <w:tcPr>
            <w:tcW w:w="5000" w:type="pct"/>
            <w:tcBorders>
              <w:top w:val="nil"/>
              <w:left w:val="nil"/>
              <w:bottom w:val="nil"/>
              <w:right w:val="nil"/>
            </w:tcBorders>
            <w:shd w:val="clear" w:color="auto" w:fill="F2F2F2" w:themeFill="background1" w:themeFillShade="F2"/>
            <w:vAlign w:val="center"/>
          </w:tcPr>
          <w:p w14:paraId="4C8CF75A" w14:textId="7669145C" w:rsidR="00D418BF" w:rsidRDefault="00D418BF" w:rsidP="00FD120C">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w:t>
            </w:r>
            <w:r w:rsidR="007440B9">
              <w:rPr>
                <w:rFonts w:eastAsiaTheme="minorEastAsia"/>
                <w:iCs/>
              </w:rPr>
              <w:t>will probably include the following – but other ideas are also fine</w:t>
            </w:r>
            <w:r>
              <w:rPr>
                <w:rFonts w:eastAsiaTheme="minorEastAsia"/>
                <w:iCs/>
              </w:rPr>
              <w:t>:</w:t>
            </w:r>
          </w:p>
          <w:p w14:paraId="56FA0386" w14:textId="77777777" w:rsidR="00D418BF" w:rsidRDefault="00D418BF" w:rsidP="00FD120C">
            <w:pPr>
              <w:outlineLvl w:val="0"/>
              <w:rPr>
                <w:rFonts w:eastAsiaTheme="minorEastAsia"/>
                <w:iCs/>
              </w:rPr>
            </w:pPr>
          </w:p>
          <w:p w14:paraId="5065FEA0" w14:textId="67602383" w:rsidR="00D418BF" w:rsidRPr="00CA0A61" w:rsidRDefault="00D418BF" w:rsidP="00FD120C">
            <w:pPr>
              <w:jc w:val="center"/>
              <w:outlineLvl w:val="0"/>
              <w:rPr>
                <w:rFonts w:eastAsiaTheme="minorEastAsia"/>
                <w:iCs/>
              </w:rPr>
            </w:pPr>
            <w:r>
              <w:rPr>
                <w:noProof/>
              </w:rPr>
              <w:drawing>
                <wp:inline distT="0" distB="0" distL="0" distR="0" wp14:anchorId="6E3F47EE" wp14:editId="3ADCDB57">
                  <wp:extent cx="5174428" cy="960203"/>
                  <wp:effectExtent l="19050" t="19050" r="7620" b="0"/>
                  <wp:docPr id="14852" name="Picture 14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174428" cy="960203"/>
                          </a:xfrm>
                          <a:prstGeom prst="rect">
                            <a:avLst/>
                          </a:prstGeom>
                          <a:ln>
                            <a:solidFill>
                              <a:schemeClr val="tx1"/>
                            </a:solidFill>
                          </a:ln>
                        </pic:spPr>
                      </pic:pic>
                    </a:graphicData>
                  </a:graphic>
                </wp:inline>
              </w:drawing>
            </w:r>
          </w:p>
        </w:tc>
      </w:tr>
    </w:tbl>
    <w:p w14:paraId="6579E4AA" w14:textId="57B7872B" w:rsidR="001D0FF4" w:rsidRDefault="001D0FF4"/>
    <w:tbl>
      <w:tblPr>
        <w:tblW w:w="5000" w:type="pct"/>
        <w:tblBorders>
          <w:left w:val="single" w:sz="18" w:space="0" w:color="auto"/>
          <w:insideH w:val="single" w:sz="18" w:space="0" w:color="auto"/>
        </w:tblBorders>
        <w:tblLook w:val="04A0" w:firstRow="1" w:lastRow="0" w:firstColumn="1" w:lastColumn="0" w:noHBand="0" w:noVBand="1"/>
      </w:tblPr>
      <w:tblGrid>
        <w:gridCol w:w="470"/>
        <w:gridCol w:w="8773"/>
      </w:tblGrid>
      <w:tr w:rsidR="007440B9" w:rsidRPr="00B73E8E" w14:paraId="724A56AD" w14:textId="77777777" w:rsidTr="00FD120C">
        <w:trPr>
          <w:trHeight w:val="256"/>
        </w:trPr>
        <w:tc>
          <w:tcPr>
            <w:tcW w:w="254" w:type="pct"/>
            <w:tcBorders>
              <w:top w:val="single" w:sz="4" w:space="0" w:color="auto"/>
              <w:left w:val="single" w:sz="4" w:space="0" w:color="auto"/>
              <w:bottom w:val="single" w:sz="4" w:space="0" w:color="auto"/>
              <w:right w:val="single" w:sz="4" w:space="0" w:color="auto"/>
            </w:tcBorders>
            <w:shd w:val="clear" w:color="auto" w:fill="C0C0C0"/>
            <w:vAlign w:val="center"/>
          </w:tcPr>
          <w:p w14:paraId="6AF50206" w14:textId="77777777" w:rsidR="007440B9" w:rsidRPr="001653BA" w:rsidRDefault="007440B9" w:rsidP="00FD120C">
            <w:pPr>
              <w:jc w:val="center"/>
              <w:rPr>
                <w:rFonts w:eastAsia="Calibri"/>
                <w:b/>
                <w:color w:val="FFFFFF"/>
              </w:rPr>
            </w:pPr>
            <w:r>
              <w:rPr>
                <w:rFonts w:eastAsia="Calibri"/>
                <w:b/>
                <w:color w:val="FFFFFF"/>
              </w:rPr>
              <w:t>1</w:t>
            </w:r>
          </w:p>
        </w:tc>
        <w:tc>
          <w:tcPr>
            <w:tcW w:w="4746" w:type="pct"/>
            <w:tcBorders>
              <w:top w:val="dotted" w:sz="2" w:space="0" w:color="auto"/>
              <w:left w:val="single" w:sz="4" w:space="0" w:color="auto"/>
              <w:bottom w:val="dotted" w:sz="2" w:space="0" w:color="auto"/>
              <w:right w:val="dotted" w:sz="2" w:space="0" w:color="auto"/>
            </w:tcBorders>
          </w:tcPr>
          <w:p w14:paraId="545B8867" w14:textId="77777777" w:rsidR="007440B9" w:rsidRPr="0031245B" w:rsidRDefault="00000000" w:rsidP="00FD120C">
            <w:pPr>
              <w:outlineLvl w:val="0"/>
              <w:rPr>
                <w:rFonts w:eastAsia="Calibri"/>
              </w:rPr>
            </w:pPr>
            <w:r>
              <w:rPr>
                <w:rFonts w:eastAsia="Calibri"/>
                <w:b/>
                <w:noProof/>
              </w:rPr>
              <w:pict w14:anchorId="67232639">
                <v:shape id="_x0000_s41671" type="#_x0000_t202" style="position:absolute;margin-left:-9390.2pt;margin-top:0;width:25.15pt;height:22.6pt;z-index:251757568;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671;mso-fit-shape-to-text:t">
                    <w:txbxContent>
                      <w:p w14:paraId="4A7E50F7" w14:textId="77777777" w:rsidR="007440B9" w:rsidRPr="0062739D" w:rsidRDefault="007440B9" w:rsidP="007440B9">
                        <w:pPr>
                          <w:jc w:val="center"/>
                          <w:rPr>
                            <w:lang w:val="en-GB"/>
                          </w:rPr>
                        </w:pPr>
                        <w:r>
                          <w:rPr>
                            <w:rFonts w:eastAsia="Calibri"/>
                            <w:b/>
                            <w:bCs/>
                            <w:color w:val="FFFFFF" w:themeColor="background1"/>
                          </w:rPr>
                          <w:t>W</w:t>
                        </w:r>
                      </w:p>
                    </w:txbxContent>
                  </v:textbox>
                  <w10:wrap type="square" anchorx="margin" anchory="margin"/>
                </v:shape>
              </w:pict>
            </w:r>
            <w:r w:rsidR="007440B9">
              <w:rPr>
                <w:rFonts w:eastAsia="Calibri"/>
                <w:b/>
                <w:noProof/>
              </w:rPr>
              <w:drawing>
                <wp:anchor distT="0" distB="0" distL="114300" distR="114300" simplePos="0" relativeHeight="251596800" behindDoc="0" locked="0" layoutInCell="1" allowOverlap="1" wp14:anchorId="28EC1685" wp14:editId="4E7223D0">
                  <wp:simplePos x="0" y="0"/>
                  <wp:positionH relativeFrom="column">
                    <wp:posOffset>-7620</wp:posOffset>
                  </wp:positionH>
                  <wp:positionV relativeFrom="margin">
                    <wp:align>top</wp:align>
                  </wp:positionV>
                  <wp:extent cx="398701" cy="554400"/>
                  <wp:effectExtent l="0" t="0" r="0" b="0"/>
                  <wp:wrapSquare wrapText="bothSides"/>
                  <wp:docPr id="10438" name="Picture 10438"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7440B9">
              <w:rPr>
                <w:rFonts w:eastAsia="Calibri"/>
                <w:b/>
              </w:rPr>
              <w:t>Written answer</w:t>
            </w:r>
          </w:p>
          <w:p w14:paraId="568CCABB" w14:textId="77777777" w:rsidR="007440B9" w:rsidRPr="00607B1B" w:rsidRDefault="007440B9" w:rsidP="00FD120C">
            <w:pPr>
              <w:shd w:val="clear" w:color="auto" w:fill="FFFFFF"/>
              <w:tabs>
                <w:tab w:val="left" w:pos="1010"/>
              </w:tabs>
            </w:pPr>
            <w:r>
              <w:rPr>
                <w:rFonts w:eastAsia="Calibri"/>
                <w:color w:val="auto"/>
              </w:rPr>
              <w:t xml:space="preserve">In your exercise book, write down the final </w:t>
            </w:r>
            <w:r>
              <w:rPr>
                <w:rFonts w:eastAsia="Calibri"/>
                <w:i/>
                <w:iCs/>
                <w:color w:val="auto"/>
              </w:rPr>
              <w:t xml:space="preserve">wok mak </w:t>
            </w:r>
            <w:r>
              <w:rPr>
                <w:rFonts w:eastAsia="Calibri"/>
                <w:color w:val="auto"/>
              </w:rPr>
              <w:t xml:space="preserve">you need to </w:t>
            </w:r>
            <w:r>
              <w:rPr>
                <w:rFonts w:eastAsia="Calibri"/>
                <w:i/>
                <w:iCs/>
                <w:color w:val="auto"/>
              </w:rPr>
              <w:t xml:space="preserve">inapim </w:t>
            </w:r>
            <w:r>
              <w:rPr>
                <w:rFonts w:eastAsia="Calibri"/>
                <w:color w:val="auto"/>
              </w:rPr>
              <w:t xml:space="preserve">if you want to conduct training or awareness in a way that meets the Standard. </w:t>
            </w:r>
          </w:p>
        </w:tc>
      </w:tr>
    </w:tbl>
    <w:p w14:paraId="2D2E8AF3" w14:textId="77777777" w:rsidR="007440B9" w:rsidRDefault="007440B9" w:rsidP="007440B9"/>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7440B9" w:rsidRPr="001B4C18" w14:paraId="3A1481AC" w14:textId="77777777" w:rsidTr="00FD120C">
        <w:trPr>
          <w:trHeight w:val="315"/>
        </w:trPr>
        <w:tc>
          <w:tcPr>
            <w:tcW w:w="5000" w:type="pct"/>
            <w:tcBorders>
              <w:top w:val="nil"/>
              <w:left w:val="nil"/>
              <w:bottom w:val="nil"/>
              <w:right w:val="nil"/>
            </w:tcBorders>
            <w:shd w:val="clear" w:color="auto" w:fill="F2F2F2" w:themeFill="background1" w:themeFillShade="F2"/>
            <w:vAlign w:val="center"/>
          </w:tcPr>
          <w:p w14:paraId="6D9562F8" w14:textId="7BD1F9B0" w:rsidR="007440B9" w:rsidRDefault="007440B9" w:rsidP="00FD120C">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is:</w:t>
            </w:r>
          </w:p>
          <w:p w14:paraId="4164D61D" w14:textId="5476F611" w:rsidR="007440B9" w:rsidRDefault="007440B9" w:rsidP="00FD120C">
            <w:pPr>
              <w:outlineLvl w:val="0"/>
              <w:rPr>
                <w:rFonts w:eastAsiaTheme="minorEastAsia"/>
                <w:iCs/>
              </w:rPr>
            </w:pPr>
          </w:p>
          <w:p w14:paraId="5B5A8105" w14:textId="1098AFF5" w:rsidR="007440B9" w:rsidRPr="007440B9" w:rsidRDefault="007440B9">
            <w:pPr>
              <w:pStyle w:val="ListParagraph"/>
              <w:numPr>
                <w:ilvl w:val="0"/>
                <w:numId w:val="6"/>
              </w:numPr>
              <w:ind w:left="714" w:hanging="357"/>
              <w:contextualSpacing w:val="0"/>
            </w:pPr>
            <w:r>
              <w:t>Th</w:t>
            </w:r>
            <w:r w:rsidRPr="00607B1B">
              <w:t>ank</w:t>
            </w:r>
            <w:r>
              <w:t xml:space="preserve"> </w:t>
            </w:r>
            <w:r w:rsidR="004F55FA">
              <w:t>the group</w:t>
            </w:r>
            <w:r w:rsidRPr="00607B1B">
              <w:t xml:space="preserve">, without rushing, and explain again </w:t>
            </w:r>
            <w:r w:rsidR="004F55FA">
              <w:t>the purpose of the visit</w:t>
            </w:r>
            <w:r>
              <w:t>.</w:t>
            </w:r>
          </w:p>
        </w:tc>
      </w:tr>
    </w:tbl>
    <w:p w14:paraId="6BD16B3C" w14:textId="77777777" w:rsidR="007440B9" w:rsidRDefault="007440B9"/>
    <w:p w14:paraId="56A36EEA" w14:textId="77777777" w:rsidR="00EC13A5" w:rsidRPr="00575AB8" w:rsidRDefault="00AC3E38" w:rsidP="00EC13A5">
      <w:pPr>
        <w:rPr>
          <w:rFonts w:eastAsia="Calibri"/>
        </w:rPr>
      </w:pPr>
      <w:r>
        <w:rPr>
          <w:rFonts w:eastAsia="Calibri"/>
        </w:rPr>
        <w:pict w14:anchorId="1DBA950B">
          <v:shape id="_x0000_i1030" type="#_x0000_t75" style="width:458.45pt;height:7.2pt" o:hrpct="0" o:hralign="center" o:hr="t">
            <v:imagedata r:id="rId42" o:title="Untitled-3 copy"/>
          </v:shape>
        </w:pict>
      </w:r>
    </w:p>
    <w:tbl>
      <w:tblPr>
        <w:tblStyle w:val="TableGrid"/>
        <w:tblW w:w="0" w:type="auto"/>
        <w:tblLook w:val="04A0" w:firstRow="1" w:lastRow="0" w:firstColumn="1" w:lastColumn="0" w:noHBand="0" w:noVBand="1"/>
      </w:tblPr>
      <w:tblGrid>
        <w:gridCol w:w="9243"/>
      </w:tblGrid>
      <w:tr w:rsidR="00EC13A5" w14:paraId="447850C2" w14:textId="77777777" w:rsidTr="00FD120C">
        <w:tc>
          <w:tcPr>
            <w:tcW w:w="9245" w:type="dxa"/>
            <w:tcBorders>
              <w:top w:val="nil"/>
              <w:left w:val="nil"/>
              <w:bottom w:val="nil"/>
              <w:right w:val="nil"/>
            </w:tcBorders>
          </w:tcPr>
          <w:p w14:paraId="56E2E591" w14:textId="77777777" w:rsidR="00EC13A5" w:rsidRPr="0031245B" w:rsidRDefault="00000000" w:rsidP="00FD120C">
            <w:pPr>
              <w:outlineLvl w:val="0"/>
              <w:rPr>
                <w:rFonts w:eastAsia="Calibri"/>
              </w:rPr>
            </w:pPr>
            <w:r>
              <w:rPr>
                <w:rFonts w:eastAsia="Calibri"/>
                <w:b/>
                <w:noProof/>
              </w:rPr>
              <w:pict w14:anchorId="7F4F3BEB">
                <v:shape id="_x0000_s41672" type="#_x0000_t202" style="position:absolute;margin-left:-4023.6pt;margin-top:0;width:25.15pt;height:22.6pt;z-index:251758592;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672;mso-fit-shape-to-text:t">
                    <w:txbxContent>
                      <w:p w14:paraId="54AEF2BF" w14:textId="77777777" w:rsidR="00EC13A5" w:rsidRPr="0062739D" w:rsidRDefault="00EC13A5" w:rsidP="00EC13A5">
                        <w:pPr>
                          <w:jc w:val="center"/>
                          <w:rPr>
                            <w:lang w:val="en-GB"/>
                          </w:rPr>
                        </w:pPr>
                        <w:r>
                          <w:rPr>
                            <w:rFonts w:eastAsia="Calibri"/>
                            <w:b/>
                            <w:bCs/>
                            <w:color w:val="FFFFFF" w:themeColor="background1"/>
                          </w:rPr>
                          <w:t>X</w:t>
                        </w:r>
                      </w:p>
                    </w:txbxContent>
                  </v:textbox>
                  <w10:wrap type="square" anchorx="margin" anchory="margin"/>
                </v:shape>
              </w:pict>
            </w:r>
            <w:r w:rsidR="00EC13A5">
              <w:rPr>
                <w:rFonts w:eastAsia="Calibri"/>
                <w:b/>
                <w:noProof/>
              </w:rPr>
              <w:drawing>
                <wp:anchor distT="0" distB="0" distL="114300" distR="114300" simplePos="0" relativeHeight="251597824" behindDoc="0" locked="0" layoutInCell="1" allowOverlap="1" wp14:anchorId="76E2AC9B" wp14:editId="0BD4D0C9">
                  <wp:simplePos x="0" y="0"/>
                  <wp:positionH relativeFrom="column">
                    <wp:posOffset>-7620</wp:posOffset>
                  </wp:positionH>
                  <wp:positionV relativeFrom="margin">
                    <wp:align>top</wp:align>
                  </wp:positionV>
                  <wp:extent cx="398701" cy="554400"/>
                  <wp:effectExtent l="0" t="0" r="0" b="0"/>
                  <wp:wrapSquare wrapText="bothSides"/>
                  <wp:docPr id="14856" name="Picture 14856"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EC13A5">
              <w:rPr>
                <w:rFonts w:eastAsia="Calibri"/>
                <w:b/>
              </w:rPr>
              <w:t>Written answer</w:t>
            </w:r>
          </w:p>
          <w:p w14:paraId="598DCE5B" w14:textId="77777777" w:rsidR="00EC13A5" w:rsidRDefault="00EC13A5" w:rsidP="00FD120C">
            <w:pPr>
              <w:rPr>
                <w:rFonts w:eastAsia="Calibri"/>
              </w:rPr>
            </w:pPr>
            <w:r>
              <w:rPr>
                <w:rFonts w:eastAsia="Calibri"/>
              </w:rPr>
              <w:t>Congratulations. You have finished coursebook 2. Time to evaluate coursebook 2. This is not a test. The purpose of these questions is for you (and your organisation and the course facilitator) to evaluate the learning experience that you have been through. With your colleagues, answer the questions below. Don’t forget to write your answers in your exercise book.</w:t>
            </w:r>
          </w:p>
          <w:p w14:paraId="30325B5E" w14:textId="77777777" w:rsidR="00EC13A5" w:rsidRDefault="00EC13A5" w:rsidP="00FD120C">
            <w:pPr>
              <w:rPr>
                <w:rFonts w:eastAsia="Calibri"/>
              </w:rPr>
            </w:pPr>
          </w:p>
          <w:p w14:paraId="16E7E49E" w14:textId="77777777" w:rsidR="00EC13A5" w:rsidRDefault="00EC13A5">
            <w:pPr>
              <w:pStyle w:val="ListParagraph"/>
              <w:numPr>
                <w:ilvl w:val="1"/>
                <w:numId w:val="20"/>
              </w:numPr>
              <w:spacing w:after="120"/>
              <w:contextualSpacing w:val="0"/>
              <w:rPr>
                <w:rFonts w:eastAsia="Calibri"/>
              </w:rPr>
            </w:pPr>
            <w:r>
              <w:rPr>
                <w:rFonts w:eastAsia="Calibri"/>
              </w:rPr>
              <w:t xml:space="preserve">Which </w:t>
            </w:r>
            <w:r>
              <w:rPr>
                <w:rFonts w:eastAsia="Calibri"/>
                <w:i/>
                <w:iCs/>
              </w:rPr>
              <w:t xml:space="preserve">wok mak </w:t>
            </w:r>
            <w:r>
              <w:rPr>
                <w:rFonts w:eastAsia="Calibri"/>
              </w:rPr>
              <w:t>from CDW Unit C01 (Conduct Community Awareness) are you most confused about? What are you confused about?</w:t>
            </w:r>
          </w:p>
          <w:p w14:paraId="593A2F1A" w14:textId="77777777" w:rsidR="00EC13A5" w:rsidRDefault="00EC13A5">
            <w:pPr>
              <w:pStyle w:val="ListParagraph"/>
              <w:numPr>
                <w:ilvl w:val="1"/>
                <w:numId w:val="20"/>
              </w:numPr>
              <w:spacing w:after="120"/>
              <w:ind w:left="499" w:hanging="357"/>
              <w:contextualSpacing w:val="0"/>
              <w:rPr>
                <w:rFonts w:eastAsia="Calibri"/>
              </w:rPr>
            </w:pPr>
            <w:r>
              <w:rPr>
                <w:rFonts w:eastAsia="Calibri"/>
              </w:rPr>
              <w:t>What topic in the coursebook did you find the most useful? Why?</w:t>
            </w:r>
          </w:p>
          <w:p w14:paraId="282DF102" w14:textId="77777777" w:rsidR="00EC13A5" w:rsidRDefault="00EC13A5">
            <w:pPr>
              <w:pStyle w:val="ListParagraph"/>
              <w:numPr>
                <w:ilvl w:val="1"/>
                <w:numId w:val="20"/>
              </w:numPr>
              <w:spacing w:after="120"/>
              <w:ind w:left="499" w:hanging="357"/>
              <w:contextualSpacing w:val="0"/>
              <w:rPr>
                <w:rFonts w:eastAsia="Calibri"/>
              </w:rPr>
            </w:pPr>
            <w:r>
              <w:rPr>
                <w:rFonts w:eastAsia="Calibri"/>
              </w:rPr>
              <w:t>What change do you recommend to improve the course or the coursebook?</w:t>
            </w:r>
          </w:p>
          <w:p w14:paraId="0583972C" w14:textId="77777777" w:rsidR="00EC13A5" w:rsidRDefault="00EC13A5">
            <w:pPr>
              <w:pStyle w:val="ListParagraph"/>
              <w:numPr>
                <w:ilvl w:val="1"/>
                <w:numId w:val="20"/>
              </w:numPr>
              <w:spacing w:after="120"/>
              <w:ind w:left="499" w:hanging="357"/>
              <w:contextualSpacing w:val="0"/>
              <w:rPr>
                <w:rFonts w:eastAsia="Calibri"/>
              </w:rPr>
            </w:pPr>
            <w:r>
              <w:rPr>
                <w:rFonts w:eastAsia="Calibri"/>
              </w:rPr>
              <w:t>What advice can you give to the course facilitator to help them learn lessons?</w:t>
            </w:r>
          </w:p>
          <w:p w14:paraId="244B245D" w14:textId="77777777" w:rsidR="00EC13A5" w:rsidRDefault="00EC13A5">
            <w:pPr>
              <w:pStyle w:val="ListParagraph"/>
              <w:numPr>
                <w:ilvl w:val="1"/>
                <w:numId w:val="20"/>
              </w:numPr>
              <w:spacing w:after="120"/>
              <w:ind w:left="499" w:hanging="357"/>
              <w:contextualSpacing w:val="0"/>
              <w:rPr>
                <w:rFonts w:eastAsia="Calibri"/>
              </w:rPr>
            </w:pPr>
            <w:r>
              <w:rPr>
                <w:rFonts w:eastAsia="Calibri"/>
              </w:rPr>
              <w:t>What more support do you need from your organisation (or the course facilitator) to help you put what you have learned into practice?</w:t>
            </w:r>
          </w:p>
          <w:p w14:paraId="71BED228" w14:textId="77777777" w:rsidR="00EC13A5" w:rsidRDefault="00EC13A5">
            <w:pPr>
              <w:pStyle w:val="ListParagraph"/>
              <w:numPr>
                <w:ilvl w:val="1"/>
                <w:numId w:val="20"/>
              </w:numPr>
              <w:spacing w:after="120"/>
              <w:ind w:left="499" w:hanging="357"/>
              <w:contextualSpacing w:val="0"/>
              <w:rPr>
                <w:rFonts w:eastAsia="Calibri"/>
              </w:rPr>
            </w:pPr>
            <w:r>
              <w:rPr>
                <w:rFonts w:eastAsia="Calibri"/>
              </w:rPr>
              <w:t>Any other comments?</w:t>
            </w:r>
          </w:p>
          <w:p w14:paraId="40914896" w14:textId="77777777" w:rsidR="00EC13A5" w:rsidRDefault="00EC13A5">
            <w:pPr>
              <w:pStyle w:val="ListParagraph"/>
              <w:numPr>
                <w:ilvl w:val="1"/>
                <w:numId w:val="20"/>
              </w:numPr>
              <w:ind w:left="499" w:hanging="357"/>
              <w:contextualSpacing w:val="0"/>
              <w:rPr>
                <w:rFonts w:eastAsia="Calibri"/>
              </w:rPr>
            </w:pPr>
            <w:r>
              <w:rPr>
                <w:rFonts w:eastAsia="Calibri"/>
              </w:rPr>
              <w:t>U</w:t>
            </w:r>
            <w:r w:rsidRPr="007F0F69">
              <w:rPr>
                <w:rFonts w:eastAsia="Calibri"/>
              </w:rPr>
              <w:t xml:space="preserve">se the rating scale below to rate </w:t>
            </w:r>
            <w:r w:rsidRPr="00F70622">
              <w:rPr>
                <w:rFonts w:eastAsia="Calibri"/>
                <w:u w:val="single"/>
              </w:rPr>
              <w:t>overall</w:t>
            </w:r>
            <w:r>
              <w:rPr>
                <w:rFonts w:eastAsia="Calibri"/>
              </w:rPr>
              <w:t xml:space="preserve"> </w:t>
            </w:r>
            <w:r w:rsidRPr="007F0F69">
              <w:rPr>
                <w:rFonts w:eastAsia="Calibri"/>
              </w:rPr>
              <w:t xml:space="preserve">how </w:t>
            </w:r>
            <w:r>
              <w:rPr>
                <w:rFonts w:eastAsia="Calibri"/>
              </w:rPr>
              <w:t xml:space="preserve">well you understand how to conduct awareness (or training) in a way that meets the National Standard? </w:t>
            </w:r>
            <w:r w:rsidRPr="007F0F69">
              <w:rPr>
                <w:rFonts w:eastAsia="Calibri"/>
              </w:rPr>
              <w:t>Decide which face lines up with how you feel, then look at the letter above that face (A, B, C, D, or E), and write that letter as your answer.</w:t>
            </w:r>
          </w:p>
          <w:p w14:paraId="209A664E" w14:textId="77777777" w:rsidR="00EC13A5" w:rsidRDefault="00EC13A5" w:rsidP="00FD120C">
            <w:pPr>
              <w:rPr>
                <w:rFonts w:eastAsia="Calibri"/>
              </w:rPr>
            </w:pPr>
          </w:p>
          <w:p w14:paraId="5E538092" w14:textId="77777777" w:rsidR="00EC13A5" w:rsidRPr="00E145B1" w:rsidRDefault="00EC13A5" w:rsidP="00FD120C">
            <w:pPr>
              <w:jc w:val="center"/>
              <w:rPr>
                <w:rFonts w:eastAsia="Calibri"/>
              </w:rPr>
            </w:pPr>
            <w:r>
              <w:rPr>
                <w:noProof/>
                <w:lang w:eastAsia="en-AU" w:bidi="th-TH"/>
              </w:rPr>
              <w:drawing>
                <wp:inline distT="0" distB="0" distL="0" distR="0" wp14:anchorId="5A428F22" wp14:editId="07853418">
                  <wp:extent cx="4737336" cy="1057275"/>
                  <wp:effectExtent l="0" t="0" r="0" b="0"/>
                  <wp:docPr id="14858" name="Picture 14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miley faces.jpg"/>
                          <pic:cNvPicPr/>
                        </pic:nvPicPr>
                        <pic:blipFill rotWithShape="1">
                          <a:blip r:embed="rId52" cstate="print">
                            <a:extLst>
                              <a:ext uri="{28A0092B-C50C-407E-A947-70E740481C1C}">
                                <a14:useLocalDpi xmlns:a14="http://schemas.microsoft.com/office/drawing/2010/main" val="0"/>
                              </a:ext>
                            </a:extLst>
                          </a:blip>
                          <a:srcRect t="8211" b="4428"/>
                          <a:stretch/>
                        </pic:blipFill>
                        <pic:spPr bwMode="auto">
                          <a:xfrm>
                            <a:off x="0" y="0"/>
                            <a:ext cx="4753203" cy="1060816"/>
                          </a:xfrm>
                          <a:prstGeom prst="rect">
                            <a:avLst/>
                          </a:prstGeom>
                          <a:ln>
                            <a:noFill/>
                          </a:ln>
                          <a:extLst>
                            <a:ext uri="{53640926-AAD7-44D8-BBD7-CCE9431645EC}">
                              <a14:shadowObscured xmlns:a14="http://schemas.microsoft.com/office/drawing/2010/main"/>
                            </a:ext>
                          </a:extLst>
                        </pic:spPr>
                      </pic:pic>
                    </a:graphicData>
                  </a:graphic>
                </wp:inline>
              </w:drawing>
            </w:r>
          </w:p>
        </w:tc>
      </w:tr>
    </w:tbl>
    <w:p w14:paraId="56BEF5A5" w14:textId="77777777" w:rsidR="00EC13A5" w:rsidRDefault="00AC3E38" w:rsidP="00EC13A5">
      <w:pPr>
        <w:rPr>
          <w:rFonts w:eastAsia="Calibri"/>
        </w:rPr>
      </w:pPr>
      <w:r>
        <w:rPr>
          <w:rFonts w:eastAsia="Calibri"/>
        </w:rPr>
        <w:pict w14:anchorId="19F4856A">
          <v:shape id="_x0000_i1031" type="#_x0000_t75" style="width:463.5pt;height:7.2pt" o:hrpct="0" o:hralign="center" o:hr="t">
            <v:imagedata r:id="rId43" o:title="Untitled-4"/>
          </v:shape>
        </w:pict>
      </w:r>
    </w:p>
    <w:p w14:paraId="3066FC4A" w14:textId="77777777" w:rsidR="00EC13A5" w:rsidRDefault="00EC13A5" w:rsidP="00EC13A5"/>
    <w:tbl>
      <w:tblPr>
        <w:tblW w:w="5000" w:type="pct"/>
        <w:tblBorders>
          <w:top w:val="single" w:sz="4" w:space="0" w:color="auto"/>
          <w:bottom w:val="single" w:sz="4" w:space="0" w:color="auto"/>
        </w:tblBorders>
        <w:tblLook w:val="04A0" w:firstRow="1" w:lastRow="0" w:firstColumn="1" w:lastColumn="0" w:noHBand="0" w:noVBand="1"/>
      </w:tblPr>
      <w:tblGrid>
        <w:gridCol w:w="9243"/>
      </w:tblGrid>
      <w:tr w:rsidR="00EC13A5" w:rsidRPr="00C4028E" w14:paraId="095D852E" w14:textId="77777777" w:rsidTr="00FD120C">
        <w:trPr>
          <w:trHeight w:val="315"/>
        </w:trPr>
        <w:tc>
          <w:tcPr>
            <w:tcW w:w="5000" w:type="pct"/>
            <w:tcBorders>
              <w:top w:val="nil"/>
              <w:bottom w:val="nil"/>
            </w:tcBorders>
            <w:shd w:val="clear" w:color="auto" w:fill="F2F2F2" w:themeFill="background1" w:themeFillShade="F2"/>
            <w:vAlign w:val="center"/>
          </w:tcPr>
          <w:p w14:paraId="79E961E5" w14:textId="5D30EF7B" w:rsidR="00EC13A5" w:rsidRPr="0076131D" w:rsidRDefault="00EC13A5" w:rsidP="00FD120C">
            <w:pPr>
              <w:outlineLvl w:val="0"/>
            </w:pPr>
            <w:r w:rsidRPr="00C4028E">
              <w:t>Finally, look at the</w:t>
            </w:r>
            <w:r w:rsidR="004F55FA">
              <w:t xml:space="preserve"> </w:t>
            </w:r>
            <w:r w:rsidRPr="00C4028E">
              <w:t xml:space="preserve">answers </w:t>
            </w:r>
            <w:r>
              <w:t>the CDW has written for the</w:t>
            </w:r>
            <w:r w:rsidRPr="00C4028E">
              <w:t xml:space="preserve"> evaluation questions. </w:t>
            </w:r>
            <w:r>
              <w:t xml:space="preserve">There is no right or wrong answer (as long as they have made an effort to answer the questions). </w:t>
            </w:r>
            <w:r w:rsidRPr="00C4028E">
              <w:t xml:space="preserve">You (the course facilitator) need to take note of what they have written because it will help you improve how you facilitate the course. If you need to write a report for your organisation, then you can use this evaluation information to help you. </w:t>
            </w:r>
            <w:r>
              <w:t xml:space="preserve">If you can, also get in touch with the PNG CDW Industry Technical Committee (ITC) through the ‘contact us’ link at </w:t>
            </w:r>
            <w:r w:rsidRPr="00C4028E">
              <w:rPr>
                <w:u w:val="single"/>
              </w:rPr>
              <w:t>pngcdwstandard.</w:t>
            </w:r>
            <w:r w:rsidRPr="00596836">
              <w:rPr>
                <w:u w:val="single"/>
              </w:rPr>
              <w:t>com</w:t>
            </w:r>
            <w:r>
              <w:t xml:space="preserve"> and say that you want to send them the evaluation information. The PNG CDW ITC will get in touch with you by email and then you can email the evaluation information (or your report) to them. Doing this helps the PNG CDW ITC to </w:t>
            </w:r>
            <w:r w:rsidRPr="00C4028E">
              <w:t>improve the course and the coursebooks</w:t>
            </w:r>
            <w:r>
              <w:t>.</w:t>
            </w:r>
          </w:p>
        </w:tc>
      </w:tr>
    </w:tbl>
    <w:p w14:paraId="43DDD8F2" w14:textId="02CD7067" w:rsidR="00C4028E" w:rsidRDefault="00C4028E" w:rsidP="00FA7B39">
      <w:pPr>
        <w:rPr>
          <w:rFonts w:eastAsia="Calibri"/>
        </w:rPr>
      </w:pPr>
    </w:p>
    <w:p w14:paraId="005472A7" w14:textId="463C8FAA" w:rsidR="00FA7B39" w:rsidRDefault="00FA7B39">
      <w:pPr>
        <w:sectPr w:rsidR="00FA7B39" w:rsidSect="006C0B66">
          <w:headerReference w:type="default" r:id="rId71"/>
          <w:pgSz w:w="11907" w:h="16840" w:code="9"/>
          <w:pgMar w:top="1440" w:right="1440" w:bottom="1440" w:left="1440" w:header="709" w:footer="624" w:gutter="0"/>
          <w:cols w:space="284"/>
          <w:docGrid w:linePitch="360"/>
        </w:sectPr>
      </w:pPr>
    </w:p>
    <w:p w14:paraId="580A3B3D" w14:textId="30F536B0" w:rsidR="009D1A8B" w:rsidRPr="00431427" w:rsidRDefault="004750C3" w:rsidP="00431427">
      <w:pPr>
        <w:shd w:val="clear" w:color="auto" w:fill="000000" w:themeFill="text1"/>
        <w:rPr>
          <w:rFonts w:ascii="Eras Bold ITC" w:hAnsi="Eras Bold ITC"/>
          <w:color w:val="FFFFFF" w:themeColor="background1"/>
          <w:sz w:val="32"/>
          <w:szCs w:val="32"/>
        </w:rPr>
      </w:pPr>
      <w:r>
        <w:rPr>
          <w:rFonts w:ascii="Eras Bold ITC" w:hAnsi="Eras Bold ITC"/>
          <w:color w:val="FFFFFF" w:themeColor="background1"/>
          <w:sz w:val="32"/>
          <w:szCs w:val="32"/>
        </w:rPr>
        <w:lastRenderedPageBreak/>
        <w:t xml:space="preserve">Sample </w:t>
      </w:r>
      <w:r w:rsidR="008F61EB">
        <w:rPr>
          <w:rFonts w:ascii="Eras Bold ITC" w:hAnsi="Eras Bold ITC"/>
          <w:color w:val="FFFFFF" w:themeColor="background1"/>
          <w:sz w:val="32"/>
          <w:szCs w:val="32"/>
        </w:rPr>
        <w:t xml:space="preserve">written </w:t>
      </w:r>
      <w:r>
        <w:rPr>
          <w:rFonts w:ascii="Eras Bold ITC" w:hAnsi="Eras Bold ITC"/>
          <w:color w:val="FFFFFF" w:themeColor="background1"/>
          <w:sz w:val="32"/>
          <w:szCs w:val="32"/>
        </w:rPr>
        <w:t xml:space="preserve">answers for </w:t>
      </w:r>
      <w:r w:rsidR="008F61EB">
        <w:rPr>
          <w:rFonts w:ascii="Eras Bold ITC" w:hAnsi="Eras Bold ITC"/>
          <w:color w:val="FFFFFF" w:themeColor="background1"/>
          <w:sz w:val="32"/>
          <w:szCs w:val="32"/>
        </w:rPr>
        <w:t xml:space="preserve">CDW </w:t>
      </w:r>
      <w:r>
        <w:rPr>
          <w:rFonts w:ascii="Eras Bold ITC" w:hAnsi="Eras Bold ITC"/>
          <w:color w:val="FFFFFF" w:themeColor="background1"/>
          <w:sz w:val="32"/>
          <w:szCs w:val="32"/>
        </w:rPr>
        <w:t>C</w:t>
      </w:r>
      <w:r w:rsidR="009D1A8B" w:rsidRPr="00431427">
        <w:rPr>
          <w:rFonts w:ascii="Eras Bold ITC" w:hAnsi="Eras Bold ITC"/>
          <w:color w:val="FFFFFF" w:themeColor="background1"/>
          <w:sz w:val="32"/>
          <w:szCs w:val="32"/>
        </w:rPr>
        <w:t>oursebook 3</w:t>
      </w:r>
    </w:p>
    <w:p w14:paraId="231A2A28" w14:textId="77777777" w:rsidR="00431427" w:rsidRDefault="00431427" w:rsidP="00431427"/>
    <w:p w14:paraId="20468092" w14:textId="6E3C1BB5" w:rsidR="00121E09" w:rsidRDefault="00121E09" w:rsidP="00121E09">
      <w:r w:rsidRPr="00755C04">
        <w:rPr>
          <w:rFonts w:ascii="Eras Bold ITC" w:hAnsi="Eras Bold ITC"/>
          <w:b/>
          <w:noProof/>
          <w:sz w:val="32"/>
          <w:szCs w:val="32"/>
          <w:shd w:val="clear" w:color="auto" w:fill="FFFFFF" w:themeFill="background1"/>
          <w:lang w:val="en-AU"/>
        </w:rPr>
        <w:drawing>
          <wp:anchor distT="0" distB="0" distL="114300" distR="114300" simplePos="0" relativeHeight="251509760" behindDoc="0" locked="0" layoutInCell="1" allowOverlap="1" wp14:anchorId="4BBF1EA1" wp14:editId="4F8A9DCB">
            <wp:simplePos x="0" y="0"/>
            <wp:positionH relativeFrom="column">
              <wp:posOffset>38100</wp:posOffset>
            </wp:positionH>
            <wp:positionV relativeFrom="paragraph">
              <wp:posOffset>36195</wp:posOffset>
            </wp:positionV>
            <wp:extent cx="2726690" cy="2306955"/>
            <wp:effectExtent l="38100" t="38100" r="16510" b="17145"/>
            <wp:wrapSquare wrapText="bothSides"/>
            <wp:docPr id="60" name="Picture 60" descr="A group of people standing on top of a cutting board with a cak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8" name="Picture 11168" descr="A group of people standing on top of a cutting board with a cake&#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726690" cy="2306955"/>
                    </a:xfrm>
                    <a:prstGeom prst="rect">
                      <a:avLst/>
                    </a:prstGeom>
                    <a:ln w="28575">
                      <a:solidFill>
                        <a:schemeClr val="tx1"/>
                      </a:solidFill>
                    </a:ln>
                  </pic:spPr>
                </pic:pic>
              </a:graphicData>
            </a:graphic>
            <wp14:sizeRelH relativeFrom="page">
              <wp14:pctWidth>0</wp14:pctWidth>
            </wp14:sizeRelH>
            <wp14:sizeRelV relativeFrom="page">
              <wp14:pctHeight>0</wp14:pctHeight>
            </wp14:sizeRelV>
          </wp:anchor>
        </w:drawing>
      </w:r>
      <w:r w:rsidRPr="00755C04">
        <w:t xml:space="preserve">Below are the “written answer” questions from CDW coursebook </w:t>
      </w:r>
      <w:r w:rsidR="000249F8" w:rsidRPr="00755C04">
        <w:t>3</w:t>
      </w:r>
      <w:r w:rsidRPr="00755C04">
        <w:t>. Underneath each question is an example of a good answer. Don’t forget, this is not</w:t>
      </w:r>
      <w:r>
        <w:t xml:space="preserve"> a test. If a CDW has made a mistake or has a different answer, then it doesn’t mean they have failed. If they have tried their best to answer every question, then fine. But you definitely need to give feedback to the CDW, so they learn from their mistakes. The best way to do this is to meet with them and go through their answers one by one. If you can’t meet with them, then give them feedback on the phone or online.</w:t>
      </w:r>
    </w:p>
    <w:p w14:paraId="7C8C3FD5" w14:textId="61487DD5" w:rsidR="00FA7B39" w:rsidRDefault="00FA7B39"/>
    <w:p w14:paraId="35103902" w14:textId="79346819" w:rsidR="00C747F6" w:rsidRDefault="00C747F6" w:rsidP="00C747F6">
      <w:pPr>
        <w:jc w:val="center"/>
      </w:pPr>
      <w:r>
        <w:rPr>
          <w:noProof/>
        </w:rPr>
        <w:drawing>
          <wp:inline distT="0" distB="0" distL="0" distR="0" wp14:anchorId="0D0BBF1A" wp14:editId="6727B57D">
            <wp:extent cx="1710504" cy="394043"/>
            <wp:effectExtent l="0" t="0" r="0" b="0"/>
            <wp:docPr id="11150" name="Picture 11150" descr="A close-up of a pe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6" name="Picture 11146" descr="A close-up of a pen&#10;&#10;Description automatically generated with medium confidence"/>
                    <pic:cNvPicPr/>
                  </pic:nvPicPr>
                  <pic:blipFill>
                    <a:blip r:embed="rId38">
                      <a:extLst>
                        <a:ext uri="{28A0092B-C50C-407E-A947-70E740481C1C}">
                          <a14:useLocalDpi xmlns:a14="http://schemas.microsoft.com/office/drawing/2010/main" val="0"/>
                        </a:ext>
                      </a:extLst>
                    </a:blip>
                    <a:stretch>
                      <a:fillRect/>
                    </a:stretch>
                  </pic:blipFill>
                  <pic:spPr>
                    <a:xfrm>
                      <a:off x="0" y="0"/>
                      <a:ext cx="1745357" cy="402072"/>
                    </a:xfrm>
                    <a:prstGeom prst="rect">
                      <a:avLst/>
                    </a:prstGeom>
                  </pic:spPr>
                </pic:pic>
              </a:graphicData>
            </a:graphic>
          </wp:inline>
        </w:drawing>
      </w:r>
    </w:p>
    <w:p w14:paraId="6A8A747A" w14:textId="77777777" w:rsidR="00C747F6" w:rsidRDefault="00C747F6"/>
    <w:tbl>
      <w:tblPr>
        <w:tblStyle w:val="TableGrid"/>
        <w:tblW w:w="9248" w:type="dxa"/>
        <w:tblBorders>
          <w:top w:val="none" w:sz="0" w:space="0" w:color="auto"/>
          <w:left w:val="single" w:sz="18" w:space="0" w:color="auto"/>
          <w:bottom w:val="none" w:sz="0" w:space="0" w:color="auto"/>
          <w:right w:val="none" w:sz="0" w:space="0" w:color="auto"/>
          <w:insideH w:val="single" w:sz="18" w:space="0" w:color="auto"/>
          <w:insideV w:val="none" w:sz="0" w:space="0" w:color="auto"/>
        </w:tblBorders>
        <w:tblLayout w:type="fixed"/>
        <w:tblLook w:val="04A0" w:firstRow="1" w:lastRow="0" w:firstColumn="1" w:lastColumn="0" w:noHBand="0" w:noVBand="1"/>
      </w:tblPr>
      <w:tblGrid>
        <w:gridCol w:w="471"/>
        <w:gridCol w:w="8777"/>
      </w:tblGrid>
      <w:tr w:rsidR="00672C15" w:rsidRPr="00BF5A34" w14:paraId="111394A5" w14:textId="77777777" w:rsidTr="00E06EDC">
        <w:tc>
          <w:tcPr>
            <w:tcW w:w="471" w:type="dxa"/>
            <w:tcBorders>
              <w:top w:val="single" w:sz="4" w:space="0" w:color="auto"/>
              <w:left w:val="single" w:sz="4" w:space="0" w:color="auto"/>
              <w:bottom w:val="single" w:sz="4" w:space="0" w:color="auto"/>
              <w:right w:val="single" w:sz="4" w:space="0" w:color="auto"/>
            </w:tcBorders>
            <w:shd w:val="clear" w:color="auto" w:fill="C0C0C0"/>
            <w:vAlign w:val="center"/>
          </w:tcPr>
          <w:p w14:paraId="45460B07" w14:textId="77777777" w:rsidR="00672C15" w:rsidRDefault="00672C15" w:rsidP="00672C15">
            <w:pPr>
              <w:jc w:val="center"/>
              <w:rPr>
                <w:b/>
                <w:color w:val="FFFFFF" w:themeColor="background1"/>
              </w:rPr>
            </w:pPr>
            <w:r>
              <w:rPr>
                <w:b/>
                <w:color w:val="FFFFFF" w:themeColor="background1"/>
              </w:rPr>
              <w:t>2</w:t>
            </w:r>
          </w:p>
        </w:tc>
        <w:tc>
          <w:tcPr>
            <w:tcW w:w="8777" w:type="dxa"/>
            <w:tcBorders>
              <w:top w:val="dotted" w:sz="2" w:space="0" w:color="auto"/>
              <w:left w:val="single" w:sz="4" w:space="0" w:color="auto"/>
              <w:bottom w:val="dotted" w:sz="2" w:space="0" w:color="auto"/>
              <w:right w:val="dotted" w:sz="2" w:space="0" w:color="auto"/>
            </w:tcBorders>
          </w:tcPr>
          <w:p w14:paraId="15CB7585" w14:textId="77777777" w:rsidR="00672C15" w:rsidRPr="0031245B" w:rsidRDefault="00000000" w:rsidP="00672C15">
            <w:pPr>
              <w:outlineLvl w:val="0"/>
              <w:rPr>
                <w:rFonts w:eastAsia="Calibri"/>
              </w:rPr>
            </w:pPr>
            <w:r>
              <w:rPr>
                <w:rFonts w:eastAsia="Calibri"/>
                <w:b/>
                <w:noProof/>
              </w:rPr>
              <w:pict w14:anchorId="60EEA88A">
                <v:shape id="_x0000_s41806" type="#_x0000_t202" style="position:absolute;margin-left:-5117.7pt;margin-top:0;width:25.15pt;height:22.6pt;z-index:251788288;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806;mso-fit-shape-to-text:t">
                    <w:txbxContent>
                      <w:p w14:paraId="3EC48FBF" w14:textId="77777777" w:rsidR="00672C15" w:rsidRDefault="00672C15" w:rsidP="00D22EC5">
                        <w:pPr>
                          <w:jc w:val="center"/>
                        </w:pPr>
                        <w:r>
                          <w:rPr>
                            <w:rFonts w:eastAsia="Calibri"/>
                            <w:b/>
                            <w:bCs/>
                            <w:color w:val="FFFFFF" w:themeColor="background1"/>
                          </w:rPr>
                          <w:t>A</w:t>
                        </w:r>
                      </w:p>
                    </w:txbxContent>
                  </v:textbox>
                  <w10:wrap type="square" anchorx="margin" anchory="margin"/>
                </v:shape>
              </w:pict>
            </w:r>
            <w:r w:rsidR="00672C15">
              <w:rPr>
                <w:rFonts w:eastAsia="Calibri"/>
                <w:b/>
                <w:noProof/>
              </w:rPr>
              <w:drawing>
                <wp:anchor distT="0" distB="0" distL="114300" distR="114300" simplePos="0" relativeHeight="251619328" behindDoc="0" locked="0" layoutInCell="1" allowOverlap="1" wp14:anchorId="6CD4A2DA" wp14:editId="5FA3DC5F">
                  <wp:simplePos x="0" y="0"/>
                  <wp:positionH relativeFrom="column">
                    <wp:posOffset>-7620</wp:posOffset>
                  </wp:positionH>
                  <wp:positionV relativeFrom="margin">
                    <wp:align>top</wp:align>
                  </wp:positionV>
                  <wp:extent cx="398701" cy="554400"/>
                  <wp:effectExtent l="0" t="0" r="0" b="0"/>
                  <wp:wrapSquare wrapText="bothSides"/>
                  <wp:docPr id="35870" name="Picture 35870"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672C15">
              <w:rPr>
                <w:rFonts w:eastAsia="Calibri"/>
                <w:b/>
              </w:rPr>
              <w:t>Written answer</w:t>
            </w:r>
          </w:p>
          <w:p w14:paraId="4C95275A" w14:textId="39682EB5" w:rsidR="00672C15" w:rsidRPr="000E213D" w:rsidRDefault="00672C15" w:rsidP="00672C15">
            <w:pPr>
              <w:outlineLvl w:val="0"/>
              <w:rPr>
                <w:rFonts w:eastAsia="Calibri"/>
                <w:bCs/>
                <w:noProof/>
              </w:rPr>
            </w:pPr>
            <w:r>
              <w:rPr>
                <w:rFonts w:eastAsia="Calibri"/>
              </w:rPr>
              <w:t xml:space="preserve">With </w:t>
            </w:r>
            <w:r w:rsidRPr="000D197E">
              <w:rPr>
                <w:rFonts w:eastAsia="Calibri"/>
                <w:bCs/>
              </w:rPr>
              <w:t>your colleague</w:t>
            </w:r>
            <w:r>
              <w:rPr>
                <w:rFonts w:eastAsia="Calibri"/>
                <w:bCs/>
              </w:rPr>
              <w:t>s</w:t>
            </w:r>
            <w:r w:rsidRPr="000D197E">
              <w:rPr>
                <w:rFonts w:eastAsia="Calibri"/>
                <w:bCs/>
              </w:rPr>
              <w:t>,</w:t>
            </w:r>
            <w:r>
              <w:rPr>
                <w:rFonts w:eastAsia="Calibri"/>
                <w:bCs/>
              </w:rPr>
              <w:t xml:space="preserve"> </w:t>
            </w:r>
            <w:r>
              <w:rPr>
                <w:rFonts w:eastAsia="Calibri"/>
                <w:bCs/>
                <w:noProof/>
                <w:lang w:val="en-US"/>
              </w:rPr>
              <w:t>r</w:t>
            </w:r>
            <w:r w:rsidRPr="000D197E">
              <w:rPr>
                <w:rFonts w:eastAsia="Calibri"/>
                <w:bCs/>
                <w:noProof/>
                <w:lang w:val="en-US"/>
              </w:rPr>
              <w:t xml:space="preserve">ead the pamphlet on the PNG National Standard for </w:t>
            </w:r>
            <w:r>
              <w:rPr>
                <w:rFonts w:eastAsia="Calibri"/>
                <w:bCs/>
                <w:noProof/>
                <w:lang w:val="en-US"/>
              </w:rPr>
              <w:t>CDWs</w:t>
            </w:r>
            <w:r w:rsidRPr="000D197E">
              <w:rPr>
                <w:rFonts w:eastAsia="Calibri"/>
                <w:bCs/>
                <w:noProof/>
                <w:lang w:val="en-US"/>
              </w:rPr>
              <w:t xml:space="preserve"> (at the end of this </w:t>
            </w:r>
            <w:r>
              <w:rPr>
                <w:rFonts w:eastAsia="Calibri"/>
                <w:bCs/>
                <w:noProof/>
                <w:lang w:val="en-US"/>
              </w:rPr>
              <w:t>course</w:t>
            </w:r>
            <w:r w:rsidRPr="000D197E">
              <w:rPr>
                <w:rFonts w:eastAsia="Calibri"/>
                <w:bCs/>
                <w:noProof/>
                <w:lang w:val="en-US"/>
              </w:rPr>
              <w:t>book)</w:t>
            </w:r>
            <w:r>
              <w:rPr>
                <w:rFonts w:eastAsia="Calibri"/>
                <w:bCs/>
                <w:noProof/>
                <w:lang w:val="en-US"/>
              </w:rPr>
              <w:t>. The National Standard lists 12 jobs (Units) that CDWs often do. Six of these 12 Units line up with the six steps of a project cycle. In your exercise books, write down which six Units line up with the six steps, and circle the two Units that we are going to look at in this coursebook.</w:t>
            </w:r>
          </w:p>
        </w:tc>
      </w:tr>
    </w:tbl>
    <w:p w14:paraId="1F2B9297" w14:textId="6C07E71C" w:rsidR="009C5049" w:rsidRDefault="00000000">
      <w:r>
        <w:rPr>
          <w:noProof/>
        </w:rPr>
        <w:pict w14:anchorId="06B51589">
          <v:rect id="Ink 53" o:spid="_x0000_s41428" style="position:absolute;margin-left:-16.75pt;margin-top:59.7pt;width:310.65pt;height:30.8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illed="f" strokeweight="1mm">
            <v:stroke endcap="round"/>
            <v:path shadowok="f" o:extrusionok="f" fillok="f" insetpenok="f"/>
            <o:lock v:ext="edit" rotation="t" aspectratio="t" verticies="t" text="t" shapetype="t"/>
            <o:ink i="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" annotation="t"/>
          </v:rect>
        </w:pict>
      </w:r>
      <w:r>
        <w:rPr>
          <w:noProof/>
        </w:rPr>
        <w:pict w14:anchorId="594B4379">
          <v:rect id="Ink 52" o:spid="_x0000_s41427" style="position:absolute;margin-left:-9.9pt;margin-top:31.15pt;width:401.95pt;height:36.5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illed="f" strokeweight="1mm">
            <v:stroke endcap="round"/>
            <v:path shadowok="f" o:extrusionok="f" fillok="f" insetpenok="f"/>
            <o:lock v:ext="edit" rotation="t" aspectratio="t" verticies="t" text="t" shapetype="t"/>
            <o:ink i="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" annotation="t"/>
          </v:rect>
        </w:pict>
      </w:r>
    </w:p>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D947AB" w:rsidRPr="00C4028E" w14:paraId="4BE28198" w14:textId="77777777" w:rsidTr="009C5049">
        <w:trPr>
          <w:trHeight w:val="315"/>
        </w:trPr>
        <w:tc>
          <w:tcPr>
            <w:tcW w:w="5000" w:type="pct"/>
            <w:tcBorders>
              <w:top w:val="nil"/>
              <w:left w:val="nil"/>
              <w:bottom w:val="nil"/>
              <w:right w:val="nil"/>
            </w:tcBorders>
            <w:shd w:val="clear" w:color="auto" w:fill="F2F2F2" w:themeFill="background1" w:themeFillShade="F2"/>
            <w:vAlign w:val="center"/>
          </w:tcPr>
          <w:p w14:paraId="3DD2DEC8" w14:textId="77777777" w:rsidR="00D947AB" w:rsidRPr="00C4028E" w:rsidRDefault="00D947AB" w:rsidP="00FD1E4F">
            <w:pPr>
              <w:outlineLvl w:val="0"/>
              <w:rPr>
                <w:rFonts w:eastAsia="Calibri"/>
                <w:noProof/>
                <w:lang w:val="en-AU" w:eastAsia="en-AU" w:bidi="th-TH"/>
              </w:rPr>
            </w:pPr>
            <w:r>
              <w:rPr>
                <w:rFonts w:eastAsia="Calibri"/>
                <w:noProof/>
                <w:lang w:val="en-AU" w:eastAsia="en-AU" w:bidi="th-TH"/>
              </w:rPr>
              <w:t>A good answer from a CDW is below:</w:t>
            </w:r>
          </w:p>
          <w:p w14:paraId="205ED63A" w14:textId="77777777" w:rsidR="00C95B1D" w:rsidRDefault="00C95B1D" w:rsidP="00C95B1D">
            <w:pPr>
              <w:outlineLvl w:val="0"/>
              <w:rPr>
                <w:iCs/>
              </w:rPr>
            </w:pPr>
          </w:p>
          <w:p w14:paraId="714D25C4" w14:textId="1BBD1725" w:rsidR="00C95B1D" w:rsidRPr="00672C15" w:rsidRDefault="00C95B1D" w:rsidP="00FD1E4F">
            <w:pPr>
              <w:spacing w:after="120"/>
              <w:outlineLvl w:val="0"/>
              <w:rPr>
                <w:iCs/>
                <w:sz w:val="18"/>
                <w:szCs w:val="18"/>
              </w:rPr>
            </w:pPr>
            <w:r w:rsidRPr="00C80C58">
              <w:rPr>
                <w:iCs/>
              </w:rPr>
              <w:t xml:space="preserve">Step 1 </w:t>
            </w:r>
            <w:r w:rsidR="00672C15" w:rsidRPr="00672C15">
              <w:rPr>
                <w:iCs/>
                <w:sz w:val="18"/>
                <w:szCs w:val="18"/>
              </w:rPr>
              <w:t>Assist group to analyse their development situation and identify priorities</w:t>
            </w:r>
            <w:r w:rsidRPr="00672C15">
              <w:rPr>
                <w:iCs/>
                <w:sz w:val="18"/>
                <w:szCs w:val="18"/>
              </w:rPr>
              <w:t xml:space="preserve"> </w:t>
            </w:r>
            <w:r w:rsidRPr="00672C15">
              <w:rPr>
                <w:i/>
                <w:sz w:val="18"/>
                <w:szCs w:val="18"/>
              </w:rPr>
              <w:t>(glasim na skelim sindaun)</w:t>
            </w:r>
            <w:r w:rsidRPr="00672C15">
              <w:rPr>
                <w:iCs/>
                <w:sz w:val="18"/>
                <w:szCs w:val="18"/>
              </w:rPr>
              <w:t xml:space="preserve"> </w:t>
            </w:r>
          </w:p>
          <w:p w14:paraId="37AEC0F9" w14:textId="4A1AAE3F" w:rsidR="00C95B1D" w:rsidRPr="00C80C58" w:rsidRDefault="00C95B1D" w:rsidP="00FD1E4F">
            <w:pPr>
              <w:spacing w:after="120"/>
              <w:outlineLvl w:val="0"/>
              <w:rPr>
                <w:i/>
              </w:rPr>
            </w:pPr>
            <w:r w:rsidRPr="00C80C58">
              <w:rPr>
                <w:iCs/>
              </w:rPr>
              <w:t xml:space="preserve">Step 2 </w:t>
            </w:r>
            <w:r w:rsidRPr="00672C15">
              <w:rPr>
                <w:iCs/>
                <w:sz w:val="20"/>
                <w:szCs w:val="20"/>
              </w:rPr>
              <w:t>Assist group to develop a</w:t>
            </w:r>
            <w:r w:rsidR="00672C15" w:rsidRPr="00672C15">
              <w:rPr>
                <w:iCs/>
                <w:sz w:val="20"/>
                <w:szCs w:val="20"/>
              </w:rPr>
              <w:t xml:space="preserve"> project</w:t>
            </w:r>
            <w:r w:rsidRPr="00672C15">
              <w:rPr>
                <w:iCs/>
                <w:sz w:val="20"/>
                <w:szCs w:val="20"/>
              </w:rPr>
              <w:t xml:space="preserve"> plan</w:t>
            </w:r>
            <w:r w:rsidR="00672C15" w:rsidRPr="00672C15">
              <w:rPr>
                <w:iCs/>
                <w:sz w:val="20"/>
                <w:szCs w:val="20"/>
              </w:rPr>
              <w:t xml:space="preserve"> for a community activity</w:t>
            </w:r>
            <w:r w:rsidRPr="00672C15">
              <w:rPr>
                <w:iCs/>
                <w:sz w:val="20"/>
                <w:szCs w:val="20"/>
              </w:rPr>
              <w:t xml:space="preserve"> </w:t>
            </w:r>
            <w:r w:rsidRPr="00672C15">
              <w:rPr>
                <w:i/>
                <w:sz w:val="20"/>
                <w:szCs w:val="20"/>
              </w:rPr>
              <w:t xml:space="preserve">(kamapim </w:t>
            </w:r>
            <w:r w:rsidR="00672C15" w:rsidRPr="00672C15">
              <w:rPr>
                <w:i/>
                <w:sz w:val="20"/>
                <w:szCs w:val="20"/>
              </w:rPr>
              <w:t xml:space="preserve">projek </w:t>
            </w:r>
            <w:r w:rsidRPr="00672C15">
              <w:rPr>
                <w:i/>
                <w:sz w:val="20"/>
                <w:szCs w:val="20"/>
              </w:rPr>
              <w:t xml:space="preserve">plen) </w:t>
            </w:r>
          </w:p>
          <w:p w14:paraId="462DD22B" w14:textId="62F80A53" w:rsidR="00C95B1D" w:rsidRPr="00C80C58" w:rsidRDefault="00C95B1D" w:rsidP="00FD1E4F">
            <w:pPr>
              <w:spacing w:after="120"/>
              <w:outlineLvl w:val="0"/>
              <w:rPr>
                <w:i/>
              </w:rPr>
            </w:pPr>
            <w:r w:rsidRPr="00C80C58">
              <w:rPr>
                <w:iCs/>
              </w:rPr>
              <w:t>Step 3 Facilitate agreement</w:t>
            </w:r>
            <w:r w:rsidR="00672C15">
              <w:rPr>
                <w:iCs/>
              </w:rPr>
              <w:t>s for a community activity</w:t>
            </w:r>
            <w:r w:rsidRPr="00C80C58">
              <w:rPr>
                <w:iCs/>
              </w:rPr>
              <w:t xml:space="preserve"> </w:t>
            </w:r>
            <w:r w:rsidRPr="00C80C58">
              <w:rPr>
                <w:i/>
              </w:rPr>
              <w:t>(kamapim wanbel)</w:t>
            </w:r>
          </w:p>
          <w:p w14:paraId="66E4A0EC" w14:textId="37A0BA14" w:rsidR="00C95B1D" w:rsidRPr="00C80C58" w:rsidRDefault="00C95B1D" w:rsidP="00FD1E4F">
            <w:pPr>
              <w:spacing w:after="120"/>
              <w:outlineLvl w:val="0"/>
              <w:rPr>
                <w:i/>
              </w:rPr>
            </w:pPr>
            <w:r w:rsidRPr="00C80C58">
              <w:rPr>
                <w:iCs/>
              </w:rPr>
              <w:t>Step 4 Facilitate the start</w:t>
            </w:r>
            <w:r w:rsidR="00672C15">
              <w:rPr>
                <w:iCs/>
              </w:rPr>
              <w:t xml:space="preserve">-up of a community </w:t>
            </w:r>
            <w:r w:rsidRPr="00C80C58">
              <w:rPr>
                <w:iCs/>
              </w:rPr>
              <w:t xml:space="preserve">activity </w:t>
            </w:r>
            <w:r w:rsidRPr="00C80C58">
              <w:rPr>
                <w:i/>
              </w:rPr>
              <w:t xml:space="preserve">(set gut na statim wok) </w:t>
            </w:r>
          </w:p>
          <w:p w14:paraId="6BFE6DC0" w14:textId="5DC6A0BF" w:rsidR="00C95B1D" w:rsidRPr="00C80C58" w:rsidRDefault="00C95B1D" w:rsidP="00FD1E4F">
            <w:pPr>
              <w:spacing w:after="120"/>
              <w:outlineLvl w:val="0"/>
              <w:rPr>
                <w:i/>
              </w:rPr>
            </w:pPr>
            <w:r w:rsidRPr="00C80C58">
              <w:rPr>
                <w:iCs/>
              </w:rPr>
              <w:t xml:space="preserve">Step 5 Monitor community activity </w:t>
            </w:r>
            <w:r w:rsidRPr="00C80C58">
              <w:rPr>
                <w:i/>
              </w:rPr>
              <w:t>(</w:t>
            </w:r>
            <w:r w:rsidRPr="00C80C58">
              <w:rPr>
                <w:iCs/>
              </w:rPr>
              <w:t>s</w:t>
            </w:r>
            <w:r w:rsidRPr="00C80C58">
              <w:rPr>
                <w:i/>
              </w:rPr>
              <w:t>ekim wok)</w:t>
            </w:r>
          </w:p>
          <w:p w14:paraId="00A81962" w14:textId="3BB864DB" w:rsidR="00D947AB" w:rsidRPr="00C95B1D" w:rsidRDefault="00C95B1D" w:rsidP="00664620">
            <w:pPr>
              <w:rPr>
                <w:lang w:val="en-AU"/>
              </w:rPr>
            </w:pPr>
            <w:r w:rsidRPr="00C80C58">
              <w:rPr>
                <w:iCs/>
              </w:rPr>
              <w:t xml:space="preserve">Step 6 Evaluate </w:t>
            </w:r>
            <w:r w:rsidR="00672C15">
              <w:rPr>
                <w:iCs/>
              </w:rPr>
              <w:t xml:space="preserve">community activity </w:t>
            </w:r>
            <w:r w:rsidRPr="00C80C58">
              <w:rPr>
                <w:iCs/>
              </w:rPr>
              <w:t xml:space="preserve">outcomes </w:t>
            </w:r>
            <w:r w:rsidRPr="00C80C58">
              <w:rPr>
                <w:i/>
              </w:rPr>
              <w:t>(lukluk bek na skelim)</w:t>
            </w:r>
          </w:p>
        </w:tc>
      </w:tr>
    </w:tbl>
    <w:p w14:paraId="5C7C6933" w14:textId="4D588685" w:rsidR="00C95B1D" w:rsidRDefault="00C95B1D"/>
    <w:tbl>
      <w:tblPr>
        <w:tblStyle w:val="TableGrid"/>
        <w:tblW w:w="9248" w:type="dxa"/>
        <w:tblBorders>
          <w:top w:val="none" w:sz="0" w:space="0" w:color="auto"/>
          <w:left w:val="single" w:sz="18" w:space="0" w:color="auto"/>
          <w:bottom w:val="none" w:sz="0" w:space="0" w:color="auto"/>
          <w:right w:val="none" w:sz="0" w:space="0" w:color="auto"/>
          <w:insideH w:val="single" w:sz="18" w:space="0" w:color="auto"/>
          <w:insideV w:val="none" w:sz="0" w:space="0" w:color="auto"/>
        </w:tblBorders>
        <w:tblLayout w:type="fixed"/>
        <w:tblLook w:val="04A0" w:firstRow="1" w:lastRow="0" w:firstColumn="1" w:lastColumn="0" w:noHBand="0" w:noVBand="1"/>
      </w:tblPr>
      <w:tblGrid>
        <w:gridCol w:w="471"/>
        <w:gridCol w:w="8777"/>
      </w:tblGrid>
      <w:tr w:rsidR="00200197" w:rsidRPr="00BF5A34" w14:paraId="73230D30" w14:textId="77777777" w:rsidTr="00365229">
        <w:tc>
          <w:tcPr>
            <w:tcW w:w="471" w:type="dxa"/>
            <w:tcBorders>
              <w:top w:val="single" w:sz="4" w:space="0" w:color="auto"/>
              <w:left w:val="single" w:sz="4" w:space="0" w:color="auto"/>
              <w:bottom w:val="single" w:sz="4" w:space="0" w:color="auto"/>
              <w:right w:val="single" w:sz="4" w:space="0" w:color="auto"/>
            </w:tcBorders>
            <w:shd w:val="clear" w:color="auto" w:fill="C0C0C0"/>
            <w:vAlign w:val="center"/>
          </w:tcPr>
          <w:p w14:paraId="0F466213" w14:textId="77777777" w:rsidR="00200197" w:rsidRDefault="00200197" w:rsidP="00365229">
            <w:pPr>
              <w:jc w:val="center"/>
              <w:rPr>
                <w:b/>
                <w:color w:val="FFFFFF" w:themeColor="background1"/>
              </w:rPr>
            </w:pPr>
            <w:r>
              <w:rPr>
                <w:b/>
                <w:color w:val="FFFFFF" w:themeColor="background1"/>
              </w:rPr>
              <w:t>2</w:t>
            </w:r>
          </w:p>
        </w:tc>
        <w:tc>
          <w:tcPr>
            <w:tcW w:w="8777" w:type="dxa"/>
            <w:tcBorders>
              <w:top w:val="dotted" w:sz="2" w:space="0" w:color="auto"/>
              <w:left w:val="single" w:sz="4" w:space="0" w:color="auto"/>
              <w:bottom w:val="dotted" w:sz="2" w:space="0" w:color="auto"/>
              <w:right w:val="dotted" w:sz="2" w:space="0" w:color="auto"/>
            </w:tcBorders>
            <w:vAlign w:val="bottom"/>
          </w:tcPr>
          <w:p w14:paraId="1A2D2854" w14:textId="77777777" w:rsidR="00200197" w:rsidRPr="0031245B" w:rsidRDefault="00000000" w:rsidP="00365229">
            <w:pPr>
              <w:outlineLvl w:val="0"/>
              <w:rPr>
                <w:rFonts w:eastAsia="Calibri"/>
              </w:rPr>
            </w:pPr>
            <w:bookmarkStart w:id="12" w:name="_Hlk70226445"/>
            <w:r>
              <w:rPr>
                <w:rFonts w:eastAsia="Calibri"/>
                <w:b/>
                <w:noProof/>
              </w:rPr>
              <w:pict w14:anchorId="5ACEE13A">
                <v:shape id="_x0000_s41575" type="#_x0000_t202" style="position:absolute;margin-left:-4075.7pt;margin-top:0;width:25.15pt;height:22.6pt;z-index:251732992;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575;mso-fit-shape-to-text:t">
                    <w:txbxContent>
                      <w:p w14:paraId="4DA35D7D" w14:textId="77777777" w:rsidR="004526B5" w:rsidRDefault="004526B5" w:rsidP="00200197">
                        <w:pPr>
                          <w:jc w:val="center"/>
                        </w:pPr>
                        <w:r>
                          <w:rPr>
                            <w:rFonts w:eastAsia="Calibri"/>
                            <w:b/>
                            <w:bCs/>
                            <w:color w:val="FFFFFF" w:themeColor="background1"/>
                          </w:rPr>
                          <w:t>B</w:t>
                        </w:r>
                      </w:p>
                    </w:txbxContent>
                  </v:textbox>
                  <w10:wrap type="square" anchorx="margin" anchory="margin"/>
                </v:shape>
              </w:pict>
            </w:r>
            <w:r w:rsidR="00200197">
              <w:rPr>
                <w:rFonts w:eastAsia="Calibri"/>
                <w:b/>
                <w:noProof/>
              </w:rPr>
              <w:drawing>
                <wp:anchor distT="0" distB="0" distL="114300" distR="114300" simplePos="0" relativeHeight="251571200" behindDoc="0" locked="0" layoutInCell="1" allowOverlap="1" wp14:anchorId="22BDE8C5" wp14:editId="67381A3C">
                  <wp:simplePos x="0" y="0"/>
                  <wp:positionH relativeFrom="column">
                    <wp:posOffset>-7620</wp:posOffset>
                  </wp:positionH>
                  <wp:positionV relativeFrom="margin">
                    <wp:align>top</wp:align>
                  </wp:positionV>
                  <wp:extent cx="398701" cy="554400"/>
                  <wp:effectExtent l="0" t="0" r="0" b="0"/>
                  <wp:wrapSquare wrapText="bothSides"/>
                  <wp:docPr id="11175" name="Picture 11175"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200197">
              <w:rPr>
                <w:rFonts w:eastAsia="Calibri"/>
                <w:b/>
              </w:rPr>
              <w:t>Written answer</w:t>
            </w:r>
          </w:p>
          <w:p w14:paraId="5170E58C" w14:textId="34686528" w:rsidR="00200197" w:rsidRPr="00C73475" w:rsidRDefault="00200197" w:rsidP="00365229">
            <w:pPr>
              <w:rPr>
                <w:noProof/>
                <w:lang w:eastAsia="en-AU" w:bidi="th-TH"/>
              </w:rPr>
            </w:pPr>
            <w:r>
              <w:rPr>
                <w:rFonts w:eastAsia="Calibri"/>
              </w:rPr>
              <w:t xml:space="preserve">With your colleagues, write </w:t>
            </w:r>
            <w:r w:rsidRPr="006C0EE2">
              <w:rPr>
                <w:rFonts w:eastAsia="Calibri"/>
              </w:rPr>
              <w:t xml:space="preserve">the coursebook objective on a poster </w:t>
            </w:r>
            <w:r w:rsidRPr="006C0EE2">
              <w:rPr>
                <w:rFonts w:eastAsia="Calibri"/>
                <w:i/>
                <w:iCs/>
              </w:rPr>
              <w:t xml:space="preserve">na putim long ples klia. </w:t>
            </w:r>
            <w:r w:rsidRPr="006C0EE2">
              <w:rPr>
                <w:rFonts w:eastAsia="Calibri"/>
              </w:rPr>
              <w:t xml:space="preserve">Leave it </w:t>
            </w:r>
            <w:r>
              <w:rPr>
                <w:rFonts w:eastAsia="Calibri"/>
                <w:i/>
                <w:iCs/>
              </w:rPr>
              <w:t xml:space="preserve">long ples klia </w:t>
            </w:r>
            <w:r w:rsidRPr="006C0EE2">
              <w:rPr>
                <w:rFonts w:eastAsia="Calibri"/>
              </w:rPr>
              <w:t xml:space="preserve">until you complete this coursebook. </w:t>
            </w:r>
            <w:r w:rsidRPr="006C0EE2">
              <w:t xml:space="preserve">For coursebook </w:t>
            </w:r>
            <w:r>
              <w:t>3</w:t>
            </w:r>
            <w:r w:rsidRPr="006C0EE2">
              <w:t xml:space="preserve"> (this coursebook) the objective is </w:t>
            </w:r>
            <w:r w:rsidRPr="006C0EE2">
              <w:rPr>
                <w:b/>
                <w:bCs/>
              </w:rPr>
              <w:t>Understand how to</w:t>
            </w:r>
            <w:r>
              <w:rPr>
                <w:b/>
                <w:bCs/>
              </w:rPr>
              <w:t xml:space="preserve"> help a group to </w:t>
            </w:r>
            <w:r>
              <w:rPr>
                <w:b/>
                <w:bCs/>
                <w:i/>
                <w:iCs/>
              </w:rPr>
              <w:t xml:space="preserve">glasim na skelim sindaun </w:t>
            </w:r>
            <w:r>
              <w:rPr>
                <w:b/>
                <w:bCs/>
              </w:rPr>
              <w:t>(step 1 of the project cycle) and develop a</w:t>
            </w:r>
            <w:r w:rsidR="00433DC4">
              <w:rPr>
                <w:b/>
                <w:bCs/>
              </w:rPr>
              <w:t xml:space="preserve"> project</w:t>
            </w:r>
            <w:r>
              <w:rPr>
                <w:b/>
                <w:bCs/>
              </w:rPr>
              <w:t xml:space="preserve"> plan (step 2 of the project cycle) </w:t>
            </w:r>
            <w:r w:rsidRPr="006C0EE2">
              <w:rPr>
                <w:b/>
                <w:bCs/>
              </w:rPr>
              <w:t>in a way that meets the Standard</w:t>
            </w:r>
            <w:r w:rsidRPr="006C0EE2">
              <w:t>.</w:t>
            </w:r>
            <w:r>
              <w:rPr>
                <w:rFonts w:ascii="Corbel" w:hAnsi="Corbel"/>
              </w:rPr>
              <w:t xml:space="preserve"> </w:t>
            </w:r>
            <w:r>
              <w:t xml:space="preserve">Next, in your exercise book, </w:t>
            </w:r>
            <w:r w:rsidRPr="006C0EE2">
              <w:t>write the coursebook objective</w:t>
            </w:r>
            <w:r>
              <w:rPr>
                <w:rFonts w:eastAsia="Calibri"/>
              </w:rPr>
              <w:t xml:space="preserve"> in big letters.</w:t>
            </w:r>
            <w:bookmarkEnd w:id="12"/>
          </w:p>
        </w:tc>
      </w:tr>
    </w:tbl>
    <w:p w14:paraId="1F7898A8" w14:textId="67617CBC" w:rsidR="00200197" w:rsidRDefault="00200197" w:rsidP="00200197"/>
    <w:p w14:paraId="3932AC08" w14:textId="77777777" w:rsidR="00200197" w:rsidRDefault="00200197" w:rsidP="00200197"/>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200197" w:rsidRPr="001B4C18" w14:paraId="4F3E7605" w14:textId="77777777" w:rsidTr="00365229">
        <w:trPr>
          <w:trHeight w:val="315"/>
        </w:trPr>
        <w:tc>
          <w:tcPr>
            <w:tcW w:w="5000" w:type="pct"/>
            <w:tcBorders>
              <w:top w:val="nil"/>
              <w:left w:val="nil"/>
              <w:bottom w:val="nil"/>
              <w:right w:val="nil"/>
            </w:tcBorders>
            <w:shd w:val="clear" w:color="auto" w:fill="F2F2F2" w:themeFill="background1" w:themeFillShade="F2"/>
            <w:vAlign w:val="center"/>
          </w:tcPr>
          <w:p w14:paraId="67FE8B37" w14:textId="77777777" w:rsidR="00200197" w:rsidRDefault="00200197" w:rsidP="00365229">
            <w:pPr>
              <w:outlineLvl w:val="0"/>
              <w:rPr>
                <w:rFonts w:eastAsiaTheme="minorEastAsia"/>
                <w:iCs/>
              </w:rPr>
            </w:pPr>
            <w:r w:rsidRPr="00DB04EC">
              <w:lastRenderedPageBreak/>
              <w:t xml:space="preserve">A good answer </w:t>
            </w:r>
            <w:r w:rsidRPr="00DB04EC">
              <w:rPr>
                <w:rFonts w:eastAsiaTheme="minorEastAsia"/>
                <w:iCs/>
              </w:rPr>
              <w:t>from a CDW</w:t>
            </w:r>
            <w:r>
              <w:rPr>
                <w:rFonts w:eastAsiaTheme="minorEastAsia"/>
                <w:iCs/>
              </w:rPr>
              <w:t xml:space="preserve"> is:</w:t>
            </w:r>
          </w:p>
          <w:p w14:paraId="2B2FB4CB" w14:textId="77777777" w:rsidR="00200197" w:rsidRDefault="00200197" w:rsidP="00365229">
            <w:pPr>
              <w:outlineLvl w:val="0"/>
              <w:rPr>
                <w:rFonts w:eastAsiaTheme="minorEastAsia"/>
              </w:rPr>
            </w:pPr>
          </w:p>
          <w:p w14:paraId="6037943B" w14:textId="7A723321" w:rsidR="00200197" w:rsidRPr="00200197" w:rsidRDefault="00200197">
            <w:pPr>
              <w:pStyle w:val="ListParagraph"/>
              <w:numPr>
                <w:ilvl w:val="0"/>
                <w:numId w:val="6"/>
              </w:numPr>
              <w:ind w:left="714" w:hanging="357"/>
              <w:contextualSpacing w:val="0"/>
              <w:rPr>
                <w:b/>
                <w:bCs/>
              </w:rPr>
            </w:pPr>
            <w:r w:rsidRPr="006C0EE2">
              <w:rPr>
                <w:b/>
                <w:bCs/>
              </w:rPr>
              <w:t>Understand how to</w:t>
            </w:r>
            <w:r>
              <w:rPr>
                <w:b/>
                <w:bCs/>
              </w:rPr>
              <w:t xml:space="preserve"> help a group or community to </w:t>
            </w:r>
            <w:r>
              <w:rPr>
                <w:b/>
                <w:bCs/>
                <w:i/>
                <w:iCs/>
              </w:rPr>
              <w:t xml:space="preserve">glasim na skelim sindaun </w:t>
            </w:r>
            <w:r>
              <w:rPr>
                <w:b/>
                <w:bCs/>
              </w:rPr>
              <w:t xml:space="preserve">(step 1 of the project cycle) and develop a plan (step 2 of the project cycle) </w:t>
            </w:r>
            <w:r w:rsidRPr="006C0EE2">
              <w:rPr>
                <w:b/>
                <w:bCs/>
              </w:rPr>
              <w:t>in a way that meets the Standard</w:t>
            </w:r>
            <w:r w:rsidRPr="006C0EE2">
              <w:t>.</w:t>
            </w:r>
          </w:p>
        </w:tc>
      </w:tr>
    </w:tbl>
    <w:p w14:paraId="1F0933D6" w14:textId="77777777" w:rsidR="00200197" w:rsidRDefault="00200197"/>
    <w:tbl>
      <w:tblPr>
        <w:tblW w:w="5001" w:type="pct"/>
        <w:tblBorders>
          <w:insideH w:val="single" w:sz="18" w:space="0" w:color="auto"/>
          <w:insideV w:val="single" w:sz="18" w:space="0" w:color="auto"/>
        </w:tblBorders>
        <w:tblLook w:val="04A0" w:firstRow="1" w:lastRow="0" w:firstColumn="1" w:lastColumn="0" w:noHBand="0" w:noVBand="1"/>
      </w:tblPr>
      <w:tblGrid>
        <w:gridCol w:w="473"/>
        <w:gridCol w:w="8772"/>
      </w:tblGrid>
      <w:tr w:rsidR="000D4A8A" w:rsidRPr="00E54663" w14:paraId="0AC85FD8" w14:textId="77777777" w:rsidTr="00C80C58">
        <w:trPr>
          <w:trHeight w:val="315"/>
        </w:trPr>
        <w:tc>
          <w:tcPr>
            <w:tcW w:w="256" w:type="pct"/>
            <w:tcBorders>
              <w:top w:val="single" w:sz="4" w:space="0" w:color="auto"/>
              <w:left w:val="single" w:sz="4" w:space="0" w:color="auto"/>
              <w:bottom w:val="single" w:sz="4" w:space="0" w:color="auto"/>
              <w:right w:val="single" w:sz="4" w:space="0" w:color="auto"/>
            </w:tcBorders>
            <w:shd w:val="clear" w:color="auto" w:fill="C0C0C0"/>
            <w:vAlign w:val="center"/>
          </w:tcPr>
          <w:p w14:paraId="70848192" w14:textId="77777777" w:rsidR="000D4A8A" w:rsidRDefault="000D4A8A" w:rsidP="000D4A8A">
            <w:pPr>
              <w:jc w:val="center"/>
              <w:rPr>
                <w:rFonts w:eastAsia="Times New Roman"/>
                <w:b/>
                <w:color w:val="FFFFFF"/>
                <w:lang w:eastAsia="en-AU"/>
              </w:rPr>
            </w:pPr>
            <w:r>
              <w:rPr>
                <w:rFonts w:eastAsia="Times New Roman"/>
                <w:b/>
                <w:color w:val="FFFFFF"/>
                <w:lang w:eastAsia="en-AU"/>
              </w:rPr>
              <w:t>3</w:t>
            </w:r>
          </w:p>
        </w:tc>
        <w:tc>
          <w:tcPr>
            <w:tcW w:w="4744" w:type="pct"/>
            <w:tcBorders>
              <w:top w:val="dotted" w:sz="2" w:space="0" w:color="auto"/>
              <w:left w:val="single" w:sz="4" w:space="0" w:color="auto"/>
              <w:bottom w:val="dotted" w:sz="2" w:space="0" w:color="auto"/>
              <w:right w:val="dotted" w:sz="2" w:space="0" w:color="auto"/>
            </w:tcBorders>
          </w:tcPr>
          <w:p w14:paraId="015FCC68" w14:textId="77777777" w:rsidR="000D4A8A" w:rsidRPr="0031245B" w:rsidRDefault="00000000" w:rsidP="000D4A8A">
            <w:pPr>
              <w:outlineLvl w:val="0"/>
              <w:rPr>
                <w:rFonts w:eastAsia="Calibri"/>
              </w:rPr>
            </w:pPr>
            <w:r>
              <w:rPr>
                <w:rFonts w:eastAsia="Calibri"/>
                <w:b/>
                <w:noProof/>
              </w:rPr>
              <w:pict w14:anchorId="7BDF1BF6">
                <v:shape id="_x0000_s41871" type="#_x0000_t202" style="position:absolute;margin-left:-9520.45pt;margin-top:0;width:25.15pt;height:22.6pt;z-index:251790336;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871;mso-fit-shape-to-text:t">
                    <w:txbxContent>
                      <w:p w14:paraId="3940ADFE" w14:textId="77777777" w:rsidR="000D4A8A" w:rsidRPr="009E3611" w:rsidRDefault="000D4A8A" w:rsidP="006671F3">
                        <w:pPr>
                          <w:jc w:val="center"/>
                        </w:pPr>
                        <w:r>
                          <w:rPr>
                            <w:rFonts w:eastAsia="Calibri"/>
                            <w:b/>
                            <w:bCs/>
                            <w:color w:val="FFFFFF" w:themeColor="background1"/>
                          </w:rPr>
                          <w:t>C</w:t>
                        </w:r>
                      </w:p>
                    </w:txbxContent>
                  </v:textbox>
                  <w10:wrap type="square" anchorx="margin" anchory="margin"/>
                </v:shape>
              </w:pict>
            </w:r>
            <w:r w:rsidR="000D4A8A">
              <w:rPr>
                <w:rFonts w:eastAsia="Calibri"/>
                <w:b/>
                <w:noProof/>
              </w:rPr>
              <w:drawing>
                <wp:anchor distT="0" distB="0" distL="114300" distR="114300" simplePos="0" relativeHeight="251622400" behindDoc="0" locked="0" layoutInCell="1" allowOverlap="1" wp14:anchorId="2ACF7217" wp14:editId="6F8A3DDC">
                  <wp:simplePos x="0" y="0"/>
                  <wp:positionH relativeFrom="column">
                    <wp:posOffset>-7620</wp:posOffset>
                  </wp:positionH>
                  <wp:positionV relativeFrom="margin">
                    <wp:align>top</wp:align>
                  </wp:positionV>
                  <wp:extent cx="398701" cy="554400"/>
                  <wp:effectExtent l="0" t="0" r="0" b="0"/>
                  <wp:wrapSquare wrapText="bothSides"/>
                  <wp:docPr id="261146200" name="Picture 261146200"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0D4A8A">
              <w:rPr>
                <w:rFonts w:eastAsia="Calibri"/>
                <w:b/>
              </w:rPr>
              <w:t>Written answer</w:t>
            </w:r>
          </w:p>
          <w:p w14:paraId="0E5FC2FF" w14:textId="5331712B" w:rsidR="000D4A8A" w:rsidRPr="00E77850" w:rsidRDefault="000D4A8A" w:rsidP="000D4A8A">
            <w:pPr>
              <w:rPr>
                <w:rFonts w:eastAsia="Calibri"/>
                <w:iCs/>
              </w:rPr>
            </w:pPr>
            <w:r>
              <w:rPr>
                <w:rFonts w:eastAsia="Calibri"/>
                <w:iCs/>
              </w:rPr>
              <w:t xml:space="preserve">With your colleagues, discuss ways to support and encourage women, youth, and people living with a disability to participate effectively during a </w:t>
            </w:r>
            <w:r>
              <w:rPr>
                <w:rFonts w:eastAsia="Calibri"/>
                <w:i/>
              </w:rPr>
              <w:t>kibung</w:t>
            </w:r>
            <w:r>
              <w:rPr>
                <w:rFonts w:eastAsia="Calibri"/>
                <w:iCs/>
              </w:rPr>
              <w:t>. Next</w:t>
            </w:r>
            <w:r w:rsidRPr="00913330">
              <w:rPr>
                <w:rFonts w:eastAsia="Calibri"/>
                <w:iCs/>
              </w:rPr>
              <w:t xml:space="preserve">, </w:t>
            </w:r>
            <w:r>
              <w:rPr>
                <w:rFonts w:eastAsia="Calibri"/>
                <w:iCs/>
              </w:rPr>
              <w:t xml:space="preserve">in your exercise book, write down five things you plan to do to support and encourage </w:t>
            </w:r>
            <w:r w:rsidRPr="00862450">
              <w:rPr>
                <w:rFonts w:eastAsia="Calibri"/>
                <w:iCs/>
                <w:u w:val="single"/>
              </w:rPr>
              <w:t>women</w:t>
            </w:r>
            <w:r>
              <w:rPr>
                <w:rFonts w:eastAsia="Calibri"/>
                <w:iCs/>
              </w:rPr>
              <w:t xml:space="preserve"> to participate effectively next time you facilitate a </w:t>
            </w:r>
            <w:r>
              <w:rPr>
                <w:rFonts w:eastAsia="Calibri"/>
                <w:i/>
              </w:rPr>
              <w:t>kibung.</w:t>
            </w:r>
          </w:p>
        </w:tc>
      </w:tr>
    </w:tbl>
    <w:p w14:paraId="4E2F0AAF" w14:textId="77777777" w:rsidR="00EB4CA2" w:rsidRDefault="00EB4CA2"/>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250698" w:rsidRPr="00C4028E" w14:paraId="6A021FC3" w14:textId="77777777" w:rsidTr="009C5049">
        <w:trPr>
          <w:trHeight w:val="315"/>
        </w:trPr>
        <w:tc>
          <w:tcPr>
            <w:tcW w:w="5000" w:type="pct"/>
            <w:tcBorders>
              <w:top w:val="nil"/>
              <w:left w:val="nil"/>
              <w:bottom w:val="nil"/>
              <w:right w:val="nil"/>
            </w:tcBorders>
            <w:shd w:val="clear" w:color="auto" w:fill="F2F2F2" w:themeFill="background1" w:themeFillShade="F2"/>
            <w:vAlign w:val="center"/>
          </w:tcPr>
          <w:p w14:paraId="1517975C" w14:textId="17E2458E" w:rsidR="00C80C58" w:rsidRDefault="00C80C58" w:rsidP="00C80C58">
            <w:pPr>
              <w:outlineLvl w:val="0"/>
            </w:pPr>
            <w:r w:rsidRPr="00C4028E">
              <w:t xml:space="preserve">A good answer from a CDW </w:t>
            </w:r>
            <w:r>
              <w:t xml:space="preserve">will probably include </w:t>
            </w:r>
            <w:r w:rsidR="00EB4CA2">
              <w:t>five</w:t>
            </w:r>
            <w:r>
              <w:t xml:space="preserve"> of the following ways to include women </w:t>
            </w:r>
            <w:r w:rsidR="00EB4CA2">
              <w:t xml:space="preserve">to get involved and contribute their ideas next time they facilitate a </w:t>
            </w:r>
            <w:r w:rsidR="00EB4CA2">
              <w:rPr>
                <w:i/>
                <w:iCs/>
              </w:rPr>
              <w:t>kibung</w:t>
            </w:r>
            <w:r>
              <w:t xml:space="preserve"> – but other ideas are also fine:</w:t>
            </w:r>
          </w:p>
          <w:p w14:paraId="44F8A58E" w14:textId="11F40457" w:rsidR="00C80C58" w:rsidRDefault="00C80C58" w:rsidP="00C80C58">
            <w:pPr>
              <w:outlineLvl w:val="0"/>
            </w:pPr>
          </w:p>
          <w:p w14:paraId="60E91CC8" w14:textId="73864D9D" w:rsidR="00250698" w:rsidRPr="00C80C58" w:rsidRDefault="00C80C58" w:rsidP="00C80C58">
            <w:pPr>
              <w:jc w:val="center"/>
              <w:outlineLvl w:val="0"/>
            </w:pPr>
            <w:r>
              <w:rPr>
                <w:noProof/>
              </w:rPr>
              <w:drawing>
                <wp:inline distT="0" distB="0" distL="0" distR="0" wp14:anchorId="0155FC8E" wp14:editId="02B08212">
                  <wp:extent cx="3362610" cy="2422000"/>
                  <wp:effectExtent l="19050" t="19050" r="952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374944" cy="2430884"/>
                          </a:xfrm>
                          <a:prstGeom prst="rect">
                            <a:avLst/>
                          </a:prstGeom>
                          <a:ln>
                            <a:solidFill>
                              <a:schemeClr val="tx1"/>
                            </a:solidFill>
                          </a:ln>
                        </pic:spPr>
                      </pic:pic>
                    </a:graphicData>
                  </a:graphic>
                </wp:inline>
              </w:drawing>
            </w:r>
          </w:p>
        </w:tc>
      </w:tr>
    </w:tbl>
    <w:p w14:paraId="1E21B949" w14:textId="77777777" w:rsidR="009C5049" w:rsidRDefault="009C5049"/>
    <w:tbl>
      <w:tblPr>
        <w:tblW w:w="5000" w:type="pct"/>
        <w:tblBorders>
          <w:left w:val="single" w:sz="18" w:space="0" w:color="auto"/>
          <w:insideH w:val="single" w:sz="18" w:space="0" w:color="auto"/>
        </w:tblBorders>
        <w:tblLook w:val="04A0" w:firstRow="1" w:lastRow="0" w:firstColumn="1" w:lastColumn="0" w:noHBand="0" w:noVBand="1"/>
      </w:tblPr>
      <w:tblGrid>
        <w:gridCol w:w="471"/>
        <w:gridCol w:w="8772"/>
      </w:tblGrid>
      <w:tr w:rsidR="00BF2C85" w:rsidRPr="00C3127B" w14:paraId="7A26FDE6" w14:textId="77777777" w:rsidTr="000E7DF8">
        <w:tc>
          <w:tcPr>
            <w:tcW w:w="25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A4478EC" w14:textId="77777777" w:rsidR="00BF2C85" w:rsidRDefault="00BF2C85" w:rsidP="000E7DF8">
            <w:pPr>
              <w:jc w:val="center"/>
              <w:rPr>
                <w:b/>
                <w:bCs/>
                <w:color w:val="FFFFFF" w:themeColor="background1"/>
              </w:rPr>
            </w:pPr>
            <w:r>
              <w:rPr>
                <w:b/>
                <w:bCs/>
                <w:color w:val="FFFFFF" w:themeColor="background1"/>
              </w:rPr>
              <w:t>3</w:t>
            </w:r>
          </w:p>
        </w:tc>
        <w:tc>
          <w:tcPr>
            <w:tcW w:w="4745" w:type="pct"/>
            <w:tcBorders>
              <w:top w:val="dotted" w:sz="4" w:space="0" w:color="auto"/>
              <w:left w:val="single" w:sz="4" w:space="0" w:color="auto"/>
              <w:bottom w:val="dotted" w:sz="4" w:space="0" w:color="auto"/>
              <w:right w:val="dotted" w:sz="4" w:space="0" w:color="auto"/>
            </w:tcBorders>
          </w:tcPr>
          <w:p w14:paraId="5FDFEDFE" w14:textId="77777777" w:rsidR="00BF2C85" w:rsidRPr="0031245B" w:rsidRDefault="00000000" w:rsidP="000E7DF8">
            <w:pPr>
              <w:outlineLvl w:val="0"/>
              <w:rPr>
                <w:rFonts w:eastAsia="Calibri"/>
              </w:rPr>
            </w:pPr>
            <w:r>
              <w:rPr>
                <w:rFonts w:eastAsia="Calibri"/>
                <w:b/>
                <w:noProof/>
              </w:rPr>
              <w:pict w14:anchorId="15E2A1C7">
                <v:shape id="_x0000_s41331" type="#_x0000_t202" style="position:absolute;margin-left:-7618.8pt;margin-top:0;width:25.15pt;height:22.6pt;z-index:251687936;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331;mso-fit-shape-to-text:t">
                    <w:txbxContent>
                      <w:p w14:paraId="326510DB" w14:textId="40623DDC" w:rsidR="004526B5" w:rsidRPr="00200197" w:rsidRDefault="004526B5" w:rsidP="00BF2C85">
                        <w:pPr>
                          <w:jc w:val="center"/>
                          <w:rPr>
                            <w:lang w:val="en-AU"/>
                          </w:rPr>
                        </w:pPr>
                        <w:r>
                          <w:rPr>
                            <w:rFonts w:eastAsia="Calibri"/>
                            <w:b/>
                            <w:bCs/>
                            <w:color w:val="FFFFFF" w:themeColor="background1"/>
                            <w:lang w:val="en-AU"/>
                          </w:rPr>
                          <w:t>D</w:t>
                        </w:r>
                      </w:p>
                    </w:txbxContent>
                  </v:textbox>
                  <w10:wrap type="square" anchorx="margin" anchory="margin"/>
                </v:shape>
              </w:pict>
            </w:r>
            <w:r w:rsidR="00BF2C85">
              <w:rPr>
                <w:rFonts w:eastAsia="Calibri"/>
                <w:b/>
                <w:noProof/>
              </w:rPr>
              <w:drawing>
                <wp:anchor distT="0" distB="0" distL="114300" distR="114300" simplePos="0" relativeHeight="251513856" behindDoc="0" locked="0" layoutInCell="1" allowOverlap="1" wp14:anchorId="44E753CB" wp14:editId="78C40DA7">
                  <wp:simplePos x="0" y="0"/>
                  <wp:positionH relativeFrom="column">
                    <wp:posOffset>-7620</wp:posOffset>
                  </wp:positionH>
                  <wp:positionV relativeFrom="margin">
                    <wp:align>top</wp:align>
                  </wp:positionV>
                  <wp:extent cx="398701" cy="554400"/>
                  <wp:effectExtent l="0" t="0" r="0" b="0"/>
                  <wp:wrapSquare wrapText="bothSides"/>
                  <wp:docPr id="4472" name="Picture 4472"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BF2C85">
              <w:rPr>
                <w:rFonts w:eastAsia="Calibri"/>
                <w:b/>
              </w:rPr>
              <w:t>Written answer</w:t>
            </w:r>
          </w:p>
          <w:p w14:paraId="2CBA1792" w14:textId="6774DDCA" w:rsidR="00BF2C85" w:rsidRDefault="00BF2C85" w:rsidP="000E7DF8">
            <w:pPr>
              <w:outlineLvl w:val="0"/>
            </w:pPr>
            <w:r>
              <w:rPr>
                <w:rFonts w:eastAsia="Calibri"/>
                <w:iCs/>
              </w:rPr>
              <w:t>With your colleagues, discuss why encouraging key people to take the lead is important. Next</w:t>
            </w:r>
            <w:r w:rsidRPr="00913330">
              <w:rPr>
                <w:rFonts w:eastAsia="Calibri"/>
                <w:iCs/>
              </w:rPr>
              <w:t xml:space="preserve">, </w:t>
            </w:r>
            <w:r>
              <w:rPr>
                <w:rFonts w:eastAsia="Calibri"/>
                <w:iCs/>
              </w:rPr>
              <w:t xml:space="preserve">in your exercise book, explain </w:t>
            </w:r>
            <w:r w:rsidR="00EA0B48">
              <w:rPr>
                <w:rFonts w:eastAsia="Calibri"/>
                <w:iCs/>
              </w:rPr>
              <w:t xml:space="preserve">four </w:t>
            </w:r>
            <w:r>
              <w:rPr>
                <w:rFonts w:eastAsia="Calibri"/>
                <w:iCs/>
              </w:rPr>
              <w:t>things you want to do next time you help a group or community to encourage key people to take the lead.</w:t>
            </w:r>
          </w:p>
        </w:tc>
      </w:tr>
    </w:tbl>
    <w:p w14:paraId="7119C804" w14:textId="77777777" w:rsidR="00BF2C85" w:rsidRDefault="00BF2C85" w:rsidP="00BF2C85"/>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BF2C85" w:rsidRPr="00C4028E" w14:paraId="64B37F42" w14:textId="77777777" w:rsidTr="000E7DF8">
        <w:trPr>
          <w:trHeight w:val="315"/>
        </w:trPr>
        <w:tc>
          <w:tcPr>
            <w:tcW w:w="5000" w:type="pct"/>
            <w:tcBorders>
              <w:top w:val="nil"/>
              <w:left w:val="nil"/>
              <w:bottom w:val="nil"/>
              <w:right w:val="nil"/>
            </w:tcBorders>
            <w:shd w:val="clear" w:color="auto" w:fill="F2F2F2" w:themeFill="background1" w:themeFillShade="F2"/>
            <w:vAlign w:val="center"/>
          </w:tcPr>
          <w:p w14:paraId="051B45DB" w14:textId="2C43CDB6" w:rsidR="00BF2C85" w:rsidRPr="00C4028E" w:rsidRDefault="00BF2C85" w:rsidP="000E7DF8">
            <w:pPr>
              <w:outlineLvl w:val="0"/>
              <w:rPr>
                <w:rFonts w:eastAsia="Calibri"/>
                <w:noProof/>
                <w:lang w:val="en-AU" w:eastAsia="en-AU" w:bidi="th-TH"/>
              </w:rPr>
            </w:pPr>
            <w:r>
              <w:rPr>
                <w:rFonts w:eastAsia="Calibri"/>
                <w:noProof/>
                <w:lang w:val="en-AU" w:eastAsia="en-AU" w:bidi="th-TH"/>
              </w:rPr>
              <w:t>A good answer from a CDW will probably include 4 of the following ways to encourage key people to take the lead – but other ideas are also fine:</w:t>
            </w:r>
          </w:p>
          <w:p w14:paraId="65E9D267" w14:textId="77777777" w:rsidR="00F6442C" w:rsidRPr="00432D18" w:rsidRDefault="00F6442C" w:rsidP="00F6442C">
            <w:pPr>
              <w:rPr>
                <w:rFonts w:eastAsia="Calibri"/>
                <w:iCs/>
                <w:noProof/>
                <w:lang w:eastAsia="en-AU"/>
              </w:rPr>
            </w:pPr>
          </w:p>
          <w:p w14:paraId="3160F117" w14:textId="33B7664F" w:rsidR="00F6442C" w:rsidRPr="00F6442C" w:rsidRDefault="00F6442C">
            <w:pPr>
              <w:pStyle w:val="ListParagraph"/>
              <w:numPr>
                <w:ilvl w:val="0"/>
                <w:numId w:val="6"/>
              </w:numPr>
              <w:shd w:val="clear" w:color="auto" w:fill="F2F2F2" w:themeFill="background1" w:themeFillShade="F2"/>
              <w:autoSpaceDE w:val="0"/>
              <w:autoSpaceDN w:val="0"/>
              <w:adjustRightInd w:val="0"/>
              <w:spacing w:after="120"/>
              <w:ind w:left="714" w:hanging="357"/>
              <w:contextualSpacing w:val="0"/>
              <w:rPr>
                <w:rFonts w:eastAsia="Calibri"/>
                <w:b/>
              </w:rPr>
            </w:pPr>
            <w:r>
              <w:rPr>
                <w:rFonts w:eastAsia="Calibri"/>
              </w:rPr>
              <w:t xml:space="preserve">Always try and make sure the key people I work with include people who want to learn </w:t>
            </w:r>
            <w:r>
              <w:rPr>
                <w:rFonts w:eastAsia="Calibri"/>
                <w:i/>
                <w:iCs/>
              </w:rPr>
              <w:t xml:space="preserve">why </w:t>
            </w:r>
            <w:r>
              <w:rPr>
                <w:rFonts w:eastAsia="Calibri"/>
              </w:rPr>
              <w:t xml:space="preserve">to do it and </w:t>
            </w:r>
            <w:r>
              <w:rPr>
                <w:rFonts w:eastAsia="Calibri"/>
                <w:i/>
                <w:iCs/>
              </w:rPr>
              <w:t xml:space="preserve">how </w:t>
            </w:r>
            <w:r>
              <w:rPr>
                <w:rFonts w:eastAsia="Calibri"/>
              </w:rPr>
              <w:t xml:space="preserve">to do it </w:t>
            </w:r>
            <w:r>
              <w:t xml:space="preserve">- </w:t>
            </w:r>
            <w:r w:rsidRPr="00C3127B">
              <w:t xml:space="preserve">so that </w:t>
            </w:r>
            <w:r>
              <w:t>eventually</w:t>
            </w:r>
            <w:r w:rsidRPr="00C3127B">
              <w:t xml:space="preserve"> they </w:t>
            </w:r>
            <w:r>
              <w:t xml:space="preserve">will be able to </w:t>
            </w:r>
            <w:r w:rsidRPr="00C3127B">
              <w:t xml:space="preserve">do it </w:t>
            </w:r>
            <w:r w:rsidRPr="00F006C0">
              <w:t>themselves</w:t>
            </w:r>
            <w:r>
              <w:t xml:space="preserve"> without my help</w:t>
            </w:r>
            <w:r w:rsidRPr="00F6442C">
              <w:rPr>
                <w:noProof/>
                <w:lang w:eastAsia="en-AU"/>
              </w:rPr>
              <w:t xml:space="preserve"> </w:t>
            </w:r>
          </w:p>
          <w:p w14:paraId="563995BB" w14:textId="13B8BE15" w:rsidR="00F6442C" w:rsidRPr="00F6442C" w:rsidRDefault="00F6442C">
            <w:pPr>
              <w:pStyle w:val="ListParagraph"/>
              <w:numPr>
                <w:ilvl w:val="0"/>
                <w:numId w:val="6"/>
              </w:numPr>
              <w:shd w:val="clear" w:color="auto" w:fill="F2F2F2" w:themeFill="background1" w:themeFillShade="F2"/>
              <w:autoSpaceDE w:val="0"/>
              <w:autoSpaceDN w:val="0"/>
              <w:adjustRightInd w:val="0"/>
              <w:spacing w:after="120"/>
              <w:ind w:left="714" w:hanging="357"/>
              <w:contextualSpacing w:val="0"/>
              <w:rPr>
                <w:rFonts w:eastAsia="Calibri"/>
                <w:b/>
              </w:rPr>
            </w:pPr>
            <w:r w:rsidRPr="00F6442C">
              <w:rPr>
                <w:noProof/>
                <w:lang w:eastAsia="en-AU"/>
              </w:rPr>
              <w:t xml:space="preserve">Before </w:t>
            </w:r>
            <w:r>
              <w:rPr>
                <w:noProof/>
                <w:lang w:eastAsia="en-AU"/>
              </w:rPr>
              <w:t>I</w:t>
            </w:r>
            <w:r w:rsidRPr="00F6442C">
              <w:rPr>
                <w:noProof/>
                <w:lang w:eastAsia="en-AU"/>
              </w:rPr>
              <w:t xml:space="preserve"> do something</w:t>
            </w:r>
            <w:r w:rsidRPr="00515D62">
              <w:rPr>
                <w:noProof/>
                <w:lang w:eastAsia="en-AU"/>
              </w:rPr>
              <w:t>, sit down with key people and explain</w:t>
            </w:r>
            <w:r>
              <w:rPr>
                <w:noProof/>
                <w:lang w:eastAsia="en-AU"/>
              </w:rPr>
              <w:t xml:space="preserve"> what will happen </w:t>
            </w:r>
            <w:r w:rsidRPr="00C3127B">
              <w:rPr>
                <w:noProof/>
                <w:lang w:eastAsia="en-AU"/>
              </w:rPr>
              <w:t xml:space="preserve">and why </w:t>
            </w:r>
            <w:r>
              <w:rPr>
                <w:noProof/>
                <w:lang w:eastAsia="en-AU"/>
              </w:rPr>
              <w:t>it is necessary. Adults learn best when they know what is going to happen.</w:t>
            </w:r>
          </w:p>
          <w:p w14:paraId="41B5956F" w14:textId="6A416953" w:rsidR="00F6442C" w:rsidRPr="00F6442C" w:rsidRDefault="00F6442C">
            <w:pPr>
              <w:pStyle w:val="ListParagraph"/>
              <w:numPr>
                <w:ilvl w:val="0"/>
                <w:numId w:val="6"/>
              </w:numPr>
              <w:shd w:val="clear" w:color="auto" w:fill="F2F2F2" w:themeFill="background1" w:themeFillShade="F2"/>
              <w:autoSpaceDE w:val="0"/>
              <w:autoSpaceDN w:val="0"/>
              <w:adjustRightInd w:val="0"/>
              <w:spacing w:after="120"/>
              <w:ind w:left="714" w:hanging="357"/>
              <w:contextualSpacing w:val="0"/>
              <w:rPr>
                <w:rFonts w:eastAsia="Calibri"/>
                <w:b/>
              </w:rPr>
            </w:pPr>
            <w:r w:rsidRPr="00F6442C">
              <w:rPr>
                <w:noProof/>
                <w:lang w:eastAsia="en-AU"/>
              </w:rPr>
              <w:t>When I do something</w:t>
            </w:r>
            <w:r w:rsidRPr="00515D62">
              <w:rPr>
                <w:noProof/>
                <w:lang w:eastAsia="en-AU"/>
              </w:rPr>
              <w:t xml:space="preserve">, encourage key people to observe </w:t>
            </w:r>
            <w:r>
              <w:rPr>
                <w:noProof/>
                <w:lang w:eastAsia="en-AU"/>
              </w:rPr>
              <w:t xml:space="preserve">me, and tell them what they need to learn. Adults </w:t>
            </w:r>
            <w:r w:rsidRPr="00927066">
              <w:rPr>
                <w:noProof/>
                <w:lang w:eastAsia="en-AU"/>
              </w:rPr>
              <w:t xml:space="preserve">learn best when </w:t>
            </w:r>
            <w:r>
              <w:rPr>
                <w:noProof/>
                <w:lang w:eastAsia="en-AU"/>
              </w:rPr>
              <w:t>they know what they are supposed to learn.</w:t>
            </w:r>
          </w:p>
          <w:p w14:paraId="358B6733" w14:textId="29C8AA99" w:rsidR="00F6442C" w:rsidRPr="00F6442C" w:rsidRDefault="00F6442C">
            <w:pPr>
              <w:pStyle w:val="ListParagraph"/>
              <w:numPr>
                <w:ilvl w:val="0"/>
                <w:numId w:val="6"/>
              </w:numPr>
              <w:shd w:val="clear" w:color="auto" w:fill="F2F2F2" w:themeFill="background1" w:themeFillShade="F2"/>
              <w:autoSpaceDE w:val="0"/>
              <w:autoSpaceDN w:val="0"/>
              <w:adjustRightInd w:val="0"/>
              <w:spacing w:after="120"/>
              <w:ind w:left="714" w:hanging="357"/>
              <w:contextualSpacing w:val="0"/>
              <w:rPr>
                <w:rFonts w:eastAsia="Calibri"/>
                <w:b/>
              </w:rPr>
            </w:pPr>
            <w:r w:rsidRPr="00F6442C">
              <w:rPr>
                <w:noProof/>
                <w:lang w:eastAsia="en-AU"/>
              </w:rPr>
              <w:lastRenderedPageBreak/>
              <w:t>When I do something</w:t>
            </w:r>
            <w:r w:rsidRPr="00515D62">
              <w:rPr>
                <w:noProof/>
                <w:lang w:eastAsia="en-AU"/>
              </w:rPr>
              <w:t>, encourage key people to take the lead</w:t>
            </w:r>
            <w:r>
              <w:rPr>
                <w:noProof/>
                <w:lang w:eastAsia="en-AU"/>
              </w:rPr>
              <w:t>. Adults learn best when they have a chance to learn by doing.</w:t>
            </w:r>
          </w:p>
          <w:p w14:paraId="404BAF32" w14:textId="16BB6D18" w:rsidR="00F6442C" w:rsidRPr="00F6442C" w:rsidRDefault="00F6442C">
            <w:pPr>
              <w:pStyle w:val="ListParagraph"/>
              <w:numPr>
                <w:ilvl w:val="0"/>
                <w:numId w:val="6"/>
              </w:numPr>
              <w:shd w:val="clear" w:color="auto" w:fill="F2F2F2" w:themeFill="background1" w:themeFillShade="F2"/>
              <w:autoSpaceDE w:val="0"/>
              <w:autoSpaceDN w:val="0"/>
              <w:adjustRightInd w:val="0"/>
              <w:spacing w:after="120"/>
              <w:ind w:left="714" w:hanging="357"/>
              <w:contextualSpacing w:val="0"/>
              <w:rPr>
                <w:rFonts w:eastAsia="Calibri"/>
                <w:b/>
              </w:rPr>
            </w:pPr>
            <w:r w:rsidRPr="00F6442C">
              <w:rPr>
                <w:noProof/>
                <w:lang w:eastAsia="en-AU"/>
              </w:rPr>
              <w:t>After I have finished</w:t>
            </w:r>
            <w:r w:rsidRPr="004E71C3">
              <w:rPr>
                <w:noProof/>
                <w:lang w:eastAsia="en-AU"/>
              </w:rPr>
              <w:t>,</w:t>
            </w:r>
            <w:r w:rsidRPr="00F6442C">
              <w:rPr>
                <w:b/>
                <w:bCs/>
                <w:noProof/>
                <w:lang w:eastAsia="en-AU"/>
              </w:rPr>
              <w:t xml:space="preserve"> </w:t>
            </w:r>
            <w:r>
              <w:rPr>
                <w:noProof/>
                <w:lang w:eastAsia="en-AU"/>
              </w:rPr>
              <w:t>sit down with key people and g</w:t>
            </w:r>
            <w:r w:rsidRPr="00C3127B">
              <w:rPr>
                <w:noProof/>
                <w:lang w:eastAsia="en-AU"/>
              </w:rPr>
              <w:t xml:space="preserve">o back over what </w:t>
            </w:r>
            <w:r>
              <w:rPr>
                <w:noProof/>
                <w:lang w:eastAsia="en-AU"/>
              </w:rPr>
              <w:t>we</w:t>
            </w:r>
            <w:r w:rsidRPr="00C3127B">
              <w:rPr>
                <w:noProof/>
                <w:lang w:eastAsia="en-AU"/>
              </w:rPr>
              <w:t xml:space="preserve"> di</w:t>
            </w:r>
            <w:r>
              <w:rPr>
                <w:noProof/>
                <w:lang w:eastAsia="en-AU"/>
              </w:rPr>
              <w:t>d together. Adults learn best when they have a chance to go back over what they learned. Revision.</w:t>
            </w:r>
          </w:p>
          <w:p w14:paraId="4576414A" w14:textId="4E4AC7B2" w:rsidR="00BF2C85" w:rsidRPr="00F6442C" w:rsidRDefault="00F6442C">
            <w:pPr>
              <w:pStyle w:val="ListParagraph"/>
              <w:numPr>
                <w:ilvl w:val="0"/>
                <w:numId w:val="6"/>
              </w:numPr>
              <w:shd w:val="clear" w:color="auto" w:fill="F2F2F2" w:themeFill="background1" w:themeFillShade="F2"/>
              <w:autoSpaceDE w:val="0"/>
              <w:autoSpaceDN w:val="0"/>
              <w:adjustRightInd w:val="0"/>
              <w:ind w:left="714" w:hanging="357"/>
              <w:contextualSpacing w:val="0"/>
              <w:rPr>
                <w:rFonts w:eastAsia="Calibri"/>
                <w:b/>
              </w:rPr>
            </w:pPr>
            <w:r>
              <w:rPr>
                <w:noProof/>
                <w:lang w:eastAsia="en-AU"/>
              </w:rPr>
              <w:t xml:space="preserve">If possible, help key people who have the potential to be Community Development Workers to learn the </w:t>
            </w:r>
            <w:r w:rsidRPr="00F6442C">
              <w:rPr>
                <w:i/>
                <w:iCs/>
                <w:noProof/>
                <w:lang w:eastAsia="en-AU"/>
              </w:rPr>
              <w:t xml:space="preserve">wok mak </w:t>
            </w:r>
            <w:r>
              <w:rPr>
                <w:noProof/>
                <w:lang w:eastAsia="en-AU"/>
              </w:rPr>
              <w:t>from the National Standard. And if possible, help them get assessed and accredited.</w:t>
            </w:r>
          </w:p>
        </w:tc>
      </w:tr>
    </w:tbl>
    <w:p w14:paraId="159CE2DC" w14:textId="6C88BEFC" w:rsidR="00AB3BA9" w:rsidRDefault="00AB3BA9"/>
    <w:tbl>
      <w:tblPr>
        <w:tblW w:w="5000" w:type="pct"/>
        <w:tblBorders>
          <w:left w:val="single" w:sz="18" w:space="0" w:color="auto"/>
          <w:insideH w:val="single" w:sz="18" w:space="0" w:color="auto"/>
        </w:tblBorders>
        <w:tblLook w:val="04A0" w:firstRow="1" w:lastRow="0" w:firstColumn="1" w:lastColumn="0" w:noHBand="0" w:noVBand="1"/>
      </w:tblPr>
      <w:tblGrid>
        <w:gridCol w:w="471"/>
        <w:gridCol w:w="8772"/>
      </w:tblGrid>
      <w:tr w:rsidR="00D52B0D" w:rsidRPr="00C3127B" w14:paraId="050B0DAD" w14:textId="77777777" w:rsidTr="000E7DF8">
        <w:tc>
          <w:tcPr>
            <w:tcW w:w="25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4555550" w14:textId="77777777" w:rsidR="00D52B0D" w:rsidRDefault="00D52B0D" w:rsidP="000E7DF8">
            <w:pPr>
              <w:jc w:val="center"/>
              <w:rPr>
                <w:b/>
                <w:bCs/>
                <w:color w:val="FFFFFF" w:themeColor="background1"/>
              </w:rPr>
            </w:pPr>
            <w:r>
              <w:rPr>
                <w:b/>
                <w:bCs/>
                <w:color w:val="FFFFFF" w:themeColor="background1"/>
              </w:rPr>
              <w:t>4</w:t>
            </w:r>
          </w:p>
        </w:tc>
        <w:tc>
          <w:tcPr>
            <w:tcW w:w="4745" w:type="pct"/>
            <w:tcBorders>
              <w:top w:val="dotted" w:sz="4" w:space="0" w:color="auto"/>
              <w:left w:val="single" w:sz="4" w:space="0" w:color="auto"/>
              <w:bottom w:val="dotted" w:sz="4" w:space="0" w:color="auto"/>
              <w:right w:val="dotted" w:sz="4" w:space="0" w:color="auto"/>
            </w:tcBorders>
          </w:tcPr>
          <w:p w14:paraId="38B6C085" w14:textId="77777777" w:rsidR="00D52B0D" w:rsidRPr="0031245B" w:rsidRDefault="00000000" w:rsidP="000E7DF8">
            <w:pPr>
              <w:outlineLvl w:val="0"/>
              <w:rPr>
                <w:rFonts w:eastAsia="Calibri"/>
              </w:rPr>
            </w:pPr>
            <w:r>
              <w:rPr>
                <w:rFonts w:eastAsia="Calibri"/>
                <w:b/>
                <w:noProof/>
              </w:rPr>
              <w:pict w14:anchorId="71B14DC5">
                <v:shape id="_x0000_s41332" type="#_x0000_t202" style="position:absolute;margin-left:-7775.1pt;margin-top:0;width:25.15pt;height:22.6pt;z-index:251688960;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332;mso-fit-shape-to-text:t">
                    <w:txbxContent>
                      <w:p w14:paraId="3A0170E8" w14:textId="5FB4F45D" w:rsidR="004526B5" w:rsidRPr="00200197" w:rsidRDefault="004526B5" w:rsidP="00D52B0D">
                        <w:pPr>
                          <w:jc w:val="center"/>
                          <w:rPr>
                            <w:lang w:val="en-AU"/>
                          </w:rPr>
                        </w:pPr>
                        <w:r>
                          <w:rPr>
                            <w:rFonts w:eastAsia="Calibri"/>
                            <w:b/>
                            <w:bCs/>
                            <w:color w:val="FFFFFF" w:themeColor="background1"/>
                            <w:lang w:val="en-AU"/>
                          </w:rPr>
                          <w:t>E</w:t>
                        </w:r>
                      </w:p>
                    </w:txbxContent>
                  </v:textbox>
                  <w10:wrap type="square" anchorx="margin" anchory="margin"/>
                </v:shape>
              </w:pict>
            </w:r>
            <w:r w:rsidR="00D52B0D">
              <w:rPr>
                <w:rFonts w:eastAsia="Calibri"/>
                <w:b/>
                <w:noProof/>
              </w:rPr>
              <w:drawing>
                <wp:anchor distT="0" distB="0" distL="114300" distR="114300" simplePos="0" relativeHeight="251514880" behindDoc="0" locked="0" layoutInCell="1" allowOverlap="1" wp14:anchorId="1418526F" wp14:editId="144CACC4">
                  <wp:simplePos x="0" y="0"/>
                  <wp:positionH relativeFrom="column">
                    <wp:posOffset>-7620</wp:posOffset>
                  </wp:positionH>
                  <wp:positionV relativeFrom="margin">
                    <wp:align>top</wp:align>
                  </wp:positionV>
                  <wp:extent cx="398701" cy="554400"/>
                  <wp:effectExtent l="0" t="0" r="0" b="0"/>
                  <wp:wrapSquare wrapText="bothSides"/>
                  <wp:docPr id="14897" name="Picture 14897"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D52B0D">
              <w:rPr>
                <w:rFonts w:eastAsia="Calibri"/>
                <w:b/>
              </w:rPr>
              <w:t>Written answer</w:t>
            </w:r>
          </w:p>
          <w:p w14:paraId="56047BB7" w14:textId="6A23B5B7" w:rsidR="00D52B0D" w:rsidRDefault="003B2527" w:rsidP="000E7DF8">
            <w:pPr>
              <w:outlineLvl w:val="0"/>
              <w:rPr>
                <w:rFonts w:eastAsia="Calibri"/>
                <w:b/>
                <w:noProof/>
              </w:rPr>
            </w:pPr>
            <w:r>
              <w:rPr>
                <w:rFonts w:eastAsia="Calibri"/>
                <w:iCs/>
              </w:rPr>
              <w:t xml:space="preserve">With your colleagues, discuss how </w:t>
            </w:r>
            <w:r w:rsidR="00D52B0D">
              <w:rPr>
                <w:rFonts w:eastAsia="Calibri"/>
                <w:iCs/>
              </w:rPr>
              <w:t>to communicate effectively</w:t>
            </w:r>
            <w:r w:rsidR="00A8052C">
              <w:rPr>
                <w:rFonts w:eastAsia="Calibri"/>
                <w:iCs/>
              </w:rPr>
              <w:t xml:space="preserve"> and respectfully</w:t>
            </w:r>
            <w:r w:rsidR="00D52B0D">
              <w:rPr>
                <w:rFonts w:eastAsia="Calibri"/>
                <w:iCs/>
              </w:rPr>
              <w:t xml:space="preserve">. </w:t>
            </w:r>
            <w:r>
              <w:rPr>
                <w:rFonts w:eastAsia="Calibri"/>
                <w:iCs/>
              </w:rPr>
              <w:t>Next</w:t>
            </w:r>
            <w:r w:rsidR="00D52B0D">
              <w:rPr>
                <w:rFonts w:eastAsia="Calibri"/>
                <w:iCs/>
              </w:rPr>
              <w:t xml:space="preserve">, in your exercise book, </w:t>
            </w:r>
            <w:r>
              <w:rPr>
                <w:rFonts w:eastAsia="Calibri"/>
                <w:iCs/>
              </w:rPr>
              <w:t xml:space="preserve">explain three things you plan to do next time you work in a community </w:t>
            </w:r>
            <w:r w:rsidR="00D75798">
              <w:rPr>
                <w:rFonts w:eastAsia="Calibri"/>
                <w:iCs/>
              </w:rPr>
              <w:t>to</w:t>
            </w:r>
            <w:r w:rsidR="00D52B0D">
              <w:rPr>
                <w:rFonts w:eastAsia="Calibri"/>
                <w:iCs/>
              </w:rPr>
              <w:t xml:space="preserve"> </w:t>
            </w:r>
            <w:r w:rsidR="00D75798">
              <w:rPr>
                <w:rFonts w:eastAsia="Calibri"/>
                <w:iCs/>
              </w:rPr>
              <w:t xml:space="preserve">try and </w:t>
            </w:r>
            <w:r w:rsidR="00D52B0D">
              <w:rPr>
                <w:rFonts w:eastAsia="Calibri"/>
                <w:iCs/>
              </w:rPr>
              <w:t>communicate effectively.</w:t>
            </w:r>
          </w:p>
        </w:tc>
      </w:tr>
    </w:tbl>
    <w:p w14:paraId="546CB7D1" w14:textId="77777777" w:rsidR="002748FF" w:rsidRDefault="002748FF" w:rsidP="002748FF"/>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2748FF" w:rsidRPr="00C4028E" w14:paraId="017E1A3A" w14:textId="77777777" w:rsidTr="000E7DF8">
        <w:trPr>
          <w:trHeight w:val="315"/>
        </w:trPr>
        <w:tc>
          <w:tcPr>
            <w:tcW w:w="5000" w:type="pct"/>
            <w:tcBorders>
              <w:top w:val="nil"/>
              <w:left w:val="nil"/>
              <w:bottom w:val="nil"/>
              <w:right w:val="nil"/>
            </w:tcBorders>
            <w:shd w:val="clear" w:color="auto" w:fill="F2F2F2" w:themeFill="background1" w:themeFillShade="F2"/>
            <w:vAlign w:val="center"/>
          </w:tcPr>
          <w:p w14:paraId="0F833003" w14:textId="0CDB2CD9" w:rsidR="003B2527" w:rsidRPr="00C4028E" w:rsidRDefault="003B2527" w:rsidP="003B2527">
            <w:pPr>
              <w:outlineLvl w:val="0"/>
              <w:rPr>
                <w:rFonts w:eastAsia="Calibri"/>
                <w:noProof/>
                <w:lang w:val="en-AU" w:eastAsia="en-AU" w:bidi="th-TH"/>
              </w:rPr>
            </w:pPr>
            <w:r>
              <w:rPr>
                <w:rFonts w:eastAsia="Calibri"/>
                <w:noProof/>
                <w:lang w:val="en-AU" w:eastAsia="en-AU" w:bidi="th-TH"/>
              </w:rPr>
              <w:t>A good answer from a CDW will probably include three of the following things you can do to</w:t>
            </w:r>
            <w:r w:rsidR="00D75798">
              <w:rPr>
                <w:rFonts w:eastAsia="Calibri"/>
                <w:noProof/>
                <w:lang w:val="en-AU" w:eastAsia="en-AU" w:bidi="th-TH"/>
              </w:rPr>
              <w:t xml:space="preserve"> try and</w:t>
            </w:r>
            <w:r>
              <w:rPr>
                <w:rFonts w:eastAsia="Calibri"/>
                <w:noProof/>
                <w:lang w:val="en-AU" w:eastAsia="en-AU" w:bidi="th-TH"/>
              </w:rPr>
              <w:t xml:space="preserve"> communicate effectively, but other answers are fine:</w:t>
            </w:r>
          </w:p>
          <w:p w14:paraId="1FA6AC83" w14:textId="77777777" w:rsidR="002748FF" w:rsidRPr="003B2527" w:rsidRDefault="002748FF" w:rsidP="000E7DF8">
            <w:pPr>
              <w:rPr>
                <w:rFonts w:eastAsia="Calibri"/>
                <w:iCs/>
                <w:noProof/>
                <w:lang w:val="en-AU" w:eastAsia="en-AU"/>
              </w:rPr>
            </w:pPr>
          </w:p>
          <w:p w14:paraId="5834ED3D" w14:textId="77777777" w:rsidR="002748FF" w:rsidRPr="00582E8F" w:rsidRDefault="002748FF" w:rsidP="000E7DF8">
            <w:pPr>
              <w:shd w:val="clear" w:color="auto" w:fill="F2F2F2" w:themeFill="background1" w:themeFillShade="F2"/>
              <w:autoSpaceDE w:val="0"/>
              <w:autoSpaceDN w:val="0"/>
              <w:adjustRightInd w:val="0"/>
              <w:jc w:val="center"/>
              <w:rPr>
                <w:rFonts w:eastAsia="Calibri"/>
                <w:b/>
              </w:rPr>
            </w:pPr>
            <w:r>
              <w:rPr>
                <w:noProof/>
              </w:rPr>
              <w:drawing>
                <wp:inline distT="0" distB="0" distL="0" distR="0" wp14:anchorId="5DC0C71C" wp14:editId="23D5500B">
                  <wp:extent cx="4727879" cy="1564437"/>
                  <wp:effectExtent l="19050" t="19050" r="0" b="0"/>
                  <wp:docPr id="35840" name="Picture 35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4734421" cy="1566602"/>
                          </a:xfrm>
                          <a:prstGeom prst="rect">
                            <a:avLst/>
                          </a:prstGeom>
                          <a:ln>
                            <a:solidFill>
                              <a:schemeClr val="tx1"/>
                            </a:solidFill>
                          </a:ln>
                        </pic:spPr>
                      </pic:pic>
                    </a:graphicData>
                  </a:graphic>
                </wp:inline>
              </w:drawing>
            </w:r>
          </w:p>
        </w:tc>
      </w:tr>
    </w:tbl>
    <w:p w14:paraId="2CF1A3E0" w14:textId="77777777" w:rsidR="002748FF" w:rsidRDefault="002748FF" w:rsidP="00582E8F"/>
    <w:tbl>
      <w:tblPr>
        <w:tblW w:w="5000" w:type="pct"/>
        <w:tblBorders>
          <w:left w:val="single" w:sz="18" w:space="0" w:color="auto"/>
          <w:insideH w:val="single" w:sz="18" w:space="0" w:color="auto"/>
        </w:tblBorders>
        <w:tblLook w:val="04A0" w:firstRow="1" w:lastRow="0" w:firstColumn="1" w:lastColumn="0" w:noHBand="0" w:noVBand="1"/>
      </w:tblPr>
      <w:tblGrid>
        <w:gridCol w:w="473"/>
        <w:gridCol w:w="8770"/>
      </w:tblGrid>
      <w:tr w:rsidR="002748FF" w:rsidRPr="00C3127B" w14:paraId="1A6F1CDB" w14:textId="77777777" w:rsidTr="000E7DF8">
        <w:tc>
          <w:tcPr>
            <w:tcW w:w="25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09F32F0" w14:textId="77777777" w:rsidR="002748FF" w:rsidRDefault="002748FF" w:rsidP="000E7DF8">
            <w:pPr>
              <w:jc w:val="center"/>
              <w:rPr>
                <w:b/>
                <w:bCs/>
                <w:color w:val="FFFFFF" w:themeColor="background1"/>
              </w:rPr>
            </w:pPr>
            <w:r>
              <w:rPr>
                <w:b/>
                <w:bCs/>
                <w:color w:val="FFFFFF" w:themeColor="background1"/>
              </w:rPr>
              <w:t>3</w:t>
            </w:r>
          </w:p>
        </w:tc>
        <w:tc>
          <w:tcPr>
            <w:tcW w:w="4744" w:type="pct"/>
            <w:tcBorders>
              <w:top w:val="dotted" w:sz="4" w:space="0" w:color="auto"/>
              <w:left w:val="single" w:sz="4" w:space="0" w:color="auto"/>
              <w:bottom w:val="dotted" w:sz="4" w:space="0" w:color="auto"/>
              <w:right w:val="dotted" w:sz="4" w:space="0" w:color="auto"/>
            </w:tcBorders>
          </w:tcPr>
          <w:p w14:paraId="26720C56" w14:textId="77777777" w:rsidR="002748FF" w:rsidRPr="0031245B" w:rsidRDefault="00000000" w:rsidP="000E7DF8">
            <w:pPr>
              <w:outlineLvl w:val="0"/>
              <w:rPr>
                <w:rFonts w:eastAsia="Calibri"/>
              </w:rPr>
            </w:pPr>
            <w:r>
              <w:rPr>
                <w:rFonts w:eastAsia="Calibri"/>
                <w:b/>
                <w:noProof/>
              </w:rPr>
              <w:pict w14:anchorId="6B7098E7">
                <v:shape id="_x0000_s41334" type="#_x0000_t202" style="position:absolute;margin-left:-8478.45pt;margin-top:0;width:25.15pt;height:22.6pt;z-index:251689984;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334;mso-fit-shape-to-text:t">
                    <w:txbxContent>
                      <w:p w14:paraId="59A6D751" w14:textId="3832362F" w:rsidR="004526B5" w:rsidRPr="00200197" w:rsidRDefault="004526B5" w:rsidP="002748FF">
                        <w:pPr>
                          <w:jc w:val="center"/>
                          <w:rPr>
                            <w:lang w:val="en-AU"/>
                          </w:rPr>
                        </w:pPr>
                        <w:r>
                          <w:rPr>
                            <w:rFonts w:eastAsia="Calibri"/>
                            <w:b/>
                            <w:bCs/>
                            <w:color w:val="FFFFFF" w:themeColor="background1"/>
                            <w:lang w:val="en-AU"/>
                          </w:rPr>
                          <w:t>F</w:t>
                        </w:r>
                      </w:p>
                    </w:txbxContent>
                  </v:textbox>
                  <w10:wrap type="square" anchorx="margin" anchory="margin"/>
                </v:shape>
              </w:pict>
            </w:r>
            <w:r w:rsidR="002748FF">
              <w:rPr>
                <w:rFonts w:eastAsia="Calibri"/>
                <w:b/>
                <w:noProof/>
              </w:rPr>
              <w:drawing>
                <wp:anchor distT="0" distB="0" distL="114300" distR="114300" simplePos="0" relativeHeight="251516928" behindDoc="0" locked="0" layoutInCell="1" allowOverlap="1" wp14:anchorId="33B2CD5C" wp14:editId="19FC5BD9">
                  <wp:simplePos x="0" y="0"/>
                  <wp:positionH relativeFrom="column">
                    <wp:posOffset>-7620</wp:posOffset>
                  </wp:positionH>
                  <wp:positionV relativeFrom="margin">
                    <wp:align>top</wp:align>
                  </wp:positionV>
                  <wp:extent cx="398701" cy="554400"/>
                  <wp:effectExtent l="0" t="0" r="0" b="0"/>
                  <wp:wrapSquare wrapText="bothSides"/>
                  <wp:docPr id="11174" name="Picture 11174"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2748FF">
              <w:rPr>
                <w:rFonts w:eastAsia="Calibri"/>
                <w:b/>
              </w:rPr>
              <w:t>Written answer</w:t>
            </w:r>
          </w:p>
          <w:p w14:paraId="00500F7F" w14:textId="23E0ABE3" w:rsidR="002748FF" w:rsidRPr="004B4827" w:rsidRDefault="00CC1590" w:rsidP="000E7DF8">
            <w:pPr>
              <w:outlineLvl w:val="0"/>
              <w:rPr>
                <w:rFonts w:eastAsia="Calibri"/>
                <w:b/>
                <w:bCs/>
                <w:i/>
                <w:iCs/>
                <w:color w:val="auto"/>
              </w:rPr>
            </w:pPr>
            <w:r>
              <w:rPr>
                <w:rFonts w:eastAsia="Calibri"/>
                <w:iCs/>
              </w:rPr>
              <w:t>With your colleagues, discuss what a Community Development Worker should do to work in a way that is appropriate to local culture. Next, in your exercise book, explain three things you plan to do next time you work in a community so that you work in a way that is appropriate to local culture.</w:t>
            </w:r>
          </w:p>
        </w:tc>
      </w:tr>
    </w:tbl>
    <w:p w14:paraId="118DF039" w14:textId="77777777" w:rsidR="002748FF" w:rsidRDefault="002748FF" w:rsidP="002748FF"/>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2748FF" w:rsidRPr="00C4028E" w14:paraId="163EC186" w14:textId="77777777" w:rsidTr="000E7DF8">
        <w:trPr>
          <w:trHeight w:val="315"/>
        </w:trPr>
        <w:tc>
          <w:tcPr>
            <w:tcW w:w="5000" w:type="pct"/>
            <w:tcBorders>
              <w:top w:val="nil"/>
              <w:left w:val="nil"/>
              <w:bottom w:val="nil"/>
              <w:right w:val="nil"/>
            </w:tcBorders>
            <w:shd w:val="clear" w:color="auto" w:fill="F2F2F2" w:themeFill="background1" w:themeFillShade="F2"/>
            <w:vAlign w:val="center"/>
          </w:tcPr>
          <w:p w14:paraId="462BE987" w14:textId="63283C91" w:rsidR="00733DD1" w:rsidRPr="00C4028E" w:rsidRDefault="00733DD1" w:rsidP="00733DD1">
            <w:pPr>
              <w:outlineLvl w:val="0"/>
              <w:rPr>
                <w:rFonts w:eastAsia="Calibri"/>
                <w:noProof/>
                <w:lang w:val="en-AU" w:eastAsia="en-AU" w:bidi="th-TH"/>
              </w:rPr>
            </w:pPr>
            <w:r>
              <w:rPr>
                <w:rFonts w:eastAsia="Calibri"/>
                <w:noProof/>
                <w:lang w:val="en-AU" w:eastAsia="en-AU" w:bidi="th-TH"/>
              </w:rPr>
              <w:t xml:space="preserve">A good answer from a CDW will probably include </w:t>
            </w:r>
            <w:r w:rsidR="003B2527">
              <w:rPr>
                <w:rFonts w:eastAsia="Calibri"/>
                <w:noProof/>
                <w:lang w:val="en-AU" w:eastAsia="en-AU" w:bidi="th-TH"/>
              </w:rPr>
              <w:t>three</w:t>
            </w:r>
            <w:r>
              <w:rPr>
                <w:rFonts w:eastAsia="Calibri"/>
                <w:noProof/>
                <w:lang w:val="en-AU" w:eastAsia="en-AU" w:bidi="th-TH"/>
              </w:rPr>
              <w:t xml:space="preserve"> of the following things you can do to work in a way that is appropriate to local culture, but other answers are fine:</w:t>
            </w:r>
          </w:p>
          <w:p w14:paraId="3D0262D7" w14:textId="77777777" w:rsidR="002748FF" w:rsidRPr="00733DD1" w:rsidRDefault="002748FF" w:rsidP="000E7DF8">
            <w:pPr>
              <w:rPr>
                <w:rFonts w:eastAsia="Calibri"/>
                <w:iCs/>
                <w:noProof/>
                <w:lang w:val="en-AU" w:eastAsia="en-AU"/>
              </w:rPr>
            </w:pPr>
          </w:p>
          <w:p w14:paraId="769EEB1C" w14:textId="2AD1ADBA" w:rsidR="000E7DF8" w:rsidRPr="000E7DF8" w:rsidRDefault="000E7DF8">
            <w:pPr>
              <w:pStyle w:val="ListParagraph"/>
              <w:numPr>
                <w:ilvl w:val="0"/>
                <w:numId w:val="6"/>
              </w:numPr>
              <w:shd w:val="clear" w:color="auto" w:fill="F2F2F2" w:themeFill="background1" w:themeFillShade="F2"/>
              <w:autoSpaceDE w:val="0"/>
              <w:autoSpaceDN w:val="0"/>
              <w:adjustRightInd w:val="0"/>
              <w:spacing w:after="120"/>
              <w:ind w:left="714" w:hanging="357"/>
              <w:contextualSpacing w:val="0"/>
              <w:rPr>
                <w:rFonts w:eastAsia="Calibri"/>
                <w:b/>
              </w:rPr>
            </w:pPr>
            <w:r>
              <w:rPr>
                <w:rFonts w:eastAsia="Calibri"/>
              </w:rPr>
              <w:t>Make sure you conduct community entry properly</w:t>
            </w:r>
            <w:r w:rsidR="008612A8">
              <w:rPr>
                <w:rFonts w:eastAsia="Calibri"/>
              </w:rPr>
              <w:t xml:space="preserve"> (in a way that meets the Standard)</w:t>
            </w:r>
          </w:p>
          <w:p w14:paraId="4570B4EC" w14:textId="77777777" w:rsidR="00B95336" w:rsidRPr="00B95336" w:rsidRDefault="000E7DF8">
            <w:pPr>
              <w:pStyle w:val="ListParagraph"/>
              <w:numPr>
                <w:ilvl w:val="0"/>
                <w:numId w:val="6"/>
              </w:numPr>
              <w:shd w:val="clear" w:color="auto" w:fill="F2F2F2" w:themeFill="background1" w:themeFillShade="F2"/>
              <w:autoSpaceDE w:val="0"/>
              <w:autoSpaceDN w:val="0"/>
              <w:adjustRightInd w:val="0"/>
              <w:spacing w:after="120"/>
              <w:ind w:left="714" w:hanging="357"/>
              <w:contextualSpacing w:val="0"/>
              <w:rPr>
                <w:rFonts w:eastAsia="Calibri"/>
                <w:b/>
              </w:rPr>
            </w:pPr>
            <w:r>
              <w:rPr>
                <w:rFonts w:eastAsia="Calibri"/>
              </w:rPr>
              <w:t>Respect local customs</w:t>
            </w:r>
          </w:p>
          <w:p w14:paraId="1B3E3844" w14:textId="1EFC05A1" w:rsidR="00B95336" w:rsidRPr="00B95336" w:rsidRDefault="00B95336">
            <w:pPr>
              <w:pStyle w:val="ListParagraph"/>
              <w:numPr>
                <w:ilvl w:val="0"/>
                <w:numId w:val="6"/>
              </w:numPr>
              <w:shd w:val="clear" w:color="auto" w:fill="F2F2F2" w:themeFill="background1" w:themeFillShade="F2"/>
              <w:autoSpaceDE w:val="0"/>
              <w:autoSpaceDN w:val="0"/>
              <w:adjustRightInd w:val="0"/>
              <w:spacing w:after="120"/>
              <w:ind w:left="714" w:hanging="357"/>
              <w:contextualSpacing w:val="0"/>
              <w:rPr>
                <w:rFonts w:eastAsia="Calibri"/>
                <w:b/>
              </w:rPr>
            </w:pPr>
            <w:r w:rsidRPr="00B95336">
              <w:rPr>
                <w:rFonts w:eastAsia="Calibri"/>
                <w:bCs/>
                <w:color w:val="auto"/>
              </w:rPr>
              <w:t xml:space="preserve">When you start the work you came to do, respect local culture (especially if the work you are doing will challenge local </w:t>
            </w:r>
            <w:r w:rsidRPr="00B95336">
              <w:rPr>
                <w:rFonts w:eastAsia="Calibri"/>
                <w:bCs/>
                <w:i/>
                <w:iCs/>
                <w:color w:val="auto"/>
              </w:rPr>
              <w:t>kastom).</w:t>
            </w:r>
          </w:p>
          <w:p w14:paraId="1F96A354" w14:textId="6C6717DB" w:rsidR="005E7CB0" w:rsidRPr="00F6442C" w:rsidRDefault="00B95336">
            <w:pPr>
              <w:pStyle w:val="ListParagraph"/>
              <w:numPr>
                <w:ilvl w:val="0"/>
                <w:numId w:val="6"/>
              </w:numPr>
              <w:shd w:val="clear" w:color="auto" w:fill="F2F2F2" w:themeFill="background1" w:themeFillShade="F2"/>
              <w:autoSpaceDE w:val="0"/>
              <w:autoSpaceDN w:val="0"/>
              <w:adjustRightInd w:val="0"/>
              <w:spacing w:after="120"/>
              <w:ind w:left="714" w:hanging="357"/>
              <w:contextualSpacing w:val="0"/>
              <w:rPr>
                <w:rFonts w:eastAsia="Calibri"/>
                <w:b/>
              </w:rPr>
            </w:pPr>
            <w:r>
              <w:rPr>
                <w:rFonts w:eastAsia="Calibri"/>
                <w:color w:val="auto"/>
              </w:rPr>
              <w:t xml:space="preserve">When you exit the community after finishing the work, take your time and do it properly. Don’t rush. Respect local </w:t>
            </w:r>
            <w:r>
              <w:rPr>
                <w:rFonts w:eastAsia="Calibri"/>
                <w:i/>
                <w:iCs/>
                <w:color w:val="auto"/>
              </w:rPr>
              <w:t>kastom. Pasin.</w:t>
            </w:r>
          </w:p>
          <w:p w14:paraId="6937A195" w14:textId="7923237B" w:rsidR="00B95336" w:rsidRPr="00CF33E2" w:rsidRDefault="008612A8">
            <w:pPr>
              <w:pStyle w:val="ListParagraph"/>
              <w:numPr>
                <w:ilvl w:val="0"/>
                <w:numId w:val="6"/>
              </w:numPr>
              <w:shd w:val="clear" w:color="auto" w:fill="F2F2F2" w:themeFill="background1" w:themeFillShade="F2"/>
              <w:autoSpaceDE w:val="0"/>
              <w:autoSpaceDN w:val="0"/>
              <w:adjustRightInd w:val="0"/>
              <w:ind w:left="714" w:hanging="357"/>
              <w:contextualSpacing w:val="0"/>
              <w:rPr>
                <w:rFonts w:eastAsia="Calibri"/>
                <w:b/>
              </w:rPr>
            </w:pPr>
            <w:r>
              <w:rPr>
                <w:rFonts w:eastAsia="Calibri"/>
                <w:bCs/>
                <w:noProof/>
              </w:rPr>
              <w:t xml:space="preserve">Put yourself in their shoes, and think about how they will see you. </w:t>
            </w:r>
            <w:r>
              <w:rPr>
                <w:rFonts w:eastAsia="Calibri"/>
                <w:bCs/>
                <w:i/>
                <w:iCs/>
                <w:noProof/>
              </w:rPr>
              <w:t>Yu husat?</w:t>
            </w:r>
          </w:p>
        </w:tc>
      </w:tr>
    </w:tbl>
    <w:p w14:paraId="0CCCC78E" w14:textId="77777777" w:rsidR="00C7444D" w:rsidRDefault="00C7444D" w:rsidP="00C7444D"/>
    <w:tbl>
      <w:tblPr>
        <w:tblW w:w="5000" w:type="pct"/>
        <w:tblBorders>
          <w:insideH w:val="single" w:sz="18" w:space="0" w:color="auto"/>
          <w:insideV w:val="single" w:sz="18" w:space="0" w:color="auto"/>
        </w:tblBorders>
        <w:tblLook w:val="04A0" w:firstRow="1" w:lastRow="0" w:firstColumn="1" w:lastColumn="0" w:noHBand="0" w:noVBand="1"/>
      </w:tblPr>
      <w:tblGrid>
        <w:gridCol w:w="473"/>
        <w:gridCol w:w="8770"/>
      </w:tblGrid>
      <w:tr w:rsidR="00BB65AD" w14:paraId="413D13AE" w14:textId="77777777" w:rsidTr="00CF7510">
        <w:tc>
          <w:tcPr>
            <w:tcW w:w="25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5C77F8A5" w14:textId="375B750C" w:rsidR="00BB65AD" w:rsidRPr="006F6B14" w:rsidRDefault="00ED2E12" w:rsidP="00CF7510">
            <w:pPr>
              <w:pStyle w:val="NormalWeb"/>
              <w:spacing w:before="0" w:beforeAutospacing="0" w:after="0" w:afterAutospacing="0"/>
              <w:jc w:val="center"/>
              <w:rPr>
                <w:rFonts w:ascii="Segoe UI" w:hAnsi="Segoe UI"/>
                <w:b/>
                <w:color w:val="FFFFFF" w:themeColor="background1"/>
              </w:rPr>
            </w:pPr>
            <w:bookmarkStart w:id="13" w:name="_Hlk68409597"/>
            <w:r>
              <w:rPr>
                <w:rFonts w:ascii="Segoe UI" w:hAnsi="Segoe UI"/>
                <w:b/>
                <w:color w:val="FFFFFF" w:themeColor="background1"/>
              </w:rPr>
              <w:lastRenderedPageBreak/>
              <w:t>4</w:t>
            </w:r>
          </w:p>
        </w:tc>
        <w:tc>
          <w:tcPr>
            <w:tcW w:w="4744" w:type="pct"/>
            <w:tcBorders>
              <w:top w:val="dotted" w:sz="4" w:space="0" w:color="auto"/>
              <w:left w:val="single" w:sz="4" w:space="0" w:color="auto"/>
              <w:bottom w:val="dotted" w:sz="4" w:space="0" w:color="auto"/>
              <w:right w:val="dotted" w:sz="4" w:space="0" w:color="auto"/>
            </w:tcBorders>
          </w:tcPr>
          <w:p w14:paraId="018ABE71" w14:textId="77777777" w:rsidR="00BB65AD" w:rsidRPr="0031245B" w:rsidRDefault="00000000" w:rsidP="00CF7510">
            <w:pPr>
              <w:outlineLvl w:val="0"/>
              <w:rPr>
                <w:rFonts w:eastAsia="Calibri"/>
              </w:rPr>
            </w:pPr>
            <w:r>
              <w:rPr>
                <w:rFonts w:eastAsia="Calibri"/>
                <w:b/>
                <w:noProof/>
              </w:rPr>
              <w:pict w14:anchorId="2DDEF048">
                <v:shape id="_x0000_s41850" type="#_x0000_t202" style="position:absolute;margin-left:-8217.95pt;margin-top:0;width:25.15pt;height:22.6pt;z-index:251789312;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850;mso-fit-shape-to-text:t">
                    <w:txbxContent>
                      <w:p w14:paraId="5CB4CAB4" w14:textId="77777777" w:rsidR="00BB65AD" w:rsidRPr="007C45C3" w:rsidRDefault="00BB65AD" w:rsidP="00BB65AD">
                        <w:pPr>
                          <w:jc w:val="center"/>
                          <w:rPr>
                            <w:lang w:val="en-AU"/>
                          </w:rPr>
                        </w:pPr>
                        <w:r>
                          <w:rPr>
                            <w:rFonts w:eastAsia="Calibri"/>
                            <w:b/>
                            <w:bCs/>
                            <w:color w:val="FFFFFF" w:themeColor="background1"/>
                            <w:lang w:val="en-AU"/>
                          </w:rPr>
                          <w:t>G</w:t>
                        </w:r>
                      </w:p>
                    </w:txbxContent>
                  </v:textbox>
                  <w10:wrap type="square" anchorx="margin" anchory="margin"/>
                </v:shape>
              </w:pict>
            </w:r>
            <w:r w:rsidR="00BB65AD">
              <w:rPr>
                <w:rFonts w:eastAsia="Calibri"/>
                <w:b/>
                <w:noProof/>
              </w:rPr>
              <w:drawing>
                <wp:anchor distT="0" distB="0" distL="114300" distR="114300" simplePos="0" relativeHeight="251620352" behindDoc="0" locked="0" layoutInCell="1" allowOverlap="1" wp14:anchorId="5F28E475" wp14:editId="2C4A196E">
                  <wp:simplePos x="0" y="0"/>
                  <wp:positionH relativeFrom="column">
                    <wp:posOffset>-7620</wp:posOffset>
                  </wp:positionH>
                  <wp:positionV relativeFrom="margin">
                    <wp:align>top</wp:align>
                  </wp:positionV>
                  <wp:extent cx="398701" cy="554400"/>
                  <wp:effectExtent l="0" t="0" r="0" b="0"/>
                  <wp:wrapSquare wrapText="bothSides"/>
                  <wp:docPr id="905731468" name="Picture 905731468"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BB65AD">
              <w:rPr>
                <w:rFonts w:eastAsia="Calibri"/>
                <w:b/>
              </w:rPr>
              <w:t>Written answer</w:t>
            </w:r>
          </w:p>
          <w:p w14:paraId="42B8A920" w14:textId="10EA52C5" w:rsidR="00BB65AD" w:rsidRPr="00BF16C1" w:rsidRDefault="00BB65AD" w:rsidP="00CF7510">
            <w:pPr>
              <w:outlineLvl w:val="0"/>
              <w:rPr>
                <w:rFonts w:eastAsia="Calibri"/>
                <w:iCs/>
              </w:rPr>
            </w:pPr>
            <w:r>
              <w:t xml:space="preserve">When you start the </w:t>
            </w:r>
            <w:r>
              <w:rPr>
                <w:i/>
                <w:iCs/>
              </w:rPr>
              <w:t xml:space="preserve">kibung </w:t>
            </w:r>
            <w:r>
              <w:t xml:space="preserve">to help the group </w:t>
            </w:r>
            <w:r>
              <w:rPr>
                <w:i/>
                <w:iCs/>
              </w:rPr>
              <w:t xml:space="preserve">glasim na skelim sindaun </w:t>
            </w:r>
            <w:r>
              <w:t>(step 1 of the project cycle),</w:t>
            </w:r>
            <w:r w:rsidR="006D3315">
              <w:t xml:space="preserve"> you need to</w:t>
            </w:r>
            <w:r>
              <w:t xml:space="preserve"> </w:t>
            </w:r>
            <w:r>
              <w:rPr>
                <w:b/>
                <w:bCs/>
              </w:rPr>
              <w:t>e</w:t>
            </w:r>
            <w:r w:rsidRPr="00C61898">
              <w:rPr>
                <w:b/>
              </w:rPr>
              <w:t xml:space="preserve">xplain the purpose of </w:t>
            </w:r>
            <w:r w:rsidR="003A7FAB">
              <w:rPr>
                <w:b/>
              </w:rPr>
              <w:t>the visit and why it is important that everyone from the group participates to analyse their development situation and identify priorities</w:t>
            </w:r>
            <w:r>
              <w:rPr>
                <w:b/>
              </w:rPr>
              <w:t xml:space="preserve">. </w:t>
            </w:r>
            <w:r>
              <w:rPr>
                <w:bCs/>
              </w:rPr>
              <w:t xml:space="preserve">Discuss with your colleagues </w:t>
            </w:r>
            <w:r w:rsidR="006D3315">
              <w:rPr>
                <w:bCs/>
              </w:rPr>
              <w:t xml:space="preserve">how </w:t>
            </w:r>
            <w:r>
              <w:rPr>
                <w:bCs/>
              </w:rPr>
              <w:t xml:space="preserve">you would put this </w:t>
            </w:r>
            <w:r>
              <w:rPr>
                <w:bCs/>
                <w:i/>
                <w:iCs/>
              </w:rPr>
              <w:t xml:space="preserve">wok mak </w:t>
            </w:r>
            <w:r>
              <w:rPr>
                <w:bCs/>
              </w:rPr>
              <w:t xml:space="preserve">into practice. </w:t>
            </w:r>
            <w:r>
              <w:rPr>
                <w:rFonts w:eastAsia="Calibri"/>
                <w:iCs/>
              </w:rPr>
              <w:t>Next, in your exercise book, write down two dot points to guide you when you do it.</w:t>
            </w:r>
          </w:p>
        </w:tc>
      </w:tr>
      <w:bookmarkEnd w:id="13"/>
    </w:tbl>
    <w:p w14:paraId="2D4AE925" w14:textId="77777777" w:rsidR="00BB65AD" w:rsidRDefault="00BB65AD" w:rsidP="00C7444D"/>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C7444D" w:rsidRPr="00C4028E" w14:paraId="5BFC22D0" w14:textId="77777777" w:rsidTr="007F6196">
        <w:trPr>
          <w:trHeight w:val="315"/>
        </w:trPr>
        <w:tc>
          <w:tcPr>
            <w:tcW w:w="5000" w:type="pct"/>
            <w:tcBorders>
              <w:top w:val="nil"/>
              <w:left w:val="nil"/>
              <w:bottom w:val="nil"/>
              <w:right w:val="nil"/>
            </w:tcBorders>
            <w:shd w:val="clear" w:color="auto" w:fill="F2F2F2" w:themeFill="background1" w:themeFillShade="F2"/>
            <w:vAlign w:val="center"/>
          </w:tcPr>
          <w:p w14:paraId="27104371" w14:textId="77777777" w:rsidR="00C7444D" w:rsidRPr="00C4028E" w:rsidRDefault="00C7444D" w:rsidP="007F6196">
            <w:pPr>
              <w:outlineLvl w:val="0"/>
              <w:rPr>
                <w:rFonts w:eastAsia="Calibri"/>
                <w:noProof/>
                <w:lang w:val="en-AU" w:eastAsia="en-AU" w:bidi="th-TH"/>
              </w:rPr>
            </w:pPr>
            <w:r>
              <w:rPr>
                <w:rFonts w:eastAsia="Calibri"/>
                <w:noProof/>
                <w:lang w:val="en-AU" w:eastAsia="en-AU" w:bidi="th-TH"/>
              </w:rPr>
              <w:t>A good answer from a CDW will be something like the following:</w:t>
            </w:r>
          </w:p>
          <w:p w14:paraId="1387F6A2" w14:textId="77777777" w:rsidR="00BB65AD" w:rsidRPr="00FB0CC2" w:rsidRDefault="00BB65AD" w:rsidP="007F6196">
            <w:pPr>
              <w:rPr>
                <w:rFonts w:eastAsia="Calibri"/>
                <w:iCs/>
                <w:noProof/>
                <w:sz w:val="20"/>
                <w:szCs w:val="20"/>
                <w:lang w:eastAsia="en-AU"/>
              </w:rPr>
            </w:pPr>
          </w:p>
          <w:p w14:paraId="68718D55" w14:textId="674E0945" w:rsidR="00BB65AD" w:rsidRPr="00FB0CC2" w:rsidRDefault="00BB65AD">
            <w:pPr>
              <w:pStyle w:val="ListParagraph"/>
              <w:numPr>
                <w:ilvl w:val="0"/>
                <w:numId w:val="6"/>
              </w:numPr>
              <w:shd w:val="clear" w:color="auto" w:fill="F2F2F2" w:themeFill="background1" w:themeFillShade="F2"/>
              <w:autoSpaceDE w:val="0"/>
              <w:autoSpaceDN w:val="0"/>
              <w:adjustRightInd w:val="0"/>
              <w:ind w:left="714" w:hanging="357"/>
              <w:contextualSpacing w:val="0"/>
              <w:rPr>
                <w:rFonts w:eastAsia="Calibri"/>
                <w:b/>
                <w:sz w:val="20"/>
                <w:szCs w:val="20"/>
              </w:rPr>
            </w:pPr>
            <w:r w:rsidRPr="00FB0CC2">
              <w:rPr>
                <w:rFonts w:eastAsia="Calibri"/>
                <w:bCs/>
                <w:noProof/>
                <w:sz w:val="20"/>
                <w:szCs w:val="20"/>
              </w:rPr>
              <w:t xml:space="preserve">Explain </w:t>
            </w:r>
            <w:r w:rsidRPr="00FB0CC2">
              <w:rPr>
                <w:sz w:val="20"/>
                <w:szCs w:val="20"/>
              </w:rPr>
              <w:t>all the six steps of a project cycle together in a way that everyone will understand (like using the example of a family)</w:t>
            </w:r>
          </w:p>
          <w:p w14:paraId="07A4E544" w14:textId="4029F101" w:rsidR="007F6196" w:rsidRPr="00BB65AD" w:rsidRDefault="00BB65AD" w:rsidP="00BB65AD">
            <w:pPr>
              <w:pStyle w:val="ListParagraph"/>
              <w:numPr>
                <w:ilvl w:val="0"/>
                <w:numId w:val="6"/>
              </w:numPr>
              <w:shd w:val="clear" w:color="auto" w:fill="F2F2F2" w:themeFill="background1" w:themeFillShade="F2"/>
              <w:autoSpaceDE w:val="0"/>
              <w:autoSpaceDN w:val="0"/>
              <w:adjustRightInd w:val="0"/>
              <w:ind w:left="714" w:hanging="357"/>
              <w:contextualSpacing w:val="0"/>
              <w:rPr>
                <w:rFonts w:eastAsia="Calibri"/>
                <w:b/>
              </w:rPr>
            </w:pPr>
            <w:r w:rsidRPr="00FB0CC2">
              <w:rPr>
                <w:rFonts w:eastAsia="Calibri"/>
                <w:bCs/>
                <w:sz w:val="20"/>
                <w:szCs w:val="20"/>
              </w:rPr>
              <w:t>Explain how encouraging participation of everyone (not just leaders and key people) makes the work more successful, supports inclusive development, and grows goodwill.</w:t>
            </w:r>
          </w:p>
        </w:tc>
      </w:tr>
    </w:tbl>
    <w:p w14:paraId="3E5AD662" w14:textId="3DDF4A23" w:rsidR="00C7444D" w:rsidRDefault="00C7444D" w:rsidP="00F37EA6"/>
    <w:tbl>
      <w:tblPr>
        <w:tblW w:w="5000" w:type="pct"/>
        <w:tblBorders>
          <w:left w:val="single" w:sz="18" w:space="0" w:color="auto"/>
          <w:insideH w:val="single" w:sz="18" w:space="0" w:color="auto"/>
        </w:tblBorders>
        <w:tblLook w:val="04A0" w:firstRow="1" w:lastRow="0" w:firstColumn="1" w:lastColumn="0" w:noHBand="0" w:noVBand="1"/>
      </w:tblPr>
      <w:tblGrid>
        <w:gridCol w:w="471"/>
        <w:gridCol w:w="8772"/>
      </w:tblGrid>
      <w:tr w:rsidR="00C7444D" w:rsidRPr="00BB258E" w14:paraId="4B0B7FDC" w14:textId="77777777" w:rsidTr="007F6196">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51130FF7" w14:textId="77777777" w:rsidR="00C7444D" w:rsidRDefault="00C7444D" w:rsidP="007F6196">
            <w:pPr>
              <w:jc w:val="center"/>
              <w:rPr>
                <w:b/>
                <w:color w:val="FFFFFF" w:themeColor="background1"/>
              </w:rPr>
            </w:pPr>
            <w:r>
              <w:rPr>
                <w:b/>
                <w:color w:val="FFFFFF" w:themeColor="background1"/>
              </w:rPr>
              <w:t>9</w:t>
            </w:r>
          </w:p>
        </w:tc>
        <w:tc>
          <w:tcPr>
            <w:tcW w:w="4745" w:type="pct"/>
            <w:tcBorders>
              <w:top w:val="dotted" w:sz="2" w:space="0" w:color="auto"/>
              <w:left w:val="single" w:sz="4" w:space="0" w:color="auto"/>
              <w:bottom w:val="dotted" w:sz="2" w:space="0" w:color="auto"/>
              <w:right w:val="dotted" w:sz="2" w:space="0" w:color="auto"/>
            </w:tcBorders>
          </w:tcPr>
          <w:p w14:paraId="63585F67" w14:textId="77777777" w:rsidR="00C7444D" w:rsidRPr="0031245B" w:rsidRDefault="00000000" w:rsidP="007F6196">
            <w:pPr>
              <w:outlineLvl w:val="0"/>
              <w:rPr>
                <w:rFonts w:eastAsia="Calibri"/>
              </w:rPr>
            </w:pPr>
            <w:r>
              <w:rPr>
                <w:rFonts w:eastAsia="Calibri"/>
                <w:b/>
                <w:noProof/>
              </w:rPr>
              <w:pict w14:anchorId="194CD7D8">
                <v:shape id="_x0000_s41348" type="#_x0000_t202" style="position:absolute;margin-left:-8478.45pt;margin-top:0;width:25.15pt;height:22.6pt;z-index:251691008;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348;mso-fit-shape-to-text:t">
                    <w:txbxContent>
                      <w:p w14:paraId="340139E8" w14:textId="640C5A6D" w:rsidR="004526B5" w:rsidRPr="000C24CB" w:rsidRDefault="004526B5" w:rsidP="00C7444D">
                        <w:pPr>
                          <w:jc w:val="center"/>
                          <w:rPr>
                            <w:lang w:val="en-AU"/>
                          </w:rPr>
                        </w:pPr>
                        <w:r>
                          <w:rPr>
                            <w:rFonts w:eastAsia="Calibri"/>
                            <w:b/>
                            <w:bCs/>
                            <w:color w:val="FFFFFF" w:themeColor="background1"/>
                            <w:lang w:val="en-AU"/>
                          </w:rPr>
                          <w:t>H</w:t>
                        </w:r>
                      </w:p>
                    </w:txbxContent>
                  </v:textbox>
                  <w10:wrap type="square" anchorx="margin" anchory="margin"/>
                </v:shape>
              </w:pict>
            </w:r>
            <w:r w:rsidR="00C7444D">
              <w:rPr>
                <w:rFonts w:eastAsia="Calibri"/>
                <w:b/>
                <w:noProof/>
              </w:rPr>
              <w:drawing>
                <wp:anchor distT="0" distB="0" distL="114300" distR="114300" simplePos="0" relativeHeight="251517952" behindDoc="0" locked="0" layoutInCell="1" allowOverlap="1" wp14:anchorId="1334E69A" wp14:editId="015C4F41">
                  <wp:simplePos x="0" y="0"/>
                  <wp:positionH relativeFrom="column">
                    <wp:posOffset>-7620</wp:posOffset>
                  </wp:positionH>
                  <wp:positionV relativeFrom="margin">
                    <wp:align>top</wp:align>
                  </wp:positionV>
                  <wp:extent cx="398701" cy="554400"/>
                  <wp:effectExtent l="0" t="0" r="0" b="0"/>
                  <wp:wrapSquare wrapText="bothSides"/>
                  <wp:docPr id="151" name="Picture 151"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C7444D">
              <w:rPr>
                <w:rFonts w:eastAsia="Calibri"/>
                <w:b/>
              </w:rPr>
              <w:t>Written answer</w:t>
            </w:r>
          </w:p>
          <w:p w14:paraId="5050E91B" w14:textId="77777777" w:rsidR="00C7444D" w:rsidRPr="00787B6A" w:rsidRDefault="00C7444D" w:rsidP="007F6196">
            <w:pPr>
              <w:shd w:val="clear" w:color="auto" w:fill="FFFFFF"/>
              <w:rPr>
                <w:rFonts w:eastAsia="Calibri"/>
                <w:i/>
              </w:rPr>
            </w:pPr>
            <w:r>
              <w:rPr>
                <w:rFonts w:eastAsia="Calibri"/>
                <w:iCs/>
              </w:rPr>
              <w:t>With your colleagues, go back over</w:t>
            </w:r>
            <w:r w:rsidRPr="00B60E5F">
              <w:rPr>
                <w:rFonts w:eastAsia="Calibri"/>
                <w:iCs/>
              </w:rPr>
              <w:t xml:space="preserve"> </w:t>
            </w:r>
            <w:r>
              <w:rPr>
                <w:rFonts w:eastAsia="Calibri"/>
                <w:iCs/>
              </w:rPr>
              <w:t xml:space="preserve">what Merilyn did to help </w:t>
            </w:r>
            <w:r w:rsidRPr="00787B6A">
              <w:rPr>
                <w:rFonts w:eastAsia="Calibri"/>
                <w:iCs/>
              </w:rPr>
              <w:t xml:space="preserve">everyone </w:t>
            </w:r>
            <w:r>
              <w:rPr>
                <w:rFonts w:eastAsia="Calibri"/>
                <w:iCs/>
              </w:rPr>
              <w:t>analyse</w:t>
            </w:r>
            <w:r>
              <w:rPr>
                <w:rFonts w:eastAsia="Calibri"/>
                <w:i/>
              </w:rPr>
              <w:t xml:space="preserve"> Mama Kirap’s </w:t>
            </w:r>
            <w:r>
              <w:rPr>
                <w:rFonts w:eastAsia="Calibri"/>
                <w:iCs/>
              </w:rPr>
              <w:t>first mission</w:t>
            </w:r>
            <w:r w:rsidRPr="00B60E5F">
              <w:rPr>
                <w:rFonts w:eastAsia="Calibri"/>
                <w:iCs/>
              </w:rPr>
              <w:t>?</w:t>
            </w:r>
            <w:r>
              <w:rPr>
                <w:rFonts w:eastAsia="Calibri"/>
                <w:iCs/>
              </w:rPr>
              <w:t xml:space="preserve"> Discuss how to do a </w:t>
            </w:r>
            <w:r>
              <w:rPr>
                <w:rFonts w:eastAsia="Calibri"/>
                <w:i/>
              </w:rPr>
              <w:t xml:space="preserve">ples map, </w:t>
            </w:r>
            <w:r>
              <w:rPr>
                <w:rFonts w:eastAsia="Calibri"/>
                <w:iCs/>
              </w:rPr>
              <w:t xml:space="preserve">how to use the five questions to </w:t>
            </w:r>
            <w:r>
              <w:rPr>
                <w:rFonts w:eastAsia="Calibri"/>
                <w:i/>
              </w:rPr>
              <w:t xml:space="preserve">kirapim toktok, </w:t>
            </w:r>
            <w:r>
              <w:rPr>
                <w:rFonts w:eastAsia="Calibri"/>
                <w:iCs/>
              </w:rPr>
              <w:t xml:space="preserve">and how to </w:t>
            </w:r>
            <w:r>
              <w:rPr>
                <w:rFonts w:eastAsia="Calibri"/>
                <w:i/>
              </w:rPr>
              <w:t>stiaim toktok.</w:t>
            </w:r>
            <w:r>
              <w:rPr>
                <w:rFonts w:eastAsia="Calibri"/>
                <w:iCs/>
              </w:rPr>
              <w:t xml:space="preserve"> Next</w:t>
            </w:r>
            <w:r w:rsidRPr="00B60E5F">
              <w:rPr>
                <w:rFonts w:eastAsia="Calibri"/>
                <w:iCs/>
              </w:rPr>
              <w:t>,</w:t>
            </w:r>
            <w:r>
              <w:rPr>
                <w:rFonts w:eastAsia="Calibri"/>
                <w:iCs/>
              </w:rPr>
              <w:t xml:space="preserve"> in your exercise book, list the five questions to</w:t>
            </w:r>
            <w:r>
              <w:rPr>
                <w:rFonts w:eastAsia="Calibri"/>
                <w:i/>
              </w:rPr>
              <w:t xml:space="preserve"> kirapim toktok, </w:t>
            </w:r>
            <w:r>
              <w:rPr>
                <w:rFonts w:eastAsia="Calibri"/>
                <w:iCs/>
              </w:rPr>
              <w:t>and the three things to</w:t>
            </w:r>
            <w:r>
              <w:rPr>
                <w:rFonts w:eastAsia="Calibri"/>
                <w:i/>
              </w:rPr>
              <w:t xml:space="preserve"> stiaim toktok.</w:t>
            </w:r>
          </w:p>
        </w:tc>
      </w:tr>
    </w:tbl>
    <w:p w14:paraId="053D7BE5" w14:textId="77777777" w:rsidR="00C7444D" w:rsidRDefault="00C7444D" w:rsidP="00C7444D"/>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C7444D" w:rsidRPr="00C4028E" w14:paraId="329E5AD8" w14:textId="77777777" w:rsidTr="007F6196">
        <w:trPr>
          <w:trHeight w:val="315"/>
        </w:trPr>
        <w:tc>
          <w:tcPr>
            <w:tcW w:w="5000" w:type="pct"/>
            <w:tcBorders>
              <w:top w:val="nil"/>
              <w:left w:val="nil"/>
              <w:bottom w:val="nil"/>
              <w:right w:val="nil"/>
            </w:tcBorders>
            <w:shd w:val="clear" w:color="auto" w:fill="F2F2F2" w:themeFill="background1" w:themeFillShade="F2"/>
            <w:vAlign w:val="center"/>
          </w:tcPr>
          <w:p w14:paraId="22C6C14E" w14:textId="77777777" w:rsidR="00C7444D" w:rsidRPr="00C4028E" w:rsidRDefault="00C7444D" w:rsidP="007F6196">
            <w:pPr>
              <w:outlineLvl w:val="0"/>
              <w:rPr>
                <w:rFonts w:eastAsia="Calibri"/>
                <w:noProof/>
                <w:lang w:val="en-AU" w:eastAsia="en-AU" w:bidi="th-TH"/>
              </w:rPr>
            </w:pPr>
            <w:r>
              <w:rPr>
                <w:rFonts w:eastAsia="Calibri"/>
                <w:noProof/>
                <w:lang w:val="en-AU" w:eastAsia="en-AU" w:bidi="th-TH"/>
              </w:rPr>
              <w:t>A good answer from a CDW is below:</w:t>
            </w:r>
          </w:p>
          <w:p w14:paraId="3DF2A142" w14:textId="77777777" w:rsidR="00C7444D" w:rsidRPr="00432D18" w:rsidRDefault="00C7444D" w:rsidP="007F6196">
            <w:pPr>
              <w:rPr>
                <w:rFonts w:eastAsia="Calibri"/>
                <w:iCs/>
                <w:noProof/>
                <w:lang w:eastAsia="en-AU"/>
              </w:rPr>
            </w:pPr>
          </w:p>
          <w:p w14:paraId="166522E2" w14:textId="77777777" w:rsidR="004F675C" w:rsidRDefault="004F675C" w:rsidP="004F675C">
            <w:pPr>
              <w:pStyle w:val="BodyText"/>
              <w:jc w:val="center"/>
              <w:rPr>
                <w:rFonts w:eastAsia="Calibri" w:cs="Times New Roman"/>
                <w:color w:val="auto"/>
              </w:rPr>
            </w:pPr>
            <w:r>
              <w:rPr>
                <w:noProof/>
              </w:rPr>
              <w:drawing>
                <wp:inline distT="0" distB="0" distL="0" distR="0" wp14:anchorId="03201BE4" wp14:editId="1C9C79EA">
                  <wp:extent cx="3052689" cy="987922"/>
                  <wp:effectExtent l="0" t="0" r="0" b="0"/>
                  <wp:docPr id="16852963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296399" name=""/>
                          <pic:cNvPicPr/>
                        </pic:nvPicPr>
                        <pic:blipFill>
                          <a:blip r:embed="rId74"/>
                          <a:stretch>
                            <a:fillRect/>
                          </a:stretch>
                        </pic:blipFill>
                        <pic:spPr>
                          <a:xfrm>
                            <a:off x="0" y="0"/>
                            <a:ext cx="3097007" cy="1002264"/>
                          </a:xfrm>
                          <a:prstGeom prst="rect">
                            <a:avLst/>
                          </a:prstGeom>
                        </pic:spPr>
                      </pic:pic>
                    </a:graphicData>
                  </a:graphic>
                </wp:inline>
              </w:drawing>
            </w:r>
          </w:p>
          <w:p w14:paraId="40F7E37C" w14:textId="77777777" w:rsidR="004F675C" w:rsidRPr="00B90379" w:rsidRDefault="004F675C" w:rsidP="004F675C">
            <w:pPr>
              <w:pStyle w:val="BodyText"/>
              <w:jc w:val="center"/>
              <w:rPr>
                <w:rFonts w:eastAsia="Calibri" w:cs="Times New Roman"/>
                <w:color w:val="auto"/>
                <w:sz w:val="4"/>
                <w:szCs w:val="4"/>
              </w:rPr>
            </w:pPr>
          </w:p>
          <w:p w14:paraId="2021253D" w14:textId="0B3F1533" w:rsidR="006762FA" w:rsidRPr="00582E8F" w:rsidRDefault="004F675C" w:rsidP="004F675C">
            <w:pPr>
              <w:shd w:val="clear" w:color="auto" w:fill="F2F2F2" w:themeFill="background1" w:themeFillShade="F2"/>
              <w:autoSpaceDE w:val="0"/>
              <w:autoSpaceDN w:val="0"/>
              <w:adjustRightInd w:val="0"/>
              <w:jc w:val="center"/>
              <w:rPr>
                <w:rFonts w:eastAsia="Calibri"/>
                <w:b/>
              </w:rPr>
            </w:pPr>
            <w:r>
              <w:rPr>
                <w:noProof/>
              </w:rPr>
              <w:drawing>
                <wp:inline distT="0" distB="0" distL="0" distR="0" wp14:anchorId="3B295E2D" wp14:editId="55F14C5A">
                  <wp:extent cx="3073791" cy="730234"/>
                  <wp:effectExtent l="0" t="0" r="0" b="0"/>
                  <wp:docPr id="15300167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016739" name=""/>
                          <pic:cNvPicPr/>
                        </pic:nvPicPr>
                        <pic:blipFill>
                          <a:blip r:embed="rId75"/>
                          <a:stretch>
                            <a:fillRect/>
                          </a:stretch>
                        </pic:blipFill>
                        <pic:spPr>
                          <a:xfrm>
                            <a:off x="0" y="0"/>
                            <a:ext cx="3126107" cy="742663"/>
                          </a:xfrm>
                          <a:prstGeom prst="rect">
                            <a:avLst/>
                          </a:prstGeom>
                        </pic:spPr>
                      </pic:pic>
                    </a:graphicData>
                  </a:graphic>
                </wp:inline>
              </w:drawing>
            </w:r>
          </w:p>
        </w:tc>
      </w:tr>
    </w:tbl>
    <w:p w14:paraId="537D393A" w14:textId="06094E00" w:rsidR="00C7444D" w:rsidRDefault="00C7444D" w:rsidP="00F37EA6"/>
    <w:tbl>
      <w:tblPr>
        <w:tblW w:w="5004" w:type="pct"/>
        <w:tblBorders>
          <w:left w:val="single" w:sz="18" w:space="0" w:color="auto"/>
          <w:insideH w:val="single" w:sz="18" w:space="0" w:color="auto"/>
        </w:tblBorders>
        <w:tblLook w:val="04A0" w:firstRow="1" w:lastRow="0" w:firstColumn="1" w:lastColumn="0" w:noHBand="0" w:noVBand="1"/>
      </w:tblPr>
      <w:tblGrid>
        <w:gridCol w:w="472"/>
        <w:gridCol w:w="8778"/>
      </w:tblGrid>
      <w:tr w:rsidR="00D91FD3" w:rsidRPr="00BB258E" w14:paraId="69F6B0EF" w14:textId="77777777" w:rsidTr="007F6196">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00FEBDE0" w14:textId="75AE7DD0" w:rsidR="00D91FD3" w:rsidRDefault="006D3315" w:rsidP="007F6196">
            <w:pPr>
              <w:jc w:val="center"/>
              <w:rPr>
                <w:b/>
                <w:color w:val="FFFFFF" w:themeColor="background1"/>
              </w:rPr>
            </w:pPr>
            <w:r>
              <w:rPr>
                <w:b/>
                <w:color w:val="FFFFFF" w:themeColor="background1"/>
              </w:rPr>
              <w:t>5</w:t>
            </w:r>
          </w:p>
        </w:tc>
        <w:tc>
          <w:tcPr>
            <w:tcW w:w="4745" w:type="pct"/>
            <w:tcBorders>
              <w:top w:val="dotted" w:sz="4" w:space="0" w:color="auto"/>
              <w:left w:val="single" w:sz="4" w:space="0" w:color="auto"/>
              <w:bottom w:val="dotted" w:sz="4" w:space="0" w:color="auto"/>
              <w:right w:val="dotted" w:sz="4" w:space="0" w:color="auto"/>
            </w:tcBorders>
          </w:tcPr>
          <w:p w14:paraId="47C6E3F6" w14:textId="77777777" w:rsidR="00D91FD3" w:rsidRPr="0031245B" w:rsidRDefault="00000000" w:rsidP="007F6196">
            <w:pPr>
              <w:outlineLvl w:val="0"/>
              <w:rPr>
                <w:rFonts w:eastAsia="Calibri"/>
              </w:rPr>
            </w:pPr>
            <w:r>
              <w:rPr>
                <w:rFonts w:eastAsia="Calibri"/>
                <w:b/>
                <w:noProof/>
              </w:rPr>
              <w:pict w14:anchorId="1D1E56C8">
                <v:shape id="_x0000_s41349" type="#_x0000_t202" style="position:absolute;margin-left:-8478.45pt;margin-top:0;width:25.15pt;height:22.6pt;z-index:251692032;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349;mso-fit-shape-to-text:t">
                    <w:txbxContent>
                      <w:p w14:paraId="2FF3F227" w14:textId="1F40300C" w:rsidR="004526B5" w:rsidRPr="000C24CB" w:rsidRDefault="004526B5" w:rsidP="00D91FD3">
                        <w:pPr>
                          <w:jc w:val="center"/>
                          <w:rPr>
                            <w:lang w:val="en-AU"/>
                          </w:rPr>
                        </w:pPr>
                        <w:r>
                          <w:rPr>
                            <w:rFonts w:eastAsia="Calibri"/>
                            <w:b/>
                            <w:bCs/>
                            <w:color w:val="FFFFFF" w:themeColor="background1"/>
                            <w:lang w:val="en-AU"/>
                          </w:rPr>
                          <w:t>I</w:t>
                        </w:r>
                      </w:p>
                    </w:txbxContent>
                  </v:textbox>
                  <w10:wrap type="square" anchorx="margin" anchory="margin"/>
                </v:shape>
              </w:pict>
            </w:r>
            <w:r w:rsidR="00D91FD3">
              <w:rPr>
                <w:rFonts w:eastAsia="Calibri"/>
                <w:b/>
                <w:noProof/>
              </w:rPr>
              <w:drawing>
                <wp:anchor distT="0" distB="0" distL="114300" distR="114300" simplePos="0" relativeHeight="251518976" behindDoc="0" locked="0" layoutInCell="1" allowOverlap="1" wp14:anchorId="37EEA24F" wp14:editId="4D5925A9">
                  <wp:simplePos x="0" y="0"/>
                  <wp:positionH relativeFrom="column">
                    <wp:posOffset>-7620</wp:posOffset>
                  </wp:positionH>
                  <wp:positionV relativeFrom="margin">
                    <wp:align>top</wp:align>
                  </wp:positionV>
                  <wp:extent cx="398701" cy="554400"/>
                  <wp:effectExtent l="0" t="0" r="0" b="0"/>
                  <wp:wrapSquare wrapText="bothSides"/>
                  <wp:docPr id="204" name="Picture 204"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D91FD3">
              <w:rPr>
                <w:rFonts w:eastAsia="Calibri"/>
                <w:b/>
              </w:rPr>
              <w:t>Written answer</w:t>
            </w:r>
          </w:p>
          <w:p w14:paraId="342426F1" w14:textId="2C1ECC80" w:rsidR="00D91FD3" w:rsidRDefault="00AF09E9" w:rsidP="007F6196">
            <w:pPr>
              <w:ind w:right="11"/>
              <w:rPr>
                <w:rFonts w:eastAsia="Times New Roman"/>
                <w:bCs/>
              </w:rPr>
            </w:pPr>
            <w:r>
              <w:rPr>
                <w:rFonts w:eastAsia="Calibri"/>
                <w:iCs/>
              </w:rPr>
              <w:t>Discuss what development really means with your colleagues.</w:t>
            </w:r>
            <w:r w:rsidR="00D91FD3">
              <w:rPr>
                <w:rFonts w:eastAsia="Calibri"/>
                <w:iCs/>
              </w:rPr>
              <w:t xml:space="preserve"> Next, in your exercise book, explain what development really means.</w:t>
            </w:r>
          </w:p>
        </w:tc>
      </w:tr>
    </w:tbl>
    <w:p w14:paraId="58317DA6" w14:textId="77777777" w:rsidR="00D91FD3" w:rsidRDefault="00D91FD3" w:rsidP="00D91FD3"/>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D91FD3" w:rsidRPr="00C4028E" w14:paraId="09A84590" w14:textId="77777777" w:rsidTr="007F6196">
        <w:trPr>
          <w:trHeight w:val="315"/>
        </w:trPr>
        <w:tc>
          <w:tcPr>
            <w:tcW w:w="5000" w:type="pct"/>
            <w:tcBorders>
              <w:top w:val="nil"/>
              <w:left w:val="nil"/>
              <w:bottom w:val="nil"/>
              <w:right w:val="nil"/>
            </w:tcBorders>
            <w:shd w:val="clear" w:color="auto" w:fill="F2F2F2" w:themeFill="background1" w:themeFillShade="F2"/>
            <w:vAlign w:val="center"/>
          </w:tcPr>
          <w:p w14:paraId="7DAE3426" w14:textId="39F88EDE" w:rsidR="00D91FD3" w:rsidRDefault="00D91FD3" w:rsidP="007F6196">
            <w:pPr>
              <w:outlineLvl w:val="0"/>
              <w:rPr>
                <w:rFonts w:eastAsia="Calibri"/>
                <w:noProof/>
                <w:lang w:val="en-AU" w:eastAsia="en-AU" w:bidi="th-TH"/>
              </w:rPr>
            </w:pPr>
            <w:r>
              <w:rPr>
                <w:rFonts w:eastAsia="Calibri"/>
                <w:noProof/>
                <w:lang w:val="en-AU" w:eastAsia="en-AU" w:bidi="th-TH"/>
              </w:rPr>
              <w:t>A good answer from a CDW is something like the following:</w:t>
            </w:r>
          </w:p>
          <w:p w14:paraId="0F8DA02F" w14:textId="5B79B860" w:rsidR="00D91FD3" w:rsidRDefault="00D91FD3" w:rsidP="007F6196">
            <w:pPr>
              <w:outlineLvl w:val="0"/>
              <w:rPr>
                <w:rFonts w:eastAsia="Calibri"/>
                <w:noProof/>
                <w:lang w:val="en-AU" w:eastAsia="en-AU" w:bidi="th-TH"/>
              </w:rPr>
            </w:pPr>
          </w:p>
          <w:p w14:paraId="7635D138" w14:textId="5A2AED2B" w:rsidR="00D91FD3" w:rsidRPr="004518EB" w:rsidRDefault="00D91FD3">
            <w:pPr>
              <w:pStyle w:val="ListParagraph"/>
              <w:numPr>
                <w:ilvl w:val="0"/>
                <w:numId w:val="6"/>
              </w:numPr>
              <w:shd w:val="clear" w:color="auto" w:fill="F2F2F2" w:themeFill="background1" w:themeFillShade="F2"/>
              <w:autoSpaceDE w:val="0"/>
              <w:autoSpaceDN w:val="0"/>
              <w:adjustRightInd w:val="0"/>
              <w:ind w:left="714" w:hanging="357"/>
              <w:contextualSpacing w:val="0"/>
              <w:rPr>
                <w:rFonts w:eastAsia="Calibri"/>
                <w:bCs/>
              </w:rPr>
            </w:pPr>
            <w:r w:rsidRPr="004518EB">
              <w:rPr>
                <w:rFonts w:eastAsia="Times New Roman"/>
                <w:bCs/>
              </w:rPr>
              <w:t>Development is about helping people. Development is not about things.</w:t>
            </w:r>
          </w:p>
        </w:tc>
      </w:tr>
    </w:tbl>
    <w:p w14:paraId="622E42DA" w14:textId="5B1985D1" w:rsidR="00D91FD3" w:rsidRDefault="00D91FD3" w:rsidP="00F37EA6"/>
    <w:tbl>
      <w:tblPr>
        <w:tblW w:w="5005" w:type="pct"/>
        <w:tblBorders>
          <w:left w:val="single" w:sz="18" w:space="0" w:color="auto"/>
          <w:insideH w:val="single" w:sz="18" w:space="0" w:color="auto"/>
        </w:tblBorders>
        <w:tblLook w:val="04A0" w:firstRow="1" w:lastRow="0" w:firstColumn="1" w:lastColumn="0" w:noHBand="0" w:noVBand="1"/>
      </w:tblPr>
      <w:tblGrid>
        <w:gridCol w:w="472"/>
        <w:gridCol w:w="8780"/>
      </w:tblGrid>
      <w:tr w:rsidR="00ED3856" w:rsidRPr="00BB258E" w14:paraId="28743125" w14:textId="77777777" w:rsidTr="00ED3856">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44963591" w14:textId="77777777" w:rsidR="00ED3856" w:rsidRDefault="00ED3856" w:rsidP="007F6196">
            <w:pPr>
              <w:jc w:val="center"/>
              <w:rPr>
                <w:b/>
                <w:color w:val="FFFFFF" w:themeColor="background1"/>
              </w:rPr>
            </w:pPr>
            <w:r>
              <w:rPr>
                <w:b/>
                <w:color w:val="FFFFFF" w:themeColor="background1"/>
              </w:rPr>
              <w:t>5</w:t>
            </w:r>
          </w:p>
        </w:tc>
        <w:tc>
          <w:tcPr>
            <w:tcW w:w="4745" w:type="pct"/>
            <w:tcBorders>
              <w:top w:val="dotted" w:sz="4" w:space="0" w:color="auto"/>
              <w:left w:val="single" w:sz="4" w:space="0" w:color="auto"/>
              <w:bottom w:val="dotted" w:sz="4" w:space="0" w:color="auto"/>
              <w:right w:val="dotted" w:sz="4" w:space="0" w:color="auto"/>
            </w:tcBorders>
          </w:tcPr>
          <w:p w14:paraId="5191D883" w14:textId="77777777" w:rsidR="00ED3856" w:rsidRPr="0031245B" w:rsidRDefault="00000000" w:rsidP="007F6196">
            <w:pPr>
              <w:outlineLvl w:val="0"/>
              <w:rPr>
                <w:rFonts w:eastAsia="Calibri"/>
              </w:rPr>
            </w:pPr>
            <w:r>
              <w:rPr>
                <w:rFonts w:eastAsia="Calibri"/>
                <w:b/>
                <w:noProof/>
              </w:rPr>
              <w:pict w14:anchorId="2D3D906E">
                <v:shape id="_x0000_s41351" type="#_x0000_t202" style="position:absolute;margin-left:-8478.45pt;margin-top:0;width:25.15pt;height:22.6pt;z-index:251693056;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351;mso-fit-shape-to-text:t">
                    <w:txbxContent>
                      <w:p w14:paraId="2DDAA8B9" w14:textId="1E1B5D41" w:rsidR="004526B5" w:rsidRPr="000C24CB" w:rsidRDefault="004526B5" w:rsidP="00ED3856">
                        <w:pPr>
                          <w:jc w:val="center"/>
                          <w:rPr>
                            <w:lang w:val="en-AU"/>
                          </w:rPr>
                        </w:pPr>
                        <w:r>
                          <w:rPr>
                            <w:rFonts w:eastAsia="Calibri"/>
                            <w:b/>
                            <w:bCs/>
                            <w:color w:val="FFFFFF" w:themeColor="background1"/>
                            <w:lang w:val="en-AU"/>
                          </w:rPr>
                          <w:t>J</w:t>
                        </w:r>
                      </w:p>
                    </w:txbxContent>
                  </v:textbox>
                  <w10:wrap type="square" anchorx="margin" anchory="margin"/>
                </v:shape>
              </w:pict>
            </w:r>
            <w:r w:rsidR="00ED3856">
              <w:rPr>
                <w:rFonts w:eastAsia="Calibri"/>
                <w:b/>
                <w:noProof/>
              </w:rPr>
              <w:drawing>
                <wp:anchor distT="0" distB="0" distL="114300" distR="114300" simplePos="0" relativeHeight="251515904" behindDoc="0" locked="0" layoutInCell="1" allowOverlap="1" wp14:anchorId="0C8E0F4B" wp14:editId="5C8CA0A9">
                  <wp:simplePos x="0" y="0"/>
                  <wp:positionH relativeFrom="column">
                    <wp:posOffset>-7620</wp:posOffset>
                  </wp:positionH>
                  <wp:positionV relativeFrom="margin">
                    <wp:align>top</wp:align>
                  </wp:positionV>
                  <wp:extent cx="398701" cy="554400"/>
                  <wp:effectExtent l="0" t="0" r="0" b="0"/>
                  <wp:wrapSquare wrapText="bothSides"/>
                  <wp:docPr id="13" name="Picture 13"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ED3856">
              <w:rPr>
                <w:rFonts w:eastAsia="Calibri"/>
                <w:b/>
              </w:rPr>
              <w:t>Written answer</w:t>
            </w:r>
          </w:p>
          <w:p w14:paraId="632BF573" w14:textId="67334309" w:rsidR="00ED3856" w:rsidRPr="00677F24" w:rsidRDefault="00ED3856" w:rsidP="007F6196">
            <w:pPr>
              <w:shd w:val="clear" w:color="auto" w:fill="FFFFFF"/>
              <w:autoSpaceDE w:val="0"/>
              <w:autoSpaceDN w:val="0"/>
              <w:adjustRightInd w:val="0"/>
              <w:contextualSpacing/>
              <w:rPr>
                <w:rFonts w:eastAsia="Calibri"/>
                <w:iCs/>
              </w:rPr>
            </w:pPr>
            <w:r>
              <w:rPr>
                <w:rFonts w:eastAsia="Calibri"/>
                <w:iCs/>
              </w:rPr>
              <w:t xml:space="preserve">Imagine you are working with a </w:t>
            </w:r>
            <w:r w:rsidR="002E353A">
              <w:rPr>
                <w:rFonts w:eastAsia="Calibri"/>
                <w:iCs/>
              </w:rPr>
              <w:t>family,</w:t>
            </w:r>
            <w:r>
              <w:rPr>
                <w:rFonts w:eastAsia="Calibri"/>
                <w:iCs/>
              </w:rPr>
              <w:t xml:space="preserve"> and they say their priority need or idea is ‘bigger coffee garden’. With your colleagues, discuss how you would re-write this priority need or idea so that it is a ‘people-</w:t>
            </w:r>
            <w:r w:rsidR="002E353A">
              <w:rPr>
                <w:rFonts w:eastAsia="Calibri"/>
                <w:iCs/>
              </w:rPr>
              <w:t>centered</w:t>
            </w:r>
            <w:r>
              <w:rPr>
                <w:rFonts w:eastAsia="Calibri"/>
                <w:iCs/>
              </w:rPr>
              <w:t>’? When you have finished, write down your answer in your exercise book.</w:t>
            </w:r>
          </w:p>
        </w:tc>
      </w:tr>
    </w:tbl>
    <w:p w14:paraId="5134C466" w14:textId="77777777" w:rsidR="00ED3856" w:rsidRDefault="00ED3856" w:rsidP="00ED3856"/>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ED3856" w:rsidRPr="00C4028E" w14:paraId="5DE3455F" w14:textId="77777777" w:rsidTr="007F6196">
        <w:trPr>
          <w:trHeight w:val="315"/>
        </w:trPr>
        <w:tc>
          <w:tcPr>
            <w:tcW w:w="5000" w:type="pct"/>
            <w:tcBorders>
              <w:top w:val="nil"/>
              <w:left w:val="nil"/>
              <w:bottom w:val="nil"/>
              <w:right w:val="nil"/>
            </w:tcBorders>
            <w:shd w:val="clear" w:color="auto" w:fill="F2F2F2" w:themeFill="background1" w:themeFillShade="F2"/>
            <w:vAlign w:val="center"/>
          </w:tcPr>
          <w:p w14:paraId="705F6281" w14:textId="77777777" w:rsidR="00ED3856" w:rsidRDefault="00ED3856" w:rsidP="007F6196">
            <w:pPr>
              <w:outlineLvl w:val="0"/>
              <w:rPr>
                <w:rFonts w:eastAsia="Calibri"/>
                <w:noProof/>
                <w:lang w:val="en-AU" w:eastAsia="en-AU" w:bidi="th-TH"/>
              </w:rPr>
            </w:pPr>
            <w:r>
              <w:rPr>
                <w:rFonts w:eastAsia="Calibri"/>
                <w:noProof/>
                <w:lang w:val="en-AU" w:eastAsia="en-AU" w:bidi="th-TH"/>
              </w:rPr>
              <w:t>A good answer from a CDW is something like the following:</w:t>
            </w:r>
          </w:p>
          <w:p w14:paraId="1652ECD2" w14:textId="77777777" w:rsidR="00ED3856" w:rsidRDefault="00ED3856" w:rsidP="007F6196">
            <w:pPr>
              <w:outlineLvl w:val="0"/>
              <w:rPr>
                <w:rFonts w:eastAsia="Calibri"/>
                <w:noProof/>
                <w:lang w:val="en-AU" w:eastAsia="en-AU" w:bidi="th-TH"/>
              </w:rPr>
            </w:pPr>
          </w:p>
          <w:p w14:paraId="0653F4CE" w14:textId="23F198A1" w:rsidR="00ED3856" w:rsidRPr="004518EB" w:rsidRDefault="00ED3856">
            <w:pPr>
              <w:pStyle w:val="ListParagraph"/>
              <w:numPr>
                <w:ilvl w:val="0"/>
                <w:numId w:val="6"/>
              </w:numPr>
              <w:shd w:val="clear" w:color="auto" w:fill="F2F2F2" w:themeFill="background1" w:themeFillShade="F2"/>
              <w:autoSpaceDE w:val="0"/>
              <w:autoSpaceDN w:val="0"/>
              <w:adjustRightInd w:val="0"/>
              <w:ind w:left="714" w:hanging="357"/>
              <w:contextualSpacing w:val="0"/>
              <w:rPr>
                <w:rFonts w:eastAsia="Calibri"/>
                <w:bCs/>
              </w:rPr>
            </w:pPr>
            <w:r>
              <w:rPr>
                <w:rFonts w:eastAsia="Calibri"/>
                <w:bCs/>
              </w:rPr>
              <w:t>Our family doesn’t have enough money for our needs</w:t>
            </w:r>
          </w:p>
        </w:tc>
      </w:tr>
    </w:tbl>
    <w:p w14:paraId="4BE2496E" w14:textId="4327DF85" w:rsidR="00D91FD3" w:rsidRDefault="00D91FD3" w:rsidP="00F37EA6"/>
    <w:tbl>
      <w:tblPr>
        <w:tblW w:w="5004" w:type="pct"/>
        <w:tblBorders>
          <w:left w:val="single" w:sz="18" w:space="0" w:color="auto"/>
          <w:insideH w:val="single" w:sz="18" w:space="0" w:color="auto"/>
        </w:tblBorders>
        <w:tblLook w:val="04A0" w:firstRow="1" w:lastRow="0" w:firstColumn="1" w:lastColumn="0" w:noHBand="0" w:noVBand="1"/>
      </w:tblPr>
      <w:tblGrid>
        <w:gridCol w:w="472"/>
        <w:gridCol w:w="8778"/>
      </w:tblGrid>
      <w:tr w:rsidR="00B22F18" w14:paraId="60EF550D" w14:textId="77777777" w:rsidTr="007F6196">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58D58B60" w14:textId="77777777" w:rsidR="00B22F18" w:rsidRDefault="00B22F18" w:rsidP="007F6196">
            <w:pPr>
              <w:jc w:val="center"/>
              <w:rPr>
                <w:b/>
                <w:color w:val="FFFFFF" w:themeColor="background1"/>
              </w:rPr>
            </w:pPr>
            <w:r>
              <w:rPr>
                <w:b/>
                <w:color w:val="FFFFFF" w:themeColor="background1"/>
              </w:rPr>
              <w:t>7</w:t>
            </w:r>
          </w:p>
        </w:tc>
        <w:tc>
          <w:tcPr>
            <w:tcW w:w="4745" w:type="pct"/>
            <w:tcBorders>
              <w:top w:val="dotted" w:sz="4" w:space="0" w:color="auto"/>
              <w:left w:val="single" w:sz="4" w:space="0" w:color="auto"/>
              <w:bottom w:val="dotted" w:sz="4" w:space="0" w:color="auto"/>
              <w:right w:val="dotted" w:sz="4" w:space="0" w:color="auto"/>
            </w:tcBorders>
          </w:tcPr>
          <w:p w14:paraId="1350B486" w14:textId="77777777" w:rsidR="00B22F18" w:rsidRPr="0031245B" w:rsidRDefault="00000000" w:rsidP="007F6196">
            <w:pPr>
              <w:outlineLvl w:val="0"/>
              <w:rPr>
                <w:rFonts w:eastAsia="Calibri"/>
              </w:rPr>
            </w:pPr>
            <w:r>
              <w:rPr>
                <w:rFonts w:eastAsia="Calibri"/>
                <w:b/>
                <w:noProof/>
              </w:rPr>
              <w:pict w14:anchorId="4E07E4C0">
                <v:shape id="_x0000_s41352" type="#_x0000_t202" style="position:absolute;margin-left:-8478.45pt;margin-top:0;width:25.15pt;height:22.6pt;z-index:251694080;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352;mso-fit-shape-to-text:t">
                    <w:txbxContent>
                      <w:p w14:paraId="1FDF6940" w14:textId="014A9439" w:rsidR="004526B5" w:rsidRPr="000C24CB" w:rsidRDefault="004526B5" w:rsidP="00B22F18">
                        <w:pPr>
                          <w:jc w:val="center"/>
                          <w:rPr>
                            <w:lang w:val="en-AU"/>
                          </w:rPr>
                        </w:pPr>
                        <w:r>
                          <w:rPr>
                            <w:rFonts w:eastAsia="Calibri"/>
                            <w:b/>
                            <w:bCs/>
                            <w:color w:val="FFFFFF" w:themeColor="background1"/>
                            <w:lang w:val="en-AU"/>
                          </w:rPr>
                          <w:t>K</w:t>
                        </w:r>
                      </w:p>
                    </w:txbxContent>
                  </v:textbox>
                  <w10:wrap type="square" anchorx="margin" anchory="margin"/>
                </v:shape>
              </w:pict>
            </w:r>
            <w:r w:rsidR="00B22F18">
              <w:rPr>
                <w:rFonts w:eastAsia="Calibri"/>
                <w:b/>
                <w:noProof/>
              </w:rPr>
              <w:drawing>
                <wp:anchor distT="0" distB="0" distL="114300" distR="114300" simplePos="0" relativeHeight="251520000" behindDoc="0" locked="0" layoutInCell="1" allowOverlap="1" wp14:anchorId="589ECAB5" wp14:editId="7006B54F">
                  <wp:simplePos x="0" y="0"/>
                  <wp:positionH relativeFrom="column">
                    <wp:posOffset>-7620</wp:posOffset>
                  </wp:positionH>
                  <wp:positionV relativeFrom="margin">
                    <wp:align>top</wp:align>
                  </wp:positionV>
                  <wp:extent cx="398701" cy="554400"/>
                  <wp:effectExtent l="0" t="0" r="0" b="0"/>
                  <wp:wrapSquare wrapText="bothSides"/>
                  <wp:docPr id="3854" name="Picture 3854"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B22F18">
              <w:rPr>
                <w:rFonts w:eastAsia="Calibri"/>
                <w:b/>
              </w:rPr>
              <w:t>Written answer</w:t>
            </w:r>
          </w:p>
          <w:p w14:paraId="1A2A3992" w14:textId="6C928B84" w:rsidR="00B22F18" w:rsidRDefault="00B22F18" w:rsidP="007F6196">
            <w:pPr>
              <w:shd w:val="clear" w:color="auto" w:fill="FFFFFF" w:themeFill="background1"/>
              <w:rPr>
                <w:rFonts w:eastAsia="Times New Roman"/>
              </w:rPr>
            </w:pPr>
            <w:r>
              <w:rPr>
                <w:rFonts w:eastAsia="Calibri"/>
                <w:iCs/>
              </w:rPr>
              <w:t xml:space="preserve">In your exercise book, copy the causes and effects map, the strengths and weaknesses, and the opportunities and </w:t>
            </w:r>
            <w:r w:rsidR="002E353A">
              <w:rPr>
                <w:rFonts w:eastAsia="Calibri"/>
                <w:iCs/>
              </w:rPr>
              <w:t>challenges</w:t>
            </w:r>
            <w:r>
              <w:rPr>
                <w:rFonts w:eastAsia="Calibri"/>
                <w:iCs/>
              </w:rPr>
              <w:t xml:space="preserve"> that Hasarai came up with for their </w:t>
            </w:r>
            <w:r>
              <w:rPr>
                <w:noProof/>
                <w:lang w:eastAsia="en-AU"/>
              </w:rPr>
              <w:t>problem ‘</w:t>
            </w:r>
            <w:r w:rsidRPr="005E0B4F">
              <w:t>teenagers are being damaged by drug abuse</w:t>
            </w:r>
            <w:r>
              <w:t>’.</w:t>
            </w:r>
          </w:p>
        </w:tc>
      </w:tr>
    </w:tbl>
    <w:p w14:paraId="0E4EB3ED" w14:textId="77777777" w:rsidR="00B22F18" w:rsidRDefault="00B22F18" w:rsidP="00B22F18"/>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B22F18" w:rsidRPr="00C4028E" w14:paraId="5F6B07BD" w14:textId="77777777" w:rsidTr="007F6196">
        <w:trPr>
          <w:trHeight w:val="315"/>
        </w:trPr>
        <w:tc>
          <w:tcPr>
            <w:tcW w:w="5000" w:type="pct"/>
            <w:tcBorders>
              <w:top w:val="nil"/>
              <w:left w:val="nil"/>
              <w:bottom w:val="nil"/>
              <w:right w:val="nil"/>
            </w:tcBorders>
            <w:shd w:val="clear" w:color="auto" w:fill="F2F2F2" w:themeFill="background1" w:themeFillShade="F2"/>
            <w:vAlign w:val="center"/>
          </w:tcPr>
          <w:p w14:paraId="7C593CEC" w14:textId="77777777" w:rsidR="00B22F18" w:rsidRPr="00C4028E" w:rsidRDefault="00B22F18" w:rsidP="007F6196">
            <w:pPr>
              <w:outlineLvl w:val="0"/>
              <w:rPr>
                <w:rFonts w:eastAsia="Calibri"/>
                <w:noProof/>
                <w:lang w:val="en-AU" w:eastAsia="en-AU" w:bidi="th-TH"/>
              </w:rPr>
            </w:pPr>
            <w:r>
              <w:rPr>
                <w:rFonts w:eastAsia="Calibri"/>
                <w:noProof/>
                <w:lang w:val="en-AU" w:eastAsia="en-AU" w:bidi="th-TH"/>
              </w:rPr>
              <w:t>A good answer from a CDW is below:</w:t>
            </w:r>
          </w:p>
          <w:p w14:paraId="068321EC" w14:textId="77777777" w:rsidR="00B22F18" w:rsidRPr="00432D18" w:rsidRDefault="00B22F18" w:rsidP="007F6196">
            <w:pPr>
              <w:rPr>
                <w:rFonts w:eastAsia="Calibri"/>
                <w:iCs/>
                <w:noProof/>
                <w:lang w:eastAsia="en-AU"/>
              </w:rPr>
            </w:pPr>
          </w:p>
          <w:p w14:paraId="028D4819" w14:textId="4C30411B" w:rsidR="00B22F18" w:rsidRDefault="00B22F18" w:rsidP="009165AF">
            <w:pPr>
              <w:shd w:val="clear" w:color="auto" w:fill="F2F2F2" w:themeFill="background1" w:themeFillShade="F2"/>
              <w:autoSpaceDE w:val="0"/>
              <w:autoSpaceDN w:val="0"/>
              <w:adjustRightInd w:val="0"/>
              <w:jc w:val="center"/>
              <w:rPr>
                <w:rFonts w:eastAsia="Calibri"/>
                <w:b/>
              </w:rPr>
            </w:pPr>
            <w:r>
              <w:rPr>
                <w:b/>
                <w:noProof/>
                <w:lang w:val="en-AU" w:eastAsia="en-AU" w:bidi="th-TH"/>
              </w:rPr>
              <w:drawing>
                <wp:inline distT="0" distB="0" distL="0" distR="0" wp14:anchorId="030D04C8" wp14:editId="7E71228D">
                  <wp:extent cx="3609911" cy="4537048"/>
                  <wp:effectExtent l="19050" t="19050" r="0" b="0"/>
                  <wp:docPr id="8699" name="Picture 8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99"/>
                          <pic:cNvPicPr>
                            <a:picLocks noChangeAspect="1" noChangeArrowheads="1"/>
                          </pic:cNvPicPr>
                        </pic:nvPicPr>
                        <pic:blipFill>
                          <a:blip r:embed="rId76">
                            <a:extLst>
                              <a:ext uri="{28A0092B-C50C-407E-A947-70E740481C1C}">
                                <a14:useLocalDpi xmlns:a14="http://schemas.microsoft.com/office/drawing/2010/main" val="0"/>
                              </a:ext>
                            </a:extLst>
                          </a:blip>
                          <a:stretch>
                            <a:fillRect/>
                          </a:stretch>
                        </pic:blipFill>
                        <pic:spPr bwMode="auto">
                          <a:xfrm>
                            <a:off x="0" y="0"/>
                            <a:ext cx="3642502" cy="457801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B0E20CD" w14:textId="77777777" w:rsidR="009165AF" w:rsidRDefault="009165AF" w:rsidP="009165AF">
            <w:pPr>
              <w:shd w:val="clear" w:color="auto" w:fill="F2F2F2" w:themeFill="background1" w:themeFillShade="F2"/>
              <w:autoSpaceDE w:val="0"/>
              <w:autoSpaceDN w:val="0"/>
              <w:adjustRightInd w:val="0"/>
              <w:jc w:val="center"/>
              <w:rPr>
                <w:rFonts w:eastAsia="Calibri"/>
                <w:b/>
              </w:rPr>
            </w:pPr>
          </w:p>
          <w:p w14:paraId="7DE57242" w14:textId="58CCFCE1" w:rsidR="00B22F18" w:rsidRDefault="00B22F18" w:rsidP="009165AF">
            <w:pPr>
              <w:shd w:val="clear" w:color="auto" w:fill="F2F2F2" w:themeFill="background1" w:themeFillShade="F2"/>
              <w:autoSpaceDE w:val="0"/>
              <w:autoSpaceDN w:val="0"/>
              <w:adjustRightInd w:val="0"/>
              <w:jc w:val="center"/>
              <w:rPr>
                <w:rFonts w:eastAsia="Calibri"/>
                <w:b/>
              </w:rPr>
            </w:pPr>
            <w:r>
              <w:rPr>
                <w:noProof/>
              </w:rPr>
              <w:drawing>
                <wp:inline distT="0" distB="0" distL="0" distR="0" wp14:anchorId="705B4B3F" wp14:editId="2BB81406">
                  <wp:extent cx="4019827" cy="155050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77">
                            <a:extLst>
                              <a:ext uri="{28A0092B-C50C-407E-A947-70E740481C1C}">
                                <a14:useLocalDpi xmlns:a14="http://schemas.microsoft.com/office/drawing/2010/main" val="0"/>
                              </a:ext>
                            </a:extLst>
                          </a:blip>
                          <a:stretch>
                            <a:fillRect/>
                          </a:stretch>
                        </pic:blipFill>
                        <pic:spPr>
                          <a:xfrm>
                            <a:off x="0" y="0"/>
                            <a:ext cx="4075613" cy="1572022"/>
                          </a:xfrm>
                          <a:prstGeom prst="rect">
                            <a:avLst/>
                          </a:prstGeom>
                        </pic:spPr>
                      </pic:pic>
                    </a:graphicData>
                  </a:graphic>
                </wp:inline>
              </w:drawing>
            </w:r>
          </w:p>
          <w:p w14:paraId="2B686803" w14:textId="780D22E0" w:rsidR="00B22F18" w:rsidRPr="00582E8F" w:rsidRDefault="009165AF" w:rsidP="007F6196">
            <w:pPr>
              <w:shd w:val="clear" w:color="auto" w:fill="F2F2F2" w:themeFill="background1" w:themeFillShade="F2"/>
              <w:autoSpaceDE w:val="0"/>
              <w:autoSpaceDN w:val="0"/>
              <w:adjustRightInd w:val="0"/>
              <w:jc w:val="center"/>
              <w:rPr>
                <w:rFonts w:eastAsia="Calibri"/>
                <w:b/>
              </w:rPr>
            </w:pPr>
            <w:r>
              <w:rPr>
                <w:noProof/>
              </w:rPr>
              <w:lastRenderedPageBreak/>
              <w:drawing>
                <wp:inline distT="0" distB="0" distL="0" distR="0" wp14:anchorId="29F853AC" wp14:editId="69E81990">
                  <wp:extent cx="4338097" cy="154243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78">
                            <a:extLst>
                              <a:ext uri="{28A0092B-C50C-407E-A947-70E740481C1C}">
                                <a14:useLocalDpi xmlns:a14="http://schemas.microsoft.com/office/drawing/2010/main" val="0"/>
                              </a:ext>
                            </a:extLst>
                          </a:blip>
                          <a:stretch>
                            <a:fillRect/>
                          </a:stretch>
                        </pic:blipFill>
                        <pic:spPr>
                          <a:xfrm>
                            <a:off x="0" y="0"/>
                            <a:ext cx="4357132" cy="1549203"/>
                          </a:xfrm>
                          <a:prstGeom prst="rect">
                            <a:avLst/>
                          </a:prstGeom>
                        </pic:spPr>
                      </pic:pic>
                    </a:graphicData>
                  </a:graphic>
                </wp:inline>
              </w:drawing>
            </w:r>
          </w:p>
        </w:tc>
      </w:tr>
    </w:tbl>
    <w:p w14:paraId="65181A58" w14:textId="77777777" w:rsidR="00BE3175" w:rsidRDefault="00BE3175" w:rsidP="00BE3175"/>
    <w:tbl>
      <w:tblPr>
        <w:tblStyle w:val="TableGrid"/>
        <w:tblW w:w="5000" w:type="pct"/>
        <w:tblBorders>
          <w:top w:val="none" w:sz="0" w:space="0" w:color="auto"/>
          <w:left w:val="single" w:sz="18" w:space="0" w:color="auto"/>
          <w:bottom w:val="none" w:sz="0" w:space="0" w:color="auto"/>
          <w:right w:val="none" w:sz="0" w:space="0" w:color="auto"/>
          <w:insideH w:val="single" w:sz="18" w:space="0" w:color="auto"/>
          <w:insideV w:val="none" w:sz="0" w:space="0" w:color="auto"/>
        </w:tblBorders>
        <w:tblLook w:val="04A0" w:firstRow="1" w:lastRow="0" w:firstColumn="1" w:lastColumn="0" w:noHBand="0" w:noVBand="1"/>
      </w:tblPr>
      <w:tblGrid>
        <w:gridCol w:w="471"/>
        <w:gridCol w:w="8772"/>
      </w:tblGrid>
      <w:tr w:rsidR="00F527CA" w:rsidRPr="00BF5A34" w14:paraId="12C1A97C" w14:textId="77777777" w:rsidTr="007F6196">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688ED6F0" w14:textId="77777777" w:rsidR="00F527CA" w:rsidRDefault="00F527CA" w:rsidP="007F6196">
            <w:pPr>
              <w:jc w:val="center"/>
              <w:rPr>
                <w:b/>
                <w:color w:val="FFFFFF" w:themeColor="background1"/>
              </w:rPr>
            </w:pPr>
            <w:r>
              <w:rPr>
                <w:b/>
                <w:color w:val="FFFFFF" w:themeColor="background1"/>
              </w:rPr>
              <w:t>1</w:t>
            </w:r>
          </w:p>
        </w:tc>
        <w:tc>
          <w:tcPr>
            <w:tcW w:w="4745" w:type="pct"/>
            <w:tcBorders>
              <w:top w:val="dotted" w:sz="2" w:space="0" w:color="auto"/>
              <w:left w:val="single" w:sz="4" w:space="0" w:color="auto"/>
              <w:bottom w:val="dotted" w:sz="2" w:space="0" w:color="auto"/>
              <w:right w:val="dotted" w:sz="2" w:space="0" w:color="auto"/>
            </w:tcBorders>
          </w:tcPr>
          <w:p w14:paraId="4AD8B4A4" w14:textId="77777777" w:rsidR="00F527CA" w:rsidRPr="0031245B" w:rsidRDefault="00000000" w:rsidP="007F6196">
            <w:pPr>
              <w:outlineLvl w:val="0"/>
              <w:rPr>
                <w:rFonts w:eastAsia="Calibri"/>
              </w:rPr>
            </w:pPr>
            <w:r>
              <w:rPr>
                <w:rFonts w:eastAsia="Calibri"/>
                <w:b/>
                <w:noProof/>
              </w:rPr>
              <w:pict w14:anchorId="716DFC37">
                <v:shape id="_x0000_s41354" type="#_x0000_t202" style="position:absolute;margin-left:-8478.45pt;margin-top:0;width:25.15pt;height:22.6pt;z-index:251695104;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354;mso-fit-shape-to-text:t">
                    <w:txbxContent>
                      <w:p w14:paraId="2371CE02" w14:textId="0699C689" w:rsidR="004526B5" w:rsidRPr="006366F6" w:rsidRDefault="0048640B" w:rsidP="00F527CA">
                        <w:pPr>
                          <w:jc w:val="center"/>
                          <w:rPr>
                            <w:lang w:val="en-AU"/>
                          </w:rPr>
                        </w:pPr>
                        <w:r>
                          <w:rPr>
                            <w:rFonts w:eastAsia="Calibri"/>
                            <w:b/>
                            <w:bCs/>
                            <w:color w:val="FFFFFF" w:themeColor="background1"/>
                            <w:lang w:val="en-AU"/>
                          </w:rPr>
                          <w:t>L</w:t>
                        </w:r>
                      </w:p>
                    </w:txbxContent>
                  </v:textbox>
                  <w10:wrap type="square" anchorx="margin" anchory="margin"/>
                </v:shape>
              </w:pict>
            </w:r>
            <w:r w:rsidR="00F527CA">
              <w:rPr>
                <w:rFonts w:eastAsia="Calibri"/>
                <w:b/>
                <w:noProof/>
              </w:rPr>
              <w:drawing>
                <wp:anchor distT="0" distB="0" distL="114300" distR="114300" simplePos="0" relativeHeight="251521024" behindDoc="0" locked="0" layoutInCell="1" allowOverlap="1" wp14:anchorId="2A8FC49A" wp14:editId="4C66991A">
                  <wp:simplePos x="0" y="0"/>
                  <wp:positionH relativeFrom="column">
                    <wp:posOffset>-7620</wp:posOffset>
                  </wp:positionH>
                  <wp:positionV relativeFrom="margin">
                    <wp:align>top</wp:align>
                  </wp:positionV>
                  <wp:extent cx="398701" cy="554400"/>
                  <wp:effectExtent l="0" t="0" r="0" b="0"/>
                  <wp:wrapSquare wrapText="bothSides"/>
                  <wp:docPr id="282" name="Picture 282"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F527CA">
              <w:rPr>
                <w:rFonts w:eastAsia="Calibri"/>
                <w:b/>
              </w:rPr>
              <w:t>Written answer</w:t>
            </w:r>
          </w:p>
          <w:p w14:paraId="7696D04A" w14:textId="0EC81265" w:rsidR="00F527CA" w:rsidRPr="00584358" w:rsidRDefault="00F527CA" w:rsidP="007F6196">
            <w:pPr>
              <w:rPr>
                <w:rFonts w:eastAsia="Calibri"/>
                <w:iCs/>
              </w:rPr>
            </w:pPr>
            <w:r>
              <w:rPr>
                <w:rFonts w:eastAsia="Calibri"/>
                <w:iCs/>
              </w:rPr>
              <w:t xml:space="preserve">With your colleagues, discuss the final three </w:t>
            </w:r>
            <w:r>
              <w:rPr>
                <w:rFonts w:eastAsia="Calibri"/>
                <w:i/>
              </w:rPr>
              <w:t>wok mak</w:t>
            </w:r>
            <w:r>
              <w:rPr>
                <w:rFonts w:eastAsia="Calibri"/>
                <w:iCs/>
              </w:rPr>
              <w:t xml:space="preserve"> that you need to put into practice when you help a group to do </w:t>
            </w:r>
            <w:r>
              <w:rPr>
                <w:rFonts w:eastAsia="Calibri"/>
                <w:i/>
              </w:rPr>
              <w:t>glasim na skelim sindaun</w:t>
            </w:r>
            <w:r>
              <w:rPr>
                <w:rFonts w:eastAsia="Calibri"/>
                <w:iCs/>
              </w:rPr>
              <w:t>. Next, in your exercise book, briefly explain</w:t>
            </w:r>
            <w:r w:rsidR="009E75CE">
              <w:rPr>
                <w:rFonts w:eastAsia="Calibri"/>
                <w:iCs/>
              </w:rPr>
              <w:t xml:space="preserve"> each of</w:t>
            </w:r>
            <w:r>
              <w:rPr>
                <w:rFonts w:eastAsia="Calibri"/>
                <w:iCs/>
              </w:rPr>
              <w:t xml:space="preserve"> the final three </w:t>
            </w:r>
            <w:r>
              <w:rPr>
                <w:rFonts w:eastAsia="Calibri"/>
                <w:i/>
              </w:rPr>
              <w:t>wok mak.</w:t>
            </w:r>
            <w:r>
              <w:rPr>
                <w:rFonts w:eastAsia="Calibri"/>
                <w:iCs/>
              </w:rPr>
              <w:t xml:space="preserve"> </w:t>
            </w:r>
          </w:p>
        </w:tc>
      </w:tr>
    </w:tbl>
    <w:p w14:paraId="096DFED0" w14:textId="77777777" w:rsidR="00F527CA" w:rsidRDefault="00F527CA" w:rsidP="00F527CA"/>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F527CA" w:rsidRPr="00C4028E" w14:paraId="7AA4B228" w14:textId="77777777" w:rsidTr="007F6196">
        <w:trPr>
          <w:trHeight w:val="315"/>
        </w:trPr>
        <w:tc>
          <w:tcPr>
            <w:tcW w:w="5000" w:type="pct"/>
            <w:tcBorders>
              <w:top w:val="nil"/>
              <w:left w:val="nil"/>
              <w:bottom w:val="nil"/>
              <w:right w:val="nil"/>
            </w:tcBorders>
            <w:shd w:val="clear" w:color="auto" w:fill="F2F2F2" w:themeFill="background1" w:themeFillShade="F2"/>
            <w:vAlign w:val="center"/>
          </w:tcPr>
          <w:p w14:paraId="5BD52410" w14:textId="77777777" w:rsidR="00F527CA" w:rsidRDefault="00F527CA" w:rsidP="007F6196">
            <w:pPr>
              <w:outlineLvl w:val="0"/>
              <w:rPr>
                <w:rFonts w:eastAsia="Calibri"/>
                <w:noProof/>
                <w:lang w:val="en-AU" w:eastAsia="en-AU" w:bidi="th-TH"/>
              </w:rPr>
            </w:pPr>
            <w:r>
              <w:rPr>
                <w:rFonts w:eastAsia="Calibri"/>
                <w:noProof/>
                <w:lang w:val="en-AU" w:eastAsia="en-AU" w:bidi="th-TH"/>
              </w:rPr>
              <w:t>A good answer from a CDW is something like the following:</w:t>
            </w:r>
          </w:p>
          <w:p w14:paraId="1AD563FD" w14:textId="77777777" w:rsidR="00F527CA" w:rsidRPr="00FB0CC2" w:rsidRDefault="00F527CA" w:rsidP="007F6196">
            <w:pPr>
              <w:outlineLvl w:val="0"/>
              <w:rPr>
                <w:rFonts w:eastAsia="Calibri"/>
                <w:noProof/>
                <w:lang w:val="en-AU" w:eastAsia="en-AU" w:bidi="th-TH"/>
              </w:rPr>
            </w:pPr>
          </w:p>
          <w:p w14:paraId="3DB4D746" w14:textId="399E9E40" w:rsidR="009E75CE" w:rsidRPr="00FB0CC2" w:rsidRDefault="009E75CE">
            <w:pPr>
              <w:pStyle w:val="ListParagraph"/>
              <w:numPr>
                <w:ilvl w:val="0"/>
                <w:numId w:val="6"/>
              </w:numPr>
              <w:shd w:val="clear" w:color="auto" w:fill="F2F2F2" w:themeFill="background1" w:themeFillShade="F2"/>
              <w:autoSpaceDE w:val="0"/>
              <w:autoSpaceDN w:val="0"/>
              <w:adjustRightInd w:val="0"/>
              <w:spacing w:after="120"/>
              <w:ind w:left="714" w:hanging="357"/>
              <w:contextualSpacing w:val="0"/>
              <w:rPr>
                <w:rFonts w:eastAsia="Calibri"/>
                <w:bCs/>
              </w:rPr>
            </w:pPr>
            <w:bookmarkStart w:id="14" w:name="_Hlk68414629"/>
            <w:r w:rsidRPr="00FB0CC2">
              <w:rPr>
                <w:b/>
                <w:lang w:val="en-AU"/>
              </w:rPr>
              <w:t>D</w:t>
            </w:r>
            <w:r w:rsidRPr="00FB0CC2">
              <w:rPr>
                <w:b/>
              </w:rPr>
              <w:t>iscuss</w:t>
            </w:r>
            <w:r w:rsidRPr="00FB0CC2">
              <w:rPr>
                <w:b/>
                <w:bCs/>
              </w:rPr>
              <w:t xml:space="preserve"> what the next steps following the visit will be and who will be responsible for making them happen.</w:t>
            </w:r>
            <w:r w:rsidRPr="00FB0CC2">
              <w:rPr>
                <w:bCs/>
              </w:rPr>
              <w:t xml:space="preserve"> It is always important to agree on what the next steps are, and who will be responsible for making them happen, before you finish </w:t>
            </w:r>
            <w:r w:rsidRPr="00FB0CC2">
              <w:rPr>
                <w:bCs/>
                <w:i/>
                <w:iCs/>
              </w:rPr>
              <w:t>glasim na skelim sindaun.</w:t>
            </w:r>
          </w:p>
          <w:p w14:paraId="078E976E" w14:textId="77777777" w:rsidR="00AF09E9" w:rsidRPr="00FB0CC2" w:rsidRDefault="009E75CE">
            <w:pPr>
              <w:pStyle w:val="ListParagraph"/>
              <w:numPr>
                <w:ilvl w:val="0"/>
                <w:numId w:val="6"/>
              </w:numPr>
              <w:shd w:val="clear" w:color="auto" w:fill="F2F2F2" w:themeFill="background1" w:themeFillShade="F2"/>
              <w:autoSpaceDE w:val="0"/>
              <w:autoSpaceDN w:val="0"/>
              <w:adjustRightInd w:val="0"/>
              <w:ind w:left="714" w:hanging="357"/>
              <w:contextualSpacing w:val="0"/>
              <w:rPr>
                <w:rFonts w:eastAsia="Calibri"/>
                <w:bCs/>
              </w:rPr>
            </w:pPr>
            <w:r w:rsidRPr="00FB0CC2">
              <w:rPr>
                <w:b/>
              </w:rPr>
              <w:t>Discuss</w:t>
            </w:r>
            <w:r w:rsidRPr="00FB0CC2">
              <w:rPr>
                <w:b/>
                <w:bCs/>
              </w:rPr>
              <w:t xml:space="preserve"> </w:t>
            </w:r>
            <w:r w:rsidR="00AF09E9" w:rsidRPr="00FB0CC2">
              <w:rPr>
                <w:b/>
                <w:bCs/>
              </w:rPr>
              <w:t>how or if the visit has been useful, and ways it could be improved</w:t>
            </w:r>
            <w:r w:rsidRPr="00FB0CC2">
              <w:rPr>
                <w:b/>
                <w:bCs/>
              </w:rPr>
              <w:t>.</w:t>
            </w:r>
            <w:r w:rsidRPr="00FB0CC2">
              <w:rPr>
                <w:bCs/>
              </w:rPr>
              <w:t xml:space="preserve"> </w:t>
            </w:r>
            <w:r w:rsidR="00AF09E9" w:rsidRPr="00FB0CC2">
              <w:rPr>
                <w:bCs/>
              </w:rPr>
              <w:t>It is always important to find out if the work you did to help the group was useful so you can improve as a CDW.</w:t>
            </w:r>
          </w:p>
          <w:p w14:paraId="0769A327" w14:textId="4E94A243" w:rsidR="009E75CE" w:rsidRPr="009E75CE" w:rsidRDefault="009E75CE">
            <w:pPr>
              <w:pStyle w:val="ListParagraph"/>
              <w:numPr>
                <w:ilvl w:val="0"/>
                <w:numId w:val="6"/>
              </w:numPr>
              <w:shd w:val="clear" w:color="auto" w:fill="F2F2F2" w:themeFill="background1" w:themeFillShade="F2"/>
              <w:autoSpaceDE w:val="0"/>
              <w:autoSpaceDN w:val="0"/>
              <w:adjustRightInd w:val="0"/>
              <w:ind w:left="714" w:hanging="357"/>
              <w:contextualSpacing w:val="0"/>
              <w:rPr>
                <w:rFonts w:eastAsia="Calibri"/>
                <w:bCs/>
              </w:rPr>
            </w:pPr>
            <w:r w:rsidRPr="00FB0CC2">
              <w:rPr>
                <w:b/>
                <w:bCs/>
              </w:rPr>
              <w:t xml:space="preserve">Thank the group, without rushing, and explain again </w:t>
            </w:r>
            <w:r w:rsidR="00AF09E9" w:rsidRPr="00FB0CC2">
              <w:rPr>
                <w:b/>
                <w:bCs/>
              </w:rPr>
              <w:t>the purpose of the visit</w:t>
            </w:r>
            <w:r w:rsidRPr="00FB0CC2">
              <w:rPr>
                <w:b/>
                <w:bCs/>
              </w:rPr>
              <w:t xml:space="preserve">. </w:t>
            </w:r>
            <w:r w:rsidRPr="00FB0CC2">
              <w:rPr>
                <w:bCs/>
              </w:rPr>
              <w:t xml:space="preserve">It is always important to leave the community in the right way. Some Community Development Workers call this ‘community exit’. Take your time. Do it properly. Show respect. Remind everyone of what </w:t>
            </w:r>
            <w:r w:rsidRPr="00FB0CC2">
              <w:rPr>
                <w:bCs/>
                <w:i/>
                <w:iCs/>
              </w:rPr>
              <w:t xml:space="preserve">glasim na skelim sindaun </w:t>
            </w:r>
            <w:r w:rsidRPr="00FB0CC2">
              <w:rPr>
                <w:bCs/>
              </w:rPr>
              <w:t>was for.</w:t>
            </w:r>
            <w:bookmarkEnd w:id="14"/>
          </w:p>
        </w:tc>
      </w:tr>
    </w:tbl>
    <w:p w14:paraId="031621E0" w14:textId="77777777" w:rsidR="005611B9" w:rsidRDefault="005611B9" w:rsidP="00F37EA6"/>
    <w:tbl>
      <w:tblPr>
        <w:tblW w:w="0" w:type="auto"/>
        <w:tblBorders>
          <w:left w:val="single" w:sz="18" w:space="0" w:color="auto"/>
          <w:insideH w:val="single" w:sz="18" w:space="0" w:color="auto"/>
        </w:tblBorders>
        <w:tblLook w:val="04A0" w:firstRow="1" w:lastRow="0" w:firstColumn="1" w:lastColumn="0" w:noHBand="0" w:noVBand="1"/>
      </w:tblPr>
      <w:tblGrid>
        <w:gridCol w:w="468"/>
        <w:gridCol w:w="8775"/>
      </w:tblGrid>
      <w:tr w:rsidR="00754F50" w:rsidRPr="00BB258E" w14:paraId="36D1A11C" w14:textId="77777777" w:rsidTr="007F6196">
        <w:tc>
          <w:tcPr>
            <w:tcW w:w="469" w:type="dxa"/>
            <w:tcBorders>
              <w:top w:val="single" w:sz="4" w:space="0" w:color="auto"/>
              <w:left w:val="single" w:sz="4" w:space="0" w:color="auto"/>
              <w:bottom w:val="single" w:sz="4" w:space="0" w:color="auto"/>
              <w:right w:val="single" w:sz="4" w:space="0" w:color="auto"/>
            </w:tcBorders>
            <w:shd w:val="clear" w:color="auto" w:fill="C0C0C0"/>
            <w:vAlign w:val="center"/>
          </w:tcPr>
          <w:p w14:paraId="34A12C00" w14:textId="77777777" w:rsidR="00754F50" w:rsidRPr="009B7F97" w:rsidRDefault="00754F50" w:rsidP="007F6196">
            <w:pPr>
              <w:jc w:val="center"/>
              <w:rPr>
                <w:b/>
                <w:color w:val="FFFFFF" w:themeColor="background1"/>
              </w:rPr>
            </w:pPr>
            <w:r>
              <w:rPr>
                <w:b/>
                <w:color w:val="FFFFFF" w:themeColor="background1"/>
              </w:rPr>
              <w:t>1</w:t>
            </w:r>
          </w:p>
        </w:tc>
        <w:tc>
          <w:tcPr>
            <w:tcW w:w="8776" w:type="dxa"/>
            <w:tcBorders>
              <w:top w:val="dotted" w:sz="4" w:space="0" w:color="auto"/>
              <w:left w:val="single" w:sz="4" w:space="0" w:color="auto"/>
              <w:bottom w:val="dotted" w:sz="4" w:space="0" w:color="auto"/>
              <w:right w:val="dotted" w:sz="4" w:space="0" w:color="auto"/>
            </w:tcBorders>
          </w:tcPr>
          <w:p w14:paraId="2621C608" w14:textId="77777777" w:rsidR="00754F50" w:rsidRPr="0031245B" w:rsidRDefault="00000000" w:rsidP="007F6196">
            <w:pPr>
              <w:outlineLvl w:val="0"/>
              <w:rPr>
                <w:rFonts w:eastAsia="Calibri"/>
              </w:rPr>
            </w:pPr>
            <w:r>
              <w:rPr>
                <w:rFonts w:eastAsia="Calibri"/>
                <w:b/>
                <w:noProof/>
              </w:rPr>
              <w:pict w14:anchorId="4455A683">
                <v:shape id="_x0000_s41364" type="#_x0000_t202" style="position:absolute;margin-left:-8087.7pt;margin-top:0;width:25.15pt;height:22.6pt;z-index:251696128;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364;mso-fit-shape-to-text:t">
                    <w:txbxContent>
                      <w:p w14:paraId="24E1C443" w14:textId="551A2474" w:rsidR="004526B5" w:rsidRPr="000C24CB" w:rsidRDefault="0048640B" w:rsidP="00754F50">
                        <w:pPr>
                          <w:jc w:val="center"/>
                          <w:rPr>
                            <w:lang w:val="en-AU"/>
                          </w:rPr>
                        </w:pPr>
                        <w:r>
                          <w:rPr>
                            <w:rFonts w:eastAsia="Calibri"/>
                            <w:b/>
                            <w:bCs/>
                            <w:color w:val="FFFFFF" w:themeColor="background1"/>
                            <w:lang w:val="en-AU"/>
                          </w:rPr>
                          <w:t>M</w:t>
                        </w:r>
                      </w:p>
                    </w:txbxContent>
                  </v:textbox>
                  <w10:wrap type="square" anchorx="margin" anchory="margin"/>
                </v:shape>
              </w:pict>
            </w:r>
            <w:r w:rsidR="00754F50">
              <w:rPr>
                <w:rFonts w:eastAsia="Calibri"/>
                <w:b/>
                <w:noProof/>
              </w:rPr>
              <w:drawing>
                <wp:anchor distT="0" distB="0" distL="114300" distR="114300" simplePos="0" relativeHeight="251522048" behindDoc="0" locked="0" layoutInCell="1" allowOverlap="1" wp14:anchorId="231E7F92" wp14:editId="170C4899">
                  <wp:simplePos x="0" y="0"/>
                  <wp:positionH relativeFrom="column">
                    <wp:posOffset>-7620</wp:posOffset>
                  </wp:positionH>
                  <wp:positionV relativeFrom="margin">
                    <wp:align>top</wp:align>
                  </wp:positionV>
                  <wp:extent cx="398701" cy="554400"/>
                  <wp:effectExtent l="0" t="0" r="0" b="0"/>
                  <wp:wrapSquare wrapText="bothSides"/>
                  <wp:docPr id="153" name="Picture 153"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754F50">
              <w:rPr>
                <w:rFonts w:eastAsia="Calibri"/>
                <w:b/>
              </w:rPr>
              <w:t>Written answer</w:t>
            </w:r>
          </w:p>
          <w:p w14:paraId="25AE3BA6" w14:textId="77777777" w:rsidR="00754F50" w:rsidRDefault="005611B9" w:rsidP="007F6196">
            <w:pPr>
              <w:rPr>
                <w:rFonts w:eastAsia="Calibri"/>
                <w:iCs/>
              </w:rPr>
            </w:pPr>
            <w:r>
              <w:rPr>
                <w:rFonts w:eastAsia="Calibri"/>
                <w:iCs/>
              </w:rPr>
              <w:t xml:space="preserve">With your colleagues, </w:t>
            </w:r>
            <w:r w:rsidR="002226B2">
              <w:rPr>
                <w:rFonts w:eastAsia="Calibri"/>
                <w:iCs/>
              </w:rPr>
              <w:t xml:space="preserve">look again at topics 3.1, 3.2, 3.3, and 3.4 from Unit C07 Element 3 (the first four topics in this coursebook). Briefly go through each topic again to refresh yourselves. </w:t>
            </w:r>
            <w:r w:rsidR="002226B2">
              <w:rPr>
                <w:rFonts w:eastAsia="Calibri"/>
                <w:i/>
              </w:rPr>
              <w:t xml:space="preserve">Kirapim bek tinging. </w:t>
            </w:r>
            <w:r w:rsidR="002226B2">
              <w:rPr>
                <w:rFonts w:eastAsia="Calibri"/>
                <w:iCs/>
              </w:rPr>
              <w:t xml:space="preserve">Next, in your exercise book, write the heading ‘Unit C05 Assist group to develop a project plan for a community activity’, and then underneath write the first four </w:t>
            </w:r>
            <w:r w:rsidR="002226B2">
              <w:rPr>
                <w:rFonts w:eastAsia="Calibri"/>
                <w:i/>
              </w:rPr>
              <w:t>wok mak</w:t>
            </w:r>
            <w:r w:rsidR="002226B2" w:rsidRPr="00496BD5">
              <w:rPr>
                <w:rFonts w:eastAsia="Calibri"/>
                <w:iCs/>
              </w:rPr>
              <w:t xml:space="preserve"> that</w:t>
            </w:r>
            <w:r w:rsidR="002226B2">
              <w:rPr>
                <w:rFonts w:eastAsia="Calibri"/>
                <w:i/>
              </w:rPr>
              <w:t xml:space="preserve"> </w:t>
            </w:r>
            <w:r w:rsidR="002226B2">
              <w:rPr>
                <w:rFonts w:eastAsia="Calibri"/>
                <w:iCs/>
              </w:rPr>
              <w:t xml:space="preserve">you need to </w:t>
            </w:r>
            <w:r w:rsidR="002226B2" w:rsidRPr="00496BD5">
              <w:rPr>
                <w:rFonts w:eastAsia="Calibri"/>
                <w:i/>
              </w:rPr>
              <w:t>inapim</w:t>
            </w:r>
            <w:r w:rsidR="002226B2">
              <w:rPr>
                <w:rFonts w:eastAsia="Calibri"/>
                <w:iCs/>
              </w:rPr>
              <w:t xml:space="preserve"> (below).</w:t>
            </w:r>
          </w:p>
          <w:p w14:paraId="4C0675E6" w14:textId="77777777" w:rsidR="002226B2" w:rsidRDefault="002226B2" w:rsidP="007F6196">
            <w:pPr>
              <w:rPr>
                <w:rFonts w:eastAsia="Calibri"/>
                <w:iCs/>
              </w:rPr>
            </w:pPr>
          </w:p>
          <w:p w14:paraId="2035462B" w14:textId="2EE5E2A8" w:rsidR="002226B2" w:rsidRPr="007F4D35" w:rsidRDefault="002226B2" w:rsidP="002226B2">
            <w:pPr>
              <w:jc w:val="center"/>
              <w:rPr>
                <w:rFonts w:eastAsia="Calibri"/>
                <w:iCs/>
              </w:rPr>
            </w:pPr>
            <w:r>
              <w:rPr>
                <w:noProof/>
              </w:rPr>
              <w:drawing>
                <wp:inline distT="0" distB="0" distL="0" distR="0" wp14:anchorId="4435024D" wp14:editId="3D5DE106">
                  <wp:extent cx="5125566" cy="659812"/>
                  <wp:effectExtent l="95250" t="152400" r="75565" b="21653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Picture 189"/>
                          <pic:cNvPicPr/>
                        </pic:nvPicPr>
                        <pic:blipFill>
                          <a:blip r:embed="rId79" cstate="print">
                            <a:extLst>
                              <a:ext uri="{28A0092B-C50C-407E-A947-70E740481C1C}">
                                <a14:useLocalDpi xmlns:a14="http://schemas.microsoft.com/office/drawing/2010/main" val="0"/>
                              </a:ext>
                            </a:extLst>
                          </a:blip>
                          <a:stretch>
                            <a:fillRect/>
                          </a:stretch>
                        </pic:blipFill>
                        <pic:spPr>
                          <a:xfrm rot="21441490">
                            <a:off x="0" y="0"/>
                            <a:ext cx="5225341" cy="672656"/>
                          </a:xfrm>
                          <a:prstGeom prst="rect">
                            <a:avLst/>
                          </a:prstGeom>
                          <a:ln>
                            <a:solidFill>
                              <a:schemeClr val="tx1"/>
                            </a:solidFill>
                          </a:ln>
                          <a:effectLst>
                            <a:outerShdw blurRad="50800" dist="38100" dir="5400000" algn="t" rotWithShape="0">
                              <a:prstClr val="black">
                                <a:alpha val="40000"/>
                              </a:prstClr>
                            </a:outerShdw>
                          </a:effectLst>
                        </pic:spPr>
                      </pic:pic>
                    </a:graphicData>
                  </a:graphic>
                </wp:inline>
              </w:drawing>
            </w:r>
          </w:p>
        </w:tc>
      </w:tr>
    </w:tbl>
    <w:p w14:paraId="636E04E5" w14:textId="77777777" w:rsidR="00754F50" w:rsidRDefault="00754F50" w:rsidP="00754F50"/>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754F50" w:rsidRPr="00C4028E" w14:paraId="6B913A99" w14:textId="77777777" w:rsidTr="007F6196">
        <w:trPr>
          <w:trHeight w:val="315"/>
        </w:trPr>
        <w:tc>
          <w:tcPr>
            <w:tcW w:w="5000" w:type="pct"/>
            <w:tcBorders>
              <w:top w:val="nil"/>
              <w:left w:val="nil"/>
              <w:bottom w:val="nil"/>
              <w:right w:val="nil"/>
            </w:tcBorders>
            <w:shd w:val="clear" w:color="auto" w:fill="F2F2F2" w:themeFill="background1" w:themeFillShade="F2"/>
            <w:vAlign w:val="center"/>
          </w:tcPr>
          <w:p w14:paraId="470B0A9A" w14:textId="23AFF68E" w:rsidR="00754F50" w:rsidRPr="00E10A09" w:rsidRDefault="00754F50" w:rsidP="007F6196">
            <w:pPr>
              <w:outlineLvl w:val="0"/>
              <w:rPr>
                <w:rFonts w:eastAsia="Calibri"/>
                <w:noProof/>
                <w:lang w:val="en-AU" w:eastAsia="en-AU" w:bidi="th-TH"/>
              </w:rPr>
            </w:pPr>
            <w:r w:rsidRPr="00E10A09">
              <w:rPr>
                <w:rFonts w:eastAsia="Calibri"/>
                <w:noProof/>
                <w:lang w:val="en-AU" w:eastAsia="en-AU" w:bidi="th-TH"/>
              </w:rPr>
              <w:t>The CDW should have written the heading ‘Unit C05 Assist group to develop a</w:t>
            </w:r>
            <w:r w:rsidR="005611B9" w:rsidRPr="00E10A09">
              <w:rPr>
                <w:rFonts w:eastAsia="Calibri"/>
                <w:noProof/>
                <w:lang w:val="en-AU" w:eastAsia="en-AU" w:bidi="th-TH"/>
              </w:rPr>
              <w:t xml:space="preserve"> project</w:t>
            </w:r>
            <w:r w:rsidRPr="00E10A09">
              <w:rPr>
                <w:rFonts w:eastAsia="Calibri"/>
                <w:noProof/>
                <w:lang w:val="en-AU" w:eastAsia="en-AU" w:bidi="th-TH"/>
              </w:rPr>
              <w:t xml:space="preserve"> plan</w:t>
            </w:r>
            <w:r w:rsidR="005611B9" w:rsidRPr="00E10A09">
              <w:rPr>
                <w:rFonts w:eastAsia="Calibri"/>
                <w:noProof/>
                <w:lang w:val="en-AU" w:eastAsia="en-AU" w:bidi="th-TH"/>
              </w:rPr>
              <w:t xml:space="preserve"> for a community activity</w:t>
            </w:r>
            <w:r w:rsidRPr="00E10A09">
              <w:rPr>
                <w:rFonts w:eastAsia="Calibri"/>
                <w:noProof/>
                <w:lang w:val="en-AU" w:eastAsia="en-AU" w:bidi="th-TH"/>
              </w:rPr>
              <w:t>’, and then underneath they should have written the following four performance criteria:</w:t>
            </w:r>
          </w:p>
          <w:p w14:paraId="0BD231D5" w14:textId="19CE62F1" w:rsidR="005C7260" w:rsidRPr="00E10A09" w:rsidRDefault="005C7260" w:rsidP="007F6196">
            <w:pPr>
              <w:outlineLvl w:val="0"/>
              <w:rPr>
                <w:rFonts w:eastAsia="Calibri"/>
                <w:noProof/>
                <w:lang w:val="en-AU" w:eastAsia="en-AU" w:bidi="th-TH"/>
              </w:rPr>
            </w:pPr>
          </w:p>
          <w:p w14:paraId="1DB6719F" w14:textId="6ABF29BF" w:rsidR="005C7260" w:rsidRPr="00E10A09" w:rsidRDefault="005C7260" w:rsidP="005C7260">
            <w:pPr>
              <w:ind w:left="426"/>
              <w:outlineLvl w:val="0"/>
              <w:rPr>
                <w:rFonts w:eastAsia="Calibri"/>
                <w:noProof/>
                <w:lang w:val="en-AU" w:eastAsia="en-AU" w:bidi="th-TH"/>
              </w:rPr>
            </w:pPr>
            <w:r w:rsidRPr="00E10A09">
              <w:rPr>
                <w:rFonts w:eastAsia="Calibri"/>
                <w:noProof/>
                <w:lang w:val="en-AU" w:eastAsia="en-AU" w:bidi="th-TH"/>
              </w:rPr>
              <w:lastRenderedPageBreak/>
              <w:t>3.1 Support and encourage effective participation</w:t>
            </w:r>
            <w:r w:rsidR="005611B9" w:rsidRPr="00E10A09">
              <w:rPr>
                <w:rFonts w:eastAsia="Calibri"/>
                <w:noProof/>
                <w:lang w:val="en-AU" w:eastAsia="en-AU" w:bidi="th-TH"/>
              </w:rPr>
              <w:t xml:space="preserve"> and inclusion</w:t>
            </w:r>
            <w:r w:rsidRPr="00E10A09">
              <w:rPr>
                <w:rFonts w:eastAsia="Calibri"/>
                <w:noProof/>
                <w:lang w:val="en-AU" w:eastAsia="en-AU" w:bidi="th-TH"/>
              </w:rPr>
              <w:t xml:space="preserve"> </w:t>
            </w:r>
            <w:r w:rsidR="005611B9" w:rsidRPr="00E10A09">
              <w:rPr>
                <w:rFonts w:eastAsia="Calibri"/>
                <w:noProof/>
                <w:lang w:val="en-AU" w:eastAsia="en-AU" w:bidi="th-TH"/>
              </w:rPr>
              <w:t>during the activities</w:t>
            </w:r>
          </w:p>
          <w:p w14:paraId="495BDC21" w14:textId="19547AD6" w:rsidR="005C7260" w:rsidRPr="00E10A09" w:rsidRDefault="005C7260" w:rsidP="005C7260">
            <w:pPr>
              <w:ind w:left="426"/>
              <w:outlineLvl w:val="0"/>
              <w:rPr>
                <w:rFonts w:eastAsia="Calibri"/>
                <w:noProof/>
                <w:lang w:val="en-AU" w:eastAsia="en-AU" w:bidi="th-TH"/>
              </w:rPr>
            </w:pPr>
            <w:r w:rsidRPr="00E10A09">
              <w:rPr>
                <w:rFonts w:eastAsia="Calibri"/>
                <w:noProof/>
                <w:lang w:val="en-AU" w:eastAsia="en-AU" w:bidi="th-TH"/>
              </w:rPr>
              <w:t xml:space="preserve">3.2 Encourage key people to take the lead </w:t>
            </w:r>
            <w:r w:rsidR="005611B9" w:rsidRPr="00E10A09">
              <w:rPr>
                <w:rFonts w:eastAsia="Calibri"/>
                <w:noProof/>
                <w:lang w:val="en-AU" w:eastAsia="en-AU" w:bidi="th-TH"/>
              </w:rPr>
              <w:t>during the activities</w:t>
            </w:r>
          </w:p>
          <w:p w14:paraId="156B7826" w14:textId="0ADF08E0" w:rsidR="005C7260" w:rsidRPr="00E10A09" w:rsidRDefault="005C7260" w:rsidP="005C7260">
            <w:pPr>
              <w:ind w:left="426"/>
              <w:outlineLvl w:val="0"/>
              <w:rPr>
                <w:rFonts w:eastAsia="Calibri"/>
                <w:noProof/>
                <w:lang w:val="en-AU" w:eastAsia="en-AU" w:bidi="th-TH"/>
              </w:rPr>
            </w:pPr>
            <w:r w:rsidRPr="00E10A09">
              <w:rPr>
                <w:rFonts w:eastAsia="Calibri"/>
                <w:noProof/>
                <w:lang w:val="en-AU" w:eastAsia="en-AU" w:bidi="th-TH"/>
              </w:rPr>
              <w:t xml:space="preserve">3.3 Communicate effectively </w:t>
            </w:r>
            <w:r w:rsidR="005611B9" w:rsidRPr="00E10A09">
              <w:rPr>
                <w:rFonts w:eastAsia="Calibri"/>
                <w:noProof/>
                <w:lang w:val="en-AU" w:eastAsia="en-AU" w:bidi="th-TH"/>
              </w:rPr>
              <w:t>and respectfully during the activities</w:t>
            </w:r>
          </w:p>
          <w:p w14:paraId="611E8996" w14:textId="44ED8EE9" w:rsidR="00754F50" w:rsidRPr="005C7260" w:rsidRDefault="005C7260" w:rsidP="005C7260">
            <w:pPr>
              <w:ind w:left="426"/>
              <w:outlineLvl w:val="0"/>
              <w:rPr>
                <w:rFonts w:eastAsia="Calibri"/>
                <w:noProof/>
                <w:sz w:val="20"/>
                <w:szCs w:val="20"/>
                <w:lang w:val="en-AU" w:eastAsia="en-AU" w:bidi="th-TH"/>
              </w:rPr>
            </w:pPr>
            <w:r w:rsidRPr="00E10A09">
              <w:rPr>
                <w:rFonts w:eastAsia="Calibri"/>
                <w:noProof/>
                <w:lang w:val="en-AU" w:eastAsia="en-AU" w:bidi="th-TH"/>
              </w:rPr>
              <w:t xml:space="preserve">3.4 Work in a way that is appropriate to local culture </w:t>
            </w:r>
            <w:r w:rsidR="005611B9" w:rsidRPr="00E10A09">
              <w:rPr>
                <w:rFonts w:eastAsia="Calibri"/>
                <w:noProof/>
                <w:lang w:val="en-AU" w:eastAsia="en-AU" w:bidi="th-TH"/>
              </w:rPr>
              <w:t>during the activities</w:t>
            </w:r>
          </w:p>
        </w:tc>
      </w:tr>
    </w:tbl>
    <w:p w14:paraId="3540553B" w14:textId="00128B62" w:rsidR="00754F50" w:rsidRDefault="00754F50" w:rsidP="00F37EA6"/>
    <w:tbl>
      <w:tblPr>
        <w:tblW w:w="0" w:type="auto"/>
        <w:tblBorders>
          <w:left w:val="single" w:sz="18" w:space="0" w:color="auto"/>
          <w:insideH w:val="single" w:sz="18" w:space="0" w:color="auto"/>
        </w:tblBorders>
        <w:tblLook w:val="04A0" w:firstRow="1" w:lastRow="0" w:firstColumn="1" w:lastColumn="0" w:noHBand="0" w:noVBand="1"/>
      </w:tblPr>
      <w:tblGrid>
        <w:gridCol w:w="472"/>
        <w:gridCol w:w="8771"/>
      </w:tblGrid>
      <w:tr w:rsidR="00640544" w:rsidRPr="004C39EF" w14:paraId="7AF4B55D" w14:textId="77777777" w:rsidTr="00640544">
        <w:tc>
          <w:tcPr>
            <w:tcW w:w="472" w:type="dxa"/>
            <w:tcBorders>
              <w:top w:val="single" w:sz="4" w:space="0" w:color="auto"/>
              <w:left w:val="single" w:sz="4" w:space="0" w:color="auto"/>
              <w:bottom w:val="single" w:sz="4" w:space="0" w:color="auto"/>
              <w:right w:val="single" w:sz="4" w:space="0" w:color="auto"/>
            </w:tcBorders>
            <w:shd w:val="clear" w:color="auto" w:fill="C0C0C0"/>
            <w:vAlign w:val="center"/>
          </w:tcPr>
          <w:p w14:paraId="7F7ED58D" w14:textId="6C567EB8" w:rsidR="00640544" w:rsidRDefault="002226B2" w:rsidP="00640544">
            <w:pPr>
              <w:pStyle w:val="BodyText"/>
              <w:jc w:val="center"/>
              <w:rPr>
                <w:b/>
                <w:bCs/>
                <w:color w:val="FFFFFF" w:themeColor="background1"/>
              </w:rPr>
            </w:pPr>
            <w:r>
              <w:rPr>
                <w:b/>
                <w:bCs/>
                <w:color w:val="FFFFFF" w:themeColor="background1"/>
              </w:rPr>
              <w:t>4</w:t>
            </w:r>
          </w:p>
        </w:tc>
        <w:tc>
          <w:tcPr>
            <w:tcW w:w="8771" w:type="dxa"/>
            <w:tcBorders>
              <w:top w:val="dotted" w:sz="4" w:space="0" w:color="auto"/>
              <w:left w:val="single" w:sz="4" w:space="0" w:color="auto"/>
              <w:bottom w:val="dotted" w:sz="4" w:space="0" w:color="auto"/>
              <w:right w:val="dotted" w:sz="4" w:space="0" w:color="auto"/>
            </w:tcBorders>
          </w:tcPr>
          <w:p w14:paraId="5E8FFEB1" w14:textId="77777777" w:rsidR="00640544" w:rsidRPr="0031245B" w:rsidRDefault="00000000" w:rsidP="00640544">
            <w:pPr>
              <w:outlineLvl w:val="0"/>
              <w:rPr>
                <w:rFonts w:eastAsia="Calibri"/>
              </w:rPr>
            </w:pPr>
            <w:r>
              <w:rPr>
                <w:rFonts w:eastAsia="Calibri"/>
                <w:b/>
                <w:noProof/>
              </w:rPr>
              <w:pict w14:anchorId="79E913F7">
                <v:shape id="_x0000_s41892" type="#_x0000_t202" style="position:absolute;margin-left:-8400.3pt;margin-top:0;width:25.15pt;height:22.6pt;z-index:251791360;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892;mso-fit-shape-to-text:t">
                    <w:txbxContent>
                      <w:p w14:paraId="7DAFDBCB" w14:textId="77777777" w:rsidR="00640544" w:rsidRPr="000C24CB" w:rsidRDefault="00640544" w:rsidP="004F3302">
                        <w:pPr>
                          <w:jc w:val="center"/>
                          <w:rPr>
                            <w:lang w:val="en-AU"/>
                          </w:rPr>
                        </w:pPr>
                        <w:r>
                          <w:rPr>
                            <w:rFonts w:eastAsia="Calibri"/>
                            <w:b/>
                            <w:bCs/>
                            <w:color w:val="FFFFFF" w:themeColor="background1"/>
                            <w:lang w:val="en-AU"/>
                          </w:rPr>
                          <w:t>N</w:t>
                        </w:r>
                      </w:p>
                    </w:txbxContent>
                  </v:textbox>
                  <w10:wrap type="square" anchorx="margin" anchory="margin"/>
                </v:shape>
              </w:pict>
            </w:r>
            <w:r w:rsidR="00640544">
              <w:rPr>
                <w:rFonts w:eastAsia="Calibri"/>
                <w:b/>
                <w:noProof/>
              </w:rPr>
              <w:drawing>
                <wp:anchor distT="0" distB="0" distL="114300" distR="114300" simplePos="0" relativeHeight="251624448" behindDoc="0" locked="0" layoutInCell="1" allowOverlap="1" wp14:anchorId="65368B12" wp14:editId="71758DD3">
                  <wp:simplePos x="0" y="0"/>
                  <wp:positionH relativeFrom="column">
                    <wp:posOffset>-7620</wp:posOffset>
                  </wp:positionH>
                  <wp:positionV relativeFrom="margin">
                    <wp:align>top</wp:align>
                  </wp:positionV>
                  <wp:extent cx="398701" cy="554400"/>
                  <wp:effectExtent l="0" t="0" r="0" b="0"/>
                  <wp:wrapSquare wrapText="bothSides"/>
                  <wp:docPr id="11142" name="Picture 11142"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640544">
              <w:rPr>
                <w:rFonts w:eastAsia="Calibri"/>
                <w:b/>
              </w:rPr>
              <w:t>Written answer</w:t>
            </w:r>
          </w:p>
          <w:p w14:paraId="2F340D73" w14:textId="552AC78F" w:rsidR="00640544" w:rsidRPr="00A83842" w:rsidRDefault="00640544" w:rsidP="00640544">
            <w:pPr>
              <w:rPr>
                <w:iCs/>
                <w:noProof/>
                <w:lang w:val="en-AU" w:eastAsia="en-AU" w:bidi="th-TH"/>
              </w:rPr>
            </w:pPr>
            <w:r>
              <w:rPr>
                <w:rFonts w:eastAsia="Calibri"/>
                <w:iCs/>
              </w:rPr>
              <w:t xml:space="preserve">With your colleagues, discuss why it is a good idea to review what happened in step 1 of the project cycle first before explaining this step of the project cycle (step 2 </w:t>
            </w:r>
            <w:r>
              <w:rPr>
                <w:rFonts w:eastAsia="Calibri"/>
                <w:i/>
              </w:rPr>
              <w:t>kamapim plen</w:t>
            </w:r>
            <w:r>
              <w:rPr>
                <w:rFonts w:eastAsia="Calibri"/>
                <w:iCs/>
              </w:rPr>
              <w:t xml:space="preserve">). </w:t>
            </w:r>
            <w:r w:rsidRPr="00A83842">
              <w:rPr>
                <w:rFonts w:eastAsia="Calibri"/>
                <w:iCs/>
              </w:rPr>
              <w:t>Next, in your exercise book</w:t>
            </w:r>
            <w:r>
              <w:rPr>
                <w:rFonts w:eastAsia="Calibri"/>
                <w:iCs/>
              </w:rPr>
              <w:t>,</w:t>
            </w:r>
            <w:r w:rsidRPr="00A83842">
              <w:rPr>
                <w:rFonts w:eastAsia="Calibri"/>
                <w:iCs/>
              </w:rPr>
              <w:t xml:space="preserve"> write</w:t>
            </w:r>
            <w:r>
              <w:rPr>
                <w:rFonts w:eastAsia="Calibri"/>
                <w:iCs/>
              </w:rPr>
              <w:t xml:space="preserve"> your answer.</w:t>
            </w:r>
          </w:p>
        </w:tc>
      </w:tr>
    </w:tbl>
    <w:p w14:paraId="0401F68A" w14:textId="77777777" w:rsidR="00196C51" w:rsidRDefault="00196C51" w:rsidP="00196C51"/>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196C51" w:rsidRPr="00C4028E" w14:paraId="4A806DE8" w14:textId="77777777" w:rsidTr="00D26518">
        <w:trPr>
          <w:trHeight w:val="315"/>
        </w:trPr>
        <w:tc>
          <w:tcPr>
            <w:tcW w:w="5000" w:type="pct"/>
            <w:tcBorders>
              <w:top w:val="nil"/>
              <w:left w:val="nil"/>
              <w:bottom w:val="nil"/>
              <w:right w:val="nil"/>
            </w:tcBorders>
            <w:shd w:val="clear" w:color="auto" w:fill="F2F2F2" w:themeFill="background1" w:themeFillShade="F2"/>
            <w:vAlign w:val="center"/>
          </w:tcPr>
          <w:p w14:paraId="5A5BC12E" w14:textId="77777777" w:rsidR="00196C51" w:rsidRDefault="00196C51" w:rsidP="00D26518">
            <w:pPr>
              <w:outlineLvl w:val="0"/>
              <w:rPr>
                <w:rFonts w:eastAsia="Calibri"/>
                <w:noProof/>
                <w:lang w:val="en-AU" w:eastAsia="en-AU" w:bidi="th-TH"/>
              </w:rPr>
            </w:pPr>
            <w:r>
              <w:rPr>
                <w:rFonts w:eastAsia="Calibri"/>
                <w:noProof/>
                <w:lang w:val="en-AU" w:eastAsia="en-AU" w:bidi="th-TH"/>
              </w:rPr>
              <w:t>A good answer from a CDW is something like the following:</w:t>
            </w:r>
          </w:p>
          <w:p w14:paraId="0D0EF2A2" w14:textId="77777777" w:rsidR="00196C51" w:rsidRDefault="00196C51" w:rsidP="00D26518">
            <w:pPr>
              <w:outlineLvl w:val="0"/>
              <w:rPr>
                <w:rFonts w:eastAsia="Calibri"/>
                <w:noProof/>
                <w:lang w:val="en-AU" w:eastAsia="en-AU" w:bidi="th-TH"/>
              </w:rPr>
            </w:pPr>
          </w:p>
          <w:p w14:paraId="117EDA11" w14:textId="6DCB6171" w:rsidR="00196C51" w:rsidRPr="006B7EC3" w:rsidRDefault="00640544">
            <w:pPr>
              <w:pStyle w:val="ListParagraph"/>
              <w:numPr>
                <w:ilvl w:val="0"/>
                <w:numId w:val="6"/>
              </w:numPr>
              <w:shd w:val="clear" w:color="auto" w:fill="F2F2F2" w:themeFill="background1" w:themeFillShade="F2"/>
              <w:autoSpaceDE w:val="0"/>
              <w:autoSpaceDN w:val="0"/>
              <w:adjustRightInd w:val="0"/>
              <w:ind w:left="714" w:hanging="357"/>
              <w:contextualSpacing w:val="0"/>
              <w:rPr>
                <w:rFonts w:eastAsia="Calibri"/>
                <w:bCs/>
              </w:rPr>
            </w:pPr>
            <w:r>
              <w:rPr>
                <w:rFonts w:eastAsia="Calibri"/>
              </w:rPr>
              <w:t>It is a good idea to</w:t>
            </w:r>
            <w:r w:rsidR="00196C51" w:rsidRPr="00196C51">
              <w:rPr>
                <w:rFonts w:eastAsia="Calibri"/>
              </w:rPr>
              <w:t xml:space="preserve"> review </w:t>
            </w:r>
            <w:r>
              <w:rPr>
                <w:rFonts w:eastAsia="Calibri"/>
                <w:i/>
                <w:iCs/>
              </w:rPr>
              <w:t xml:space="preserve">glasim na skelim sindaun </w:t>
            </w:r>
            <w:r>
              <w:rPr>
                <w:rFonts w:eastAsia="Calibri"/>
              </w:rPr>
              <w:t xml:space="preserve">(step 1) first </w:t>
            </w:r>
            <w:r w:rsidR="00196C51" w:rsidRPr="00196C51">
              <w:rPr>
                <w:rFonts w:eastAsia="Calibri"/>
              </w:rPr>
              <w:t>so that the people you are working with are reminded of the story so far. If the group or community is going to have ownership of the project</w:t>
            </w:r>
            <w:r w:rsidR="00196C51">
              <w:rPr>
                <w:rFonts w:eastAsia="Calibri"/>
              </w:rPr>
              <w:t>,</w:t>
            </w:r>
            <w:r w:rsidR="00196C51" w:rsidRPr="00196C51">
              <w:rPr>
                <w:rFonts w:eastAsia="Calibri"/>
              </w:rPr>
              <w:t xml:space="preserve"> </w:t>
            </w:r>
            <w:r w:rsidR="00196C51">
              <w:rPr>
                <w:rFonts w:eastAsia="Calibri"/>
              </w:rPr>
              <w:t>you</w:t>
            </w:r>
            <w:r w:rsidR="00196C51" w:rsidRPr="00196C51">
              <w:rPr>
                <w:rFonts w:eastAsia="Calibri"/>
              </w:rPr>
              <w:t xml:space="preserve"> need to take every opportunity to remind everyone that it is their project</w:t>
            </w:r>
            <w:r>
              <w:rPr>
                <w:rFonts w:eastAsia="Calibri"/>
              </w:rPr>
              <w:t xml:space="preserve"> and it</w:t>
            </w:r>
            <w:r w:rsidR="00196C51" w:rsidRPr="00196C51">
              <w:rPr>
                <w:rFonts w:eastAsia="Calibri"/>
              </w:rPr>
              <w:t xml:space="preserve"> was their idea. </w:t>
            </w:r>
            <w:r w:rsidR="00196C51" w:rsidRPr="00196C51">
              <w:rPr>
                <w:rFonts w:eastAsia="Calibri"/>
                <w:i/>
                <w:iCs/>
              </w:rPr>
              <w:t xml:space="preserve">Yupela yet papa bilong toktok. </w:t>
            </w:r>
            <w:r w:rsidR="00196C51" w:rsidRPr="00196C51">
              <w:rPr>
                <w:rFonts w:eastAsia="Calibri"/>
                <w:i/>
              </w:rPr>
              <w:t>Yupela yet ibin glasim na skelim sindaun. Yupela yet wanbel long wokim plen.</w:t>
            </w:r>
          </w:p>
        </w:tc>
      </w:tr>
    </w:tbl>
    <w:p w14:paraId="011601F4" w14:textId="77777777" w:rsidR="00754F50" w:rsidRDefault="00754F50" w:rsidP="00F37EA6"/>
    <w:tbl>
      <w:tblPr>
        <w:tblpPr w:leftFromText="180" w:rightFromText="180" w:vertAnchor="text" w:tblpY="1"/>
        <w:tblOverlap w:val="never"/>
        <w:tblW w:w="0" w:type="auto"/>
        <w:tblBorders>
          <w:left w:val="single" w:sz="18" w:space="0" w:color="auto"/>
          <w:insideH w:val="single" w:sz="18" w:space="0" w:color="auto"/>
        </w:tblBorders>
        <w:tblLook w:val="04A0" w:firstRow="1" w:lastRow="0" w:firstColumn="1" w:lastColumn="0" w:noHBand="0" w:noVBand="1"/>
      </w:tblPr>
      <w:tblGrid>
        <w:gridCol w:w="472"/>
        <w:gridCol w:w="8771"/>
      </w:tblGrid>
      <w:tr w:rsidR="005C7260" w:rsidRPr="00495AB6" w14:paraId="311D6019" w14:textId="77777777" w:rsidTr="00D26518">
        <w:tc>
          <w:tcPr>
            <w:tcW w:w="472" w:type="dxa"/>
            <w:tcBorders>
              <w:top w:val="single" w:sz="4" w:space="0" w:color="auto"/>
              <w:left w:val="single" w:sz="4" w:space="0" w:color="auto"/>
              <w:bottom w:val="single" w:sz="4" w:space="0" w:color="auto"/>
              <w:right w:val="single" w:sz="4" w:space="0" w:color="auto"/>
            </w:tcBorders>
            <w:shd w:val="clear" w:color="auto" w:fill="C0C0C0"/>
            <w:vAlign w:val="center"/>
          </w:tcPr>
          <w:p w14:paraId="40DEFF84" w14:textId="77777777" w:rsidR="005C7260" w:rsidRDefault="005C7260" w:rsidP="00D26518">
            <w:pPr>
              <w:pStyle w:val="BodyText"/>
              <w:jc w:val="center"/>
              <w:rPr>
                <w:b/>
                <w:bCs/>
                <w:color w:val="FFFFFF" w:themeColor="background1"/>
              </w:rPr>
            </w:pPr>
            <w:r>
              <w:rPr>
                <w:b/>
                <w:bCs/>
                <w:color w:val="FFFFFF" w:themeColor="background1"/>
              </w:rPr>
              <w:t>5</w:t>
            </w:r>
          </w:p>
        </w:tc>
        <w:tc>
          <w:tcPr>
            <w:tcW w:w="8771" w:type="dxa"/>
            <w:tcBorders>
              <w:top w:val="dotted" w:sz="4" w:space="0" w:color="auto"/>
              <w:left w:val="single" w:sz="4" w:space="0" w:color="auto"/>
              <w:bottom w:val="dotted" w:sz="4" w:space="0" w:color="auto"/>
              <w:right w:val="dotted" w:sz="4" w:space="0" w:color="auto"/>
            </w:tcBorders>
          </w:tcPr>
          <w:p w14:paraId="45FD508E" w14:textId="77777777" w:rsidR="005C7260" w:rsidRPr="0031245B" w:rsidRDefault="00000000" w:rsidP="00D26518">
            <w:pPr>
              <w:outlineLvl w:val="0"/>
              <w:rPr>
                <w:rFonts w:eastAsia="Calibri"/>
              </w:rPr>
            </w:pPr>
            <w:r>
              <w:rPr>
                <w:rFonts w:eastAsia="Calibri"/>
                <w:b/>
                <w:noProof/>
              </w:rPr>
              <w:pict w14:anchorId="72692B87">
                <v:shape id="_x0000_s41366" type="#_x0000_t202" style="position:absolute;margin-left:-8478.45pt;margin-top:0;width:25.15pt;height:22.6pt;z-index:251697152;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366;mso-fit-shape-to-text:t">
                    <w:txbxContent>
                      <w:p w14:paraId="47B7DCCB" w14:textId="63EEAE28" w:rsidR="004526B5" w:rsidRPr="000C24CB" w:rsidRDefault="0048640B" w:rsidP="005C7260">
                        <w:pPr>
                          <w:jc w:val="center"/>
                          <w:rPr>
                            <w:lang w:val="en-AU"/>
                          </w:rPr>
                        </w:pPr>
                        <w:r>
                          <w:rPr>
                            <w:rFonts w:eastAsia="Calibri"/>
                            <w:b/>
                            <w:bCs/>
                            <w:color w:val="FFFFFF" w:themeColor="background1"/>
                            <w:lang w:val="en-AU"/>
                          </w:rPr>
                          <w:t>O</w:t>
                        </w:r>
                      </w:p>
                    </w:txbxContent>
                  </v:textbox>
                  <w10:wrap type="square" anchorx="margin" anchory="margin"/>
                </v:shape>
              </w:pict>
            </w:r>
            <w:r w:rsidR="005C7260">
              <w:rPr>
                <w:rFonts w:eastAsia="Calibri"/>
                <w:b/>
                <w:noProof/>
              </w:rPr>
              <w:drawing>
                <wp:anchor distT="0" distB="0" distL="114300" distR="114300" simplePos="0" relativeHeight="251523072" behindDoc="0" locked="0" layoutInCell="1" allowOverlap="1" wp14:anchorId="4EFC5B66" wp14:editId="4D49DA5E">
                  <wp:simplePos x="0" y="0"/>
                  <wp:positionH relativeFrom="column">
                    <wp:posOffset>-7620</wp:posOffset>
                  </wp:positionH>
                  <wp:positionV relativeFrom="margin">
                    <wp:align>top</wp:align>
                  </wp:positionV>
                  <wp:extent cx="398701" cy="554400"/>
                  <wp:effectExtent l="0" t="0" r="0" b="0"/>
                  <wp:wrapSquare wrapText="bothSides"/>
                  <wp:docPr id="11143" name="Picture 11143"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5C7260">
              <w:rPr>
                <w:rFonts w:eastAsia="Calibri"/>
                <w:b/>
              </w:rPr>
              <w:t>Written answer</w:t>
            </w:r>
          </w:p>
          <w:p w14:paraId="22083D1E" w14:textId="771D0526" w:rsidR="005C7260" w:rsidRPr="00AF09E9" w:rsidRDefault="005C7260" w:rsidP="00D26518">
            <w:pPr>
              <w:autoSpaceDE w:val="0"/>
              <w:autoSpaceDN w:val="0"/>
              <w:adjustRightInd w:val="0"/>
              <w:rPr>
                <w:i/>
              </w:rPr>
            </w:pPr>
            <w:r>
              <w:rPr>
                <w:rFonts w:eastAsia="Calibri"/>
                <w:iCs/>
              </w:rPr>
              <w:t>I</w:t>
            </w:r>
            <w:r w:rsidRPr="00B354BC">
              <w:rPr>
                <w:rFonts w:eastAsia="Calibri"/>
                <w:iCs/>
              </w:rPr>
              <w:t>n your exercise book</w:t>
            </w:r>
            <w:r>
              <w:rPr>
                <w:rFonts w:eastAsia="Calibri"/>
                <w:iCs/>
              </w:rPr>
              <w:t xml:space="preserve">, draw the two solution trees shown above. Next, </w:t>
            </w:r>
            <w:r w:rsidR="00AF09E9">
              <w:rPr>
                <w:rFonts w:eastAsia="Calibri"/>
                <w:iCs/>
              </w:rPr>
              <w:t xml:space="preserve">explain how a good project plan is like a healthy </w:t>
            </w:r>
            <w:r w:rsidR="00B14BB9">
              <w:rPr>
                <w:rFonts w:eastAsia="Calibri"/>
                <w:iCs/>
              </w:rPr>
              <w:t>fruit</w:t>
            </w:r>
            <w:r w:rsidR="00AF09E9">
              <w:rPr>
                <w:rFonts w:eastAsia="Calibri"/>
                <w:iCs/>
              </w:rPr>
              <w:t xml:space="preserve"> tree. </w:t>
            </w:r>
            <w:r w:rsidR="00AF09E9">
              <w:rPr>
                <w:rFonts w:eastAsia="Calibri"/>
                <w:i/>
              </w:rPr>
              <w:t>Mekim gut.</w:t>
            </w:r>
          </w:p>
        </w:tc>
      </w:tr>
    </w:tbl>
    <w:p w14:paraId="6B2F94CB" w14:textId="77777777" w:rsidR="005C7260" w:rsidRDefault="005C7260" w:rsidP="005C7260"/>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5C7260" w:rsidRPr="00C4028E" w14:paraId="274986ED" w14:textId="77777777" w:rsidTr="00D26518">
        <w:trPr>
          <w:trHeight w:val="315"/>
        </w:trPr>
        <w:tc>
          <w:tcPr>
            <w:tcW w:w="5000" w:type="pct"/>
            <w:tcBorders>
              <w:top w:val="nil"/>
              <w:left w:val="nil"/>
              <w:bottom w:val="nil"/>
              <w:right w:val="nil"/>
            </w:tcBorders>
            <w:shd w:val="clear" w:color="auto" w:fill="F2F2F2" w:themeFill="background1" w:themeFillShade="F2"/>
            <w:vAlign w:val="center"/>
          </w:tcPr>
          <w:p w14:paraId="1B6C2FE0" w14:textId="77777777" w:rsidR="005C7260" w:rsidRDefault="005C7260" w:rsidP="00D26518">
            <w:pPr>
              <w:outlineLvl w:val="0"/>
              <w:rPr>
                <w:rFonts w:eastAsia="Calibri"/>
                <w:noProof/>
                <w:lang w:val="en-AU" w:eastAsia="en-AU" w:bidi="th-TH"/>
              </w:rPr>
            </w:pPr>
            <w:r>
              <w:rPr>
                <w:rFonts w:eastAsia="Calibri"/>
                <w:noProof/>
                <w:lang w:val="en-AU" w:eastAsia="en-AU" w:bidi="th-TH"/>
              </w:rPr>
              <w:t>A good answer from a CDW is something like the following:</w:t>
            </w:r>
          </w:p>
          <w:p w14:paraId="4A6799EE" w14:textId="77777777" w:rsidR="005C7260" w:rsidRDefault="005C7260" w:rsidP="005C7260">
            <w:pPr>
              <w:shd w:val="clear" w:color="auto" w:fill="F2F2F2" w:themeFill="background1" w:themeFillShade="F2"/>
              <w:autoSpaceDE w:val="0"/>
              <w:autoSpaceDN w:val="0"/>
              <w:adjustRightInd w:val="0"/>
              <w:rPr>
                <w:rFonts w:eastAsia="Calibri"/>
                <w:bCs/>
              </w:rPr>
            </w:pPr>
          </w:p>
          <w:p w14:paraId="03AA11D5" w14:textId="77777777" w:rsidR="005C7260" w:rsidRDefault="005C7260" w:rsidP="005C7260">
            <w:pPr>
              <w:shd w:val="clear" w:color="auto" w:fill="F2F2F2" w:themeFill="background1" w:themeFillShade="F2"/>
              <w:autoSpaceDE w:val="0"/>
              <w:autoSpaceDN w:val="0"/>
              <w:adjustRightInd w:val="0"/>
              <w:jc w:val="center"/>
              <w:rPr>
                <w:i/>
                <w:iCs/>
                <w:caps/>
                <w:noProof/>
              </w:rPr>
            </w:pPr>
            <w:r>
              <w:rPr>
                <w:i/>
                <w:iCs/>
                <w:caps/>
                <w:noProof/>
              </w:rPr>
              <w:drawing>
                <wp:inline distT="0" distB="0" distL="0" distR="0" wp14:anchorId="2F9A70E4" wp14:editId="3A704913">
                  <wp:extent cx="2692243" cy="3780000"/>
                  <wp:effectExtent l="19050" t="19050" r="0" b="0"/>
                  <wp:docPr id="3860" name="Picture 3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692243" cy="3780000"/>
                          </a:xfrm>
                          <a:prstGeom prst="rect">
                            <a:avLst/>
                          </a:prstGeom>
                          <a:ln>
                            <a:solidFill>
                              <a:schemeClr val="tx1"/>
                            </a:solidFill>
                          </a:ln>
                        </pic:spPr>
                      </pic:pic>
                    </a:graphicData>
                  </a:graphic>
                </wp:inline>
              </w:drawing>
            </w:r>
            <w:r>
              <w:rPr>
                <w:i/>
                <w:iCs/>
                <w:caps/>
                <w:noProof/>
              </w:rPr>
              <w:t xml:space="preserve">  </w:t>
            </w:r>
            <w:r>
              <w:rPr>
                <w:i/>
                <w:iCs/>
                <w:caps/>
                <w:noProof/>
              </w:rPr>
              <w:drawing>
                <wp:inline distT="0" distB="0" distL="0" distR="0" wp14:anchorId="460C7805" wp14:editId="751538C3">
                  <wp:extent cx="2708055" cy="3780000"/>
                  <wp:effectExtent l="19050" t="19050" r="0" b="0"/>
                  <wp:docPr id="3869" name="Picture 3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708055" cy="3780000"/>
                          </a:xfrm>
                          <a:prstGeom prst="rect">
                            <a:avLst/>
                          </a:prstGeom>
                          <a:ln>
                            <a:solidFill>
                              <a:schemeClr val="tx1"/>
                            </a:solidFill>
                          </a:ln>
                        </pic:spPr>
                      </pic:pic>
                    </a:graphicData>
                  </a:graphic>
                </wp:inline>
              </w:drawing>
            </w:r>
          </w:p>
          <w:p w14:paraId="39E82B57" w14:textId="77777777" w:rsidR="005C7260" w:rsidRPr="00D36D91" w:rsidRDefault="005C7260" w:rsidP="005C7260">
            <w:pPr>
              <w:shd w:val="clear" w:color="auto" w:fill="F2F2F2" w:themeFill="background1" w:themeFillShade="F2"/>
              <w:autoSpaceDE w:val="0"/>
              <w:autoSpaceDN w:val="0"/>
              <w:adjustRightInd w:val="0"/>
              <w:jc w:val="center"/>
              <w:rPr>
                <w:bCs/>
                <w:i/>
                <w:iCs/>
                <w:caps/>
                <w:sz w:val="8"/>
                <w:szCs w:val="8"/>
              </w:rPr>
            </w:pPr>
          </w:p>
          <w:p w14:paraId="5438EF84" w14:textId="5C190327" w:rsidR="001846A7" w:rsidRPr="005C7260" w:rsidRDefault="001846A7" w:rsidP="001846A7">
            <w:pPr>
              <w:shd w:val="clear" w:color="auto" w:fill="F2F2F2" w:themeFill="background1" w:themeFillShade="F2"/>
              <w:autoSpaceDE w:val="0"/>
              <w:autoSpaceDN w:val="0"/>
              <w:adjustRightInd w:val="0"/>
              <w:jc w:val="center"/>
              <w:rPr>
                <w:rFonts w:eastAsia="Calibri"/>
                <w:bCs/>
              </w:rPr>
            </w:pPr>
            <w:r>
              <w:rPr>
                <w:noProof/>
              </w:rPr>
              <w:lastRenderedPageBreak/>
              <w:drawing>
                <wp:inline distT="0" distB="0" distL="0" distR="0" wp14:anchorId="405E9FFD" wp14:editId="08AF4484">
                  <wp:extent cx="4746124" cy="1674578"/>
                  <wp:effectExtent l="19050" t="19050" r="0" b="19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850511" cy="1711409"/>
                          </a:xfrm>
                          <a:prstGeom prst="rect">
                            <a:avLst/>
                          </a:prstGeom>
                          <a:ln>
                            <a:solidFill>
                              <a:schemeClr val="tx1"/>
                            </a:solidFill>
                          </a:ln>
                        </pic:spPr>
                      </pic:pic>
                    </a:graphicData>
                  </a:graphic>
                </wp:inline>
              </w:drawing>
            </w:r>
          </w:p>
        </w:tc>
      </w:tr>
    </w:tbl>
    <w:p w14:paraId="2E9EBEB1" w14:textId="4ACA021F" w:rsidR="00F527CA" w:rsidRDefault="00F527CA" w:rsidP="00F37EA6"/>
    <w:tbl>
      <w:tblPr>
        <w:tblpPr w:leftFromText="180" w:rightFromText="180" w:vertAnchor="text" w:tblpY="1"/>
        <w:tblOverlap w:val="never"/>
        <w:tblW w:w="0" w:type="auto"/>
        <w:tblBorders>
          <w:left w:val="single" w:sz="18" w:space="0" w:color="auto"/>
          <w:insideH w:val="single" w:sz="18" w:space="0" w:color="auto"/>
        </w:tblBorders>
        <w:tblLook w:val="04A0" w:firstRow="1" w:lastRow="0" w:firstColumn="1" w:lastColumn="0" w:noHBand="0" w:noVBand="1"/>
      </w:tblPr>
      <w:tblGrid>
        <w:gridCol w:w="472"/>
        <w:gridCol w:w="8771"/>
      </w:tblGrid>
      <w:tr w:rsidR="00884A05" w14:paraId="0176F36D" w14:textId="77777777" w:rsidTr="00D26518">
        <w:tc>
          <w:tcPr>
            <w:tcW w:w="47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29766ED3" w14:textId="77777777" w:rsidR="00884A05" w:rsidRDefault="00884A05" w:rsidP="00D26518">
            <w:pPr>
              <w:pStyle w:val="BodyText"/>
              <w:jc w:val="center"/>
              <w:rPr>
                <w:b/>
                <w:bCs/>
                <w:color w:val="FFFFFF" w:themeColor="background1"/>
              </w:rPr>
            </w:pPr>
            <w:r>
              <w:rPr>
                <w:b/>
                <w:bCs/>
                <w:color w:val="FFFFFF" w:themeColor="background1"/>
              </w:rPr>
              <w:t>7</w:t>
            </w:r>
          </w:p>
        </w:tc>
        <w:tc>
          <w:tcPr>
            <w:tcW w:w="8771" w:type="dxa"/>
            <w:tcBorders>
              <w:top w:val="dotted" w:sz="4" w:space="0" w:color="auto"/>
              <w:left w:val="single" w:sz="4" w:space="0" w:color="auto"/>
              <w:bottom w:val="dotted" w:sz="4" w:space="0" w:color="auto"/>
              <w:right w:val="dotted" w:sz="4" w:space="0" w:color="auto"/>
            </w:tcBorders>
          </w:tcPr>
          <w:p w14:paraId="3F865611" w14:textId="77777777" w:rsidR="00884A05" w:rsidRPr="0031245B" w:rsidRDefault="00000000" w:rsidP="00D26518">
            <w:pPr>
              <w:outlineLvl w:val="0"/>
              <w:rPr>
                <w:rFonts w:eastAsia="Calibri"/>
              </w:rPr>
            </w:pPr>
            <w:r>
              <w:rPr>
                <w:rFonts w:eastAsia="Calibri"/>
                <w:b/>
                <w:noProof/>
              </w:rPr>
              <w:pict w14:anchorId="57F0EE99">
                <v:shape id="_x0000_s41367" type="#_x0000_t202" style="position:absolute;margin-left:-8478.45pt;margin-top:0;width:25.15pt;height:22.6pt;z-index:251698176;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367;mso-fit-shape-to-text:t">
                    <w:txbxContent>
                      <w:p w14:paraId="50FE51E0" w14:textId="3EF6A09F" w:rsidR="004526B5" w:rsidRPr="000C24CB" w:rsidRDefault="0048640B" w:rsidP="00884A05">
                        <w:pPr>
                          <w:jc w:val="center"/>
                          <w:rPr>
                            <w:lang w:val="en-AU"/>
                          </w:rPr>
                        </w:pPr>
                        <w:r>
                          <w:rPr>
                            <w:rFonts w:eastAsia="Calibri"/>
                            <w:b/>
                            <w:bCs/>
                            <w:color w:val="FFFFFF" w:themeColor="background1"/>
                            <w:lang w:val="en-AU"/>
                          </w:rPr>
                          <w:t>P</w:t>
                        </w:r>
                      </w:p>
                    </w:txbxContent>
                  </v:textbox>
                  <w10:wrap type="square" anchorx="margin" anchory="margin"/>
                </v:shape>
              </w:pict>
            </w:r>
            <w:r w:rsidR="00884A05">
              <w:rPr>
                <w:rFonts w:eastAsia="Calibri"/>
                <w:b/>
                <w:noProof/>
              </w:rPr>
              <w:drawing>
                <wp:anchor distT="0" distB="0" distL="114300" distR="114300" simplePos="0" relativeHeight="251524096" behindDoc="0" locked="0" layoutInCell="1" allowOverlap="1" wp14:anchorId="4B6553E5" wp14:editId="254B1840">
                  <wp:simplePos x="0" y="0"/>
                  <wp:positionH relativeFrom="column">
                    <wp:posOffset>-7620</wp:posOffset>
                  </wp:positionH>
                  <wp:positionV relativeFrom="margin">
                    <wp:align>top</wp:align>
                  </wp:positionV>
                  <wp:extent cx="398701" cy="554400"/>
                  <wp:effectExtent l="0" t="0" r="0" b="0"/>
                  <wp:wrapSquare wrapText="bothSides"/>
                  <wp:docPr id="17" name="Picture 17"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884A05">
              <w:rPr>
                <w:rFonts w:eastAsia="Calibri"/>
                <w:b/>
              </w:rPr>
              <w:t>Written answer</w:t>
            </w:r>
          </w:p>
          <w:p w14:paraId="1FA0939C" w14:textId="77777777" w:rsidR="00884A05" w:rsidRPr="00844CF2" w:rsidRDefault="00884A05" w:rsidP="00D26518">
            <w:r>
              <w:rPr>
                <w:rFonts w:eastAsia="Calibri"/>
                <w:iCs/>
              </w:rPr>
              <w:t xml:space="preserve">With your colleagues, go back over what Merilyn did to help the key people work out the bones of their project plan. </w:t>
            </w:r>
            <w:r>
              <w:t xml:space="preserve">She began by turning the causes and effects map into a problem tree. Then she helped them turn the problem tree into a solution tree. Then she helped them turn the solution tree into a project tree. </w:t>
            </w:r>
            <w:r>
              <w:rPr>
                <w:i/>
                <w:iCs/>
              </w:rPr>
              <w:t xml:space="preserve">Tingim. </w:t>
            </w:r>
            <w:r>
              <w:t>In your exercise book, briefly explain what Merilyn did.</w:t>
            </w:r>
          </w:p>
          <w:p w14:paraId="6E4B7B72" w14:textId="77777777" w:rsidR="00884A05" w:rsidRDefault="00884A05" w:rsidP="00D26518"/>
          <w:p w14:paraId="60CBB1F5" w14:textId="77777777" w:rsidR="00884A05" w:rsidRDefault="00884A05" w:rsidP="00D26518">
            <w:pPr>
              <w:jc w:val="center"/>
            </w:pPr>
            <w:r>
              <w:rPr>
                <w:noProof/>
                <w:lang w:eastAsia="en-AU" w:bidi="th-TH"/>
              </w:rPr>
              <w:drawing>
                <wp:inline distT="0" distB="0" distL="0" distR="0" wp14:anchorId="69B296AD" wp14:editId="084B27A8">
                  <wp:extent cx="5295900" cy="381000"/>
                  <wp:effectExtent l="19050" t="38100" r="0" b="38100"/>
                  <wp:docPr id="14850" name="Diagram 1485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3" r:lo="rId84" r:qs="rId85" r:cs="rId86"/>
                    </a:graphicData>
                  </a:graphic>
                </wp:inline>
              </w:drawing>
            </w:r>
          </w:p>
        </w:tc>
      </w:tr>
    </w:tbl>
    <w:p w14:paraId="5755CEF8" w14:textId="77777777" w:rsidR="00641C74" w:rsidRDefault="00641C74" w:rsidP="00641C74"/>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641C74" w:rsidRPr="00C4028E" w14:paraId="7CBED5AC" w14:textId="77777777" w:rsidTr="00D26518">
        <w:trPr>
          <w:trHeight w:val="315"/>
        </w:trPr>
        <w:tc>
          <w:tcPr>
            <w:tcW w:w="5000" w:type="pct"/>
            <w:tcBorders>
              <w:top w:val="nil"/>
              <w:left w:val="nil"/>
              <w:bottom w:val="nil"/>
              <w:right w:val="nil"/>
            </w:tcBorders>
            <w:shd w:val="clear" w:color="auto" w:fill="F2F2F2" w:themeFill="background1" w:themeFillShade="F2"/>
            <w:vAlign w:val="center"/>
          </w:tcPr>
          <w:p w14:paraId="11F1DA16" w14:textId="77777777" w:rsidR="00641C74" w:rsidRDefault="00641C74" w:rsidP="00D26518">
            <w:pPr>
              <w:outlineLvl w:val="0"/>
              <w:rPr>
                <w:rFonts w:eastAsia="Calibri"/>
                <w:noProof/>
                <w:lang w:val="en-AU" w:eastAsia="en-AU" w:bidi="th-TH"/>
              </w:rPr>
            </w:pPr>
            <w:r>
              <w:rPr>
                <w:rFonts w:eastAsia="Calibri"/>
                <w:noProof/>
                <w:lang w:val="en-AU" w:eastAsia="en-AU" w:bidi="th-TH"/>
              </w:rPr>
              <w:t>A good answer from a CDW is something like the following:</w:t>
            </w:r>
          </w:p>
          <w:p w14:paraId="0648373E" w14:textId="77777777" w:rsidR="00641C74" w:rsidRDefault="00641C74" w:rsidP="00D26518">
            <w:pPr>
              <w:outlineLvl w:val="0"/>
              <w:rPr>
                <w:rFonts w:eastAsia="Calibri"/>
                <w:noProof/>
                <w:lang w:val="en-AU" w:eastAsia="en-AU" w:bidi="th-TH"/>
              </w:rPr>
            </w:pPr>
          </w:p>
          <w:p w14:paraId="1B7BF04F" w14:textId="5F0A37AF" w:rsidR="00641C74" w:rsidRPr="00BE3175" w:rsidRDefault="00641C74">
            <w:pPr>
              <w:pStyle w:val="ListParagraph"/>
              <w:numPr>
                <w:ilvl w:val="0"/>
                <w:numId w:val="6"/>
              </w:numPr>
              <w:shd w:val="clear" w:color="auto" w:fill="F2F2F2" w:themeFill="background1" w:themeFillShade="F2"/>
              <w:autoSpaceDE w:val="0"/>
              <w:autoSpaceDN w:val="0"/>
              <w:adjustRightInd w:val="0"/>
              <w:ind w:left="714" w:hanging="357"/>
              <w:contextualSpacing w:val="0"/>
              <w:rPr>
                <w:rFonts w:eastAsia="Calibri"/>
                <w:bCs/>
              </w:rPr>
            </w:pPr>
            <w:r>
              <w:t>Merilyn began by turning the causes and effects map into a problem tree. Then she helped them turn the problem tree into a solution tree. Then she helped them turn the solution tree into a project tree.</w:t>
            </w:r>
          </w:p>
        </w:tc>
      </w:tr>
    </w:tbl>
    <w:p w14:paraId="6E769C44" w14:textId="77777777" w:rsidR="00641C74" w:rsidRDefault="00641C74" w:rsidP="00F37EA6"/>
    <w:tbl>
      <w:tblPr>
        <w:tblpPr w:leftFromText="180" w:rightFromText="180" w:vertAnchor="text" w:tblpY="1"/>
        <w:tblOverlap w:val="never"/>
        <w:tblW w:w="0" w:type="auto"/>
        <w:tblBorders>
          <w:left w:val="single" w:sz="18" w:space="0" w:color="auto"/>
          <w:insideH w:val="single" w:sz="18" w:space="0" w:color="auto"/>
        </w:tblBorders>
        <w:tblLook w:val="04A0" w:firstRow="1" w:lastRow="0" w:firstColumn="1" w:lastColumn="0" w:noHBand="0" w:noVBand="1"/>
      </w:tblPr>
      <w:tblGrid>
        <w:gridCol w:w="472"/>
        <w:gridCol w:w="8771"/>
      </w:tblGrid>
      <w:tr w:rsidR="004109D1" w:rsidRPr="002922C0" w14:paraId="1E462CD2" w14:textId="77777777" w:rsidTr="00D26518">
        <w:tc>
          <w:tcPr>
            <w:tcW w:w="47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2DAA6C7F" w14:textId="6ED77619" w:rsidR="004109D1" w:rsidRDefault="000D329B" w:rsidP="00D26518">
            <w:pPr>
              <w:pStyle w:val="BodyText"/>
              <w:jc w:val="center"/>
              <w:rPr>
                <w:b/>
                <w:bCs/>
                <w:color w:val="FFFFFF" w:themeColor="background1"/>
              </w:rPr>
            </w:pPr>
            <w:r>
              <w:rPr>
                <w:b/>
                <w:bCs/>
                <w:color w:val="FFFFFF" w:themeColor="background1"/>
              </w:rPr>
              <w:t>2</w:t>
            </w:r>
          </w:p>
        </w:tc>
        <w:tc>
          <w:tcPr>
            <w:tcW w:w="8771" w:type="dxa"/>
            <w:tcBorders>
              <w:top w:val="dotted" w:sz="4" w:space="0" w:color="auto"/>
              <w:left w:val="single" w:sz="4" w:space="0" w:color="auto"/>
              <w:bottom w:val="dotted" w:sz="4" w:space="0" w:color="auto"/>
              <w:right w:val="dotted" w:sz="4" w:space="0" w:color="auto"/>
            </w:tcBorders>
          </w:tcPr>
          <w:p w14:paraId="7E111D86" w14:textId="77777777" w:rsidR="004109D1" w:rsidRPr="0031245B" w:rsidRDefault="00000000" w:rsidP="00D26518">
            <w:pPr>
              <w:outlineLvl w:val="0"/>
              <w:rPr>
                <w:rFonts w:eastAsia="Calibri"/>
              </w:rPr>
            </w:pPr>
            <w:r>
              <w:rPr>
                <w:rFonts w:eastAsia="Calibri"/>
                <w:b/>
                <w:noProof/>
              </w:rPr>
              <w:pict w14:anchorId="261FDC56">
                <v:shape id="_x0000_s41368" type="#_x0000_t202" style="position:absolute;margin-left:-8478.45pt;margin-top:0;width:25.15pt;height:22.6pt;z-index:251699200;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368;mso-fit-shape-to-text:t">
                    <w:txbxContent>
                      <w:p w14:paraId="2F549BF8" w14:textId="49BAE337" w:rsidR="004526B5" w:rsidRPr="000C24CB" w:rsidRDefault="0048640B" w:rsidP="004109D1">
                        <w:pPr>
                          <w:jc w:val="center"/>
                          <w:rPr>
                            <w:lang w:val="en-AU"/>
                          </w:rPr>
                        </w:pPr>
                        <w:r>
                          <w:rPr>
                            <w:rFonts w:eastAsia="Calibri"/>
                            <w:b/>
                            <w:bCs/>
                            <w:color w:val="FFFFFF" w:themeColor="background1"/>
                            <w:lang w:val="en-AU"/>
                          </w:rPr>
                          <w:t>Q</w:t>
                        </w:r>
                      </w:p>
                    </w:txbxContent>
                  </v:textbox>
                  <w10:wrap type="square" anchorx="margin" anchory="margin"/>
                </v:shape>
              </w:pict>
            </w:r>
            <w:r w:rsidR="004109D1">
              <w:rPr>
                <w:rFonts w:eastAsia="Calibri"/>
                <w:b/>
                <w:noProof/>
              </w:rPr>
              <w:drawing>
                <wp:anchor distT="0" distB="0" distL="114300" distR="114300" simplePos="0" relativeHeight="251526144" behindDoc="0" locked="0" layoutInCell="1" allowOverlap="1" wp14:anchorId="05324058" wp14:editId="62EB3FBB">
                  <wp:simplePos x="0" y="0"/>
                  <wp:positionH relativeFrom="column">
                    <wp:posOffset>-7620</wp:posOffset>
                  </wp:positionH>
                  <wp:positionV relativeFrom="margin">
                    <wp:align>top</wp:align>
                  </wp:positionV>
                  <wp:extent cx="398701" cy="554400"/>
                  <wp:effectExtent l="0" t="0" r="0" b="0"/>
                  <wp:wrapSquare wrapText="bothSides"/>
                  <wp:docPr id="14854" name="Picture 14854"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4109D1">
              <w:rPr>
                <w:rFonts w:eastAsia="Calibri"/>
                <w:b/>
              </w:rPr>
              <w:t>Written answer</w:t>
            </w:r>
          </w:p>
          <w:p w14:paraId="71A69244" w14:textId="534952A2" w:rsidR="004109D1" w:rsidRPr="002922C0" w:rsidRDefault="00B92B83" w:rsidP="00D26518">
            <w:r>
              <w:rPr>
                <w:rFonts w:eastAsia="Calibri"/>
                <w:iCs/>
              </w:rPr>
              <w:t xml:space="preserve">With your colleagues, discuss </w:t>
            </w:r>
            <w:r>
              <w:t>what you need to put in the ‘sustainability’ section of a project plan. Next, in your exercise book, explain the two questions to ask to help sustain the impact of each output outcome (each root of the solution).</w:t>
            </w:r>
          </w:p>
        </w:tc>
      </w:tr>
    </w:tbl>
    <w:p w14:paraId="7D5A9775" w14:textId="77777777" w:rsidR="004109D1" w:rsidRDefault="004109D1" w:rsidP="004109D1"/>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4109D1" w:rsidRPr="00C4028E" w14:paraId="70A57FFC" w14:textId="77777777" w:rsidTr="00D26518">
        <w:trPr>
          <w:trHeight w:val="315"/>
        </w:trPr>
        <w:tc>
          <w:tcPr>
            <w:tcW w:w="5000" w:type="pct"/>
            <w:tcBorders>
              <w:top w:val="nil"/>
              <w:left w:val="nil"/>
              <w:bottom w:val="nil"/>
              <w:right w:val="nil"/>
            </w:tcBorders>
            <w:shd w:val="clear" w:color="auto" w:fill="F2F2F2" w:themeFill="background1" w:themeFillShade="F2"/>
            <w:vAlign w:val="center"/>
          </w:tcPr>
          <w:p w14:paraId="177157DF" w14:textId="77777777" w:rsidR="004109D1" w:rsidRDefault="004109D1" w:rsidP="00D26518">
            <w:pPr>
              <w:outlineLvl w:val="0"/>
              <w:rPr>
                <w:rFonts w:eastAsia="Calibri"/>
                <w:noProof/>
                <w:lang w:val="en-AU" w:eastAsia="en-AU" w:bidi="th-TH"/>
              </w:rPr>
            </w:pPr>
            <w:r>
              <w:rPr>
                <w:rFonts w:eastAsia="Calibri"/>
                <w:noProof/>
                <w:lang w:val="en-AU" w:eastAsia="en-AU" w:bidi="th-TH"/>
              </w:rPr>
              <w:t>A good answer from a CDW is something like the following:</w:t>
            </w:r>
          </w:p>
          <w:p w14:paraId="7244BCEE" w14:textId="77777777" w:rsidR="004109D1" w:rsidRDefault="004109D1" w:rsidP="00D26518">
            <w:pPr>
              <w:outlineLvl w:val="0"/>
              <w:rPr>
                <w:rFonts w:eastAsia="Calibri"/>
                <w:noProof/>
                <w:lang w:val="en-AU" w:eastAsia="en-AU" w:bidi="th-TH"/>
              </w:rPr>
            </w:pPr>
          </w:p>
          <w:p w14:paraId="5210FC22" w14:textId="73877C05" w:rsidR="004109D1" w:rsidRPr="004109D1" w:rsidRDefault="004109D1" w:rsidP="004109D1">
            <w:pPr>
              <w:shd w:val="clear" w:color="auto" w:fill="F2F2F2" w:themeFill="background1" w:themeFillShade="F2"/>
              <w:autoSpaceDE w:val="0"/>
              <w:autoSpaceDN w:val="0"/>
              <w:adjustRightInd w:val="0"/>
              <w:jc w:val="center"/>
              <w:rPr>
                <w:rFonts w:eastAsia="Calibri"/>
                <w:bCs/>
              </w:rPr>
            </w:pPr>
            <w:r>
              <w:rPr>
                <w:noProof/>
              </w:rPr>
              <w:drawing>
                <wp:inline distT="0" distB="0" distL="0" distR="0" wp14:anchorId="2FADC8B9" wp14:editId="7A2E1043">
                  <wp:extent cx="4776827" cy="1205451"/>
                  <wp:effectExtent l="19050" t="19050" r="508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4839885" cy="1221364"/>
                          </a:xfrm>
                          <a:prstGeom prst="rect">
                            <a:avLst/>
                          </a:prstGeom>
                          <a:ln>
                            <a:solidFill>
                              <a:schemeClr val="tx1"/>
                            </a:solidFill>
                          </a:ln>
                        </pic:spPr>
                      </pic:pic>
                    </a:graphicData>
                  </a:graphic>
                </wp:inline>
              </w:drawing>
            </w:r>
          </w:p>
        </w:tc>
      </w:tr>
    </w:tbl>
    <w:p w14:paraId="6DC1FAE3" w14:textId="1F771057" w:rsidR="004109D1" w:rsidRDefault="004109D1" w:rsidP="00F37EA6"/>
    <w:tbl>
      <w:tblPr>
        <w:tblpPr w:leftFromText="180" w:rightFromText="180" w:vertAnchor="text" w:tblpY="1"/>
        <w:tblOverlap w:val="never"/>
        <w:tblW w:w="0" w:type="auto"/>
        <w:tblBorders>
          <w:left w:val="single" w:sz="18" w:space="0" w:color="auto"/>
          <w:insideH w:val="single" w:sz="18" w:space="0" w:color="auto"/>
        </w:tblBorders>
        <w:tblLook w:val="04A0" w:firstRow="1" w:lastRow="0" w:firstColumn="1" w:lastColumn="0" w:noHBand="0" w:noVBand="1"/>
      </w:tblPr>
      <w:tblGrid>
        <w:gridCol w:w="472"/>
        <w:gridCol w:w="8771"/>
      </w:tblGrid>
      <w:tr w:rsidR="00B92B83" w14:paraId="5F04F2DE" w14:textId="77777777" w:rsidTr="00D26518">
        <w:tc>
          <w:tcPr>
            <w:tcW w:w="47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1D911FAD" w14:textId="6CEFF626" w:rsidR="00B92B83" w:rsidRDefault="000D329B" w:rsidP="00D26518">
            <w:pPr>
              <w:pStyle w:val="BodyText"/>
              <w:jc w:val="center"/>
              <w:rPr>
                <w:b/>
                <w:bCs/>
                <w:color w:val="FFFFFF" w:themeColor="background1"/>
              </w:rPr>
            </w:pPr>
            <w:r>
              <w:rPr>
                <w:b/>
                <w:bCs/>
                <w:color w:val="FFFFFF" w:themeColor="background1"/>
              </w:rPr>
              <w:t>3</w:t>
            </w:r>
          </w:p>
        </w:tc>
        <w:tc>
          <w:tcPr>
            <w:tcW w:w="8771" w:type="dxa"/>
            <w:tcBorders>
              <w:top w:val="dotted" w:sz="4" w:space="0" w:color="auto"/>
              <w:left w:val="single" w:sz="4" w:space="0" w:color="auto"/>
              <w:bottom w:val="dotted" w:sz="4" w:space="0" w:color="auto"/>
              <w:right w:val="dotted" w:sz="4" w:space="0" w:color="auto"/>
            </w:tcBorders>
          </w:tcPr>
          <w:p w14:paraId="6378FCCC" w14:textId="77777777" w:rsidR="00B92B83" w:rsidRPr="0031245B" w:rsidRDefault="00000000" w:rsidP="00D26518">
            <w:pPr>
              <w:outlineLvl w:val="0"/>
              <w:rPr>
                <w:rFonts w:eastAsia="Calibri"/>
              </w:rPr>
            </w:pPr>
            <w:r>
              <w:rPr>
                <w:rFonts w:eastAsia="Calibri"/>
                <w:b/>
                <w:noProof/>
              </w:rPr>
              <w:pict w14:anchorId="41513D5D">
                <v:shape id="_x0000_s41369" type="#_x0000_t202" style="position:absolute;margin-left:-8478.45pt;margin-top:0;width:25.15pt;height:22.6pt;z-index:251700224;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369;mso-fit-shape-to-text:t">
                    <w:txbxContent>
                      <w:p w14:paraId="64ABFA0A" w14:textId="4FCEE639" w:rsidR="004526B5" w:rsidRPr="000C24CB" w:rsidRDefault="0048640B" w:rsidP="00B92B83">
                        <w:pPr>
                          <w:jc w:val="center"/>
                          <w:rPr>
                            <w:lang w:val="en-AU"/>
                          </w:rPr>
                        </w:pPr>
                        <w:r>
                          <w:rPr>
                            <w:rFonts w:eastAsia="Calibri"/>
                            <w:b/>
                            <w:bCs/>
                            <w:color w:val="FFFFFF" w:themeColor="background1"/>
                            <w:lang w:val="en-AU"/>
                          </w:rPr>
                          <w:t>R</w:t>
                        </w:r>
                      </w:p>
                    </w:txbxContent>
                  </v:textbox>
                  <w10:wrap type="square" anchorx="margin" anchory="margin"/>
                </v:shape>
              </w:pict>
            </w:r>
            <w:r w:rsidR="00B92B83">
              <w:rPr>
                <w:rFonts w:eastAsia="Calibri"/>
                <w:b/>
                <w:noProof/>
              </w:rPr>
              <w:drawing>
                <wp:anchor distT="0" distB="0" distL="114300" distR="114300" simplePos="0" relativeHeight="251527168" behindDoc="0" locked="0" layoutInCell="1" allowOverlap="1" wp14:anchorId="5BE60929" wp14:editId="75F8D32E">
                  <wp:simplePos x="0" y="0"/>
                  <wp:positionH relativeFrom="column">
                    <wp:posOffset>-7620</wp:posOffset>
                  </wp:positionH>
                  <wp:positionV relativeFrom="margin">
                    <wp:align>top</wp:align>
                  </wp:positionV>
                  <wp:extent cx="398701" cy="554400"/>
                  <wp:effectExtent l="0" t="0" r="0" b="0"/>
                  <wp:wrapSquare wrapText="bothSides"/>
                  <wp:docPr id="14855" name="Picture 14855"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B92B83">
              <w:rPr>
                <w:rFonts w:eastAsia="Calibri"/>
                <w:b/>
              </w:rPr>
              <w:t>Written answer</w:t>
            </w:r>
          </w:p>
          <w:p w14:paraId="33870CDB" w14:textId="2402CA81" w:rsidR="00B92B83" w:rsidRDefault="004605A0" w:rsidP="00D26518">
            <w:pPr>
              <w:outlineLvl w:val="0"/>
              <w:rPr>
                <w:noProof/>
                <w:lang w:val="en-AU" w:eastAsia="en-AU" w:bidi="th-TH"/>
              </w:rPr>
            </w:pPr>
            <w:r>
              <w:rPr>
                <w:rFonts w:eastAsia="Calibri"/>
                <w:iCs/>
              </w:rPr>
              <w:t>With your colleagues, discuss what you need to put in the ‘risk management’ section of a project plan. Next, in your exercise book, explain how to do a risk management table for</w:t>
            </w:r>
            <w:r>
              <w:t xml:space="preserve"> each output outcome (each root of the solution).</w:t>
            </w:r>
          </w:p>
        </w:tc>
      </w:tr>
    </w:tbl>
    <w:p w14:paraId="0FC1B382" w14:textId="77777777" w:rsidR="00B92B83" w:rsidRDefault="00B92B83" w:rsidP="00B92B83"/>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B92B83" w:rsidRPr="00C4028E" w14:paraId="0101D066" w14:textId="77777777" w:rsidTr="00D26518">
        <w:trPr>
          <w:trHeight w:val="315"/>
        </w:trPr>
        <w:tc>
          <w:tcPr>
            <w:tcW w:w="5000" w:type="pct"/>
            <w:tcBorders>
              <w:top w:val="nil"/>
              <w:left w:val="nil"/>
              <w:bottom w:val="nil"/>
              <w:right w:val="nil"/>
            </w:tcBorders>
            <w:shd w:val="clear" w:color="auto" w:fill="F2F2F2" w:themeFill="background1" w:themeFillShade="F2"/>
            <w:vAlign w:val="center"/>
          </w:tcPr>
          <w:p w14:paraId="15104930" w14:textId="77777777" w:rsidR="00B92B83" w:rsidRDefault="00B92B83" w:rsidP="00D26518">
            <w:pPr>
              <w:outlineLvl w:val="0"/>
              <w:rPr>
                <w:rFonts w:eastAsia="Calibri"/>
                <w:noProof/>
                <w:lang w:val="en-AU" w:eastAsia="en-AU" w:bidi="th-TH"/>
              </w:rPr>
            </w:pPr>
            <w:r>
              <w:rPr>
                <w:rFonts w:eastAsia="Calibri"/>
                <w:noProof/>
                <w:lang w:val="en-AU" w:eastAsia="en-AU" w:bidi="th-TH"/>
              </w:rPr>
              <w:lastRenderedPageBreak/>
              <w:t>A good answer from a CDW is something like the following:</w:t>
            </w:r>
          </w:p>
          <w:p w14:paraId="2CD46A70" w14:textId="77777777" w:rsidR="00B92B83" w:rsidRDefault="00B92B83" w:rsidP="00D26518">
            <w:pPr>
              <w:shd w:val="clear" w:color="auto" w:fill="F2F2F2" w:themeFill="background1" w:themeFillShade="F2"/>
              <w:autoSpaceDE w:val="0"/>
              <w:autoSpaceDN w:val="0"/>
              <w:adjustRightInd w:val="0"/>
              <w:rPr>
                <w:rFonts w:eastAsia="Calibri"/>
                <w:bCs/>
              </w:rPr>
            </w:pPr>
          </w:p>
          <w:p w14:paraId="04064E98" w14:textId="1435F5D8" w:rsidR="00B92B83" w:rsidRPr="00B92B83" w:rsidRDefault="002F2A04" w:rsidP="002F2A04">
            <w:pPr>
              <w:shd w:val="clear" w:color="auto" w:fill="F2F2F2" w:themeFill="background1" w:themeFillShade="F2"/>
              <w:autoSpaceDE w:val="0"/>
              <w:autoSpaceDN w:val="0"/>
              <w:adjustRightInd w:val="0"/>
              <w:jc w:val="center"/>
              <w:rPr>
                <w:caps/>
                <w:noProof/>
              </w:rPr>
            </w:pPr>
            <w:r>
              <w:rPr>
                <w:noProof/>
              </w:rPr>
              <w:drawing>
                <wp:inline distT="0" distB="0" distL="0" distR="0" wp14:anchorId="75251B42" wp14:editId="67F1B608">
                  <wp:extent cx="4762480" cy="3463622"/>
                  <wp:effectExtent l="19050" t="19050" r="635" b="381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89" cstate="print">
                            <a:extLst>
                              <a:ext uri="{28A0092B-C50C-407E-A947-70E740481C1C}">
                                <a14:useLocalDpi xmlns:a14="http://schemas.microsoft.com/office/drawing/2010/main" val="0"/>
                              </a:ext>
                            </a:extLst>
                          </a:blip>
                          <a:stretch>
                            <a:fillRect/>
                          </a:stretch>
                        </pic:blipFill>
                        <pic:spPr>
                          <a:xfrm>
                            <a:off x="0" y="0"/>
                            <a:ext cx="4772598" cy="3470981"/>
                          </a:xfrm>
                          <a:prstGeom prst="rect">
                            <a:avLst/>
                          </a:prstGeom>
                          <a:ln>
                            <a:solidFill>
                              <a:schemeClr val="tx1"/>
                            </a:solidFill>
                          </a:ln>
                        </pic:spPr>
                      </pic:pic>
                    </a:graphicData>
                  </a:graphic>
                </wp:inline>
              </w:drawing>
            </w:r>
          </w:p>
        </w:tc>
      </w:tr>
    </w:tbl>
    <w:p w14:paraId="7BF90572" w14:textId="77777777" w:rsidR="005C7260" w:rsidRPr="00B92B83" w:rsidRDefault="005C7260" w:rsidP="00F37EA6">
      <w:pPr>
        <w:rPr>
          <w:lang w:val="en-AU"/>
        </w:rPr>
      </w:pPr>
    </w:p>
    <w:tbl>
      <w:tblPr>
        <w:tblpPr w:leftFromText="180" w:rightFromText="180" w:vertAnchor="text" w:tblpY="1"/>
        <w:tblOverlap w:val="never"/>
        <w:tblW w:w="0" w:type="auto"/>
        <w:tblBorders>
          <w:left w:val="single" w:sz="18" w:space="0" w:color="auto"/>
          <w:insideH w:val="single" w:sz="18" w:space="0" w:color="auto"/>
        </w:tblBorders>
        <w:tblLook w:val="04A0" w:firstRow="1" w:lastRow="0" w:firstColumn="1" w:lastColumn="0" w:noHBand="0" w:noVBand="1"/>
      </w:tblPr>
      <w:tblGrid>
        <w:gridCol w:w="472"/>
        <w:gridCol w:w="8771"/>
      </w:tblGrid>
      <w:tr w:rsidR="006E7842" w:rsidRPr="00E63F3A" w14:paraId="32742B7A" w14:textId="77777777" w:rsidTr="00D26518">
        <w:tc>
          <w:tcPr>
            <w:tcW w:w="47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A05CFEA" w14:textId="0F9FED8B" w:rsidR="006E7842" w:rsidRDefault="000D329B" w:rsidP="00D26518">
            <w:pPr>
              <w:pStyle w:val="BodyText"/>
              <w:jc w:val="center"/>
              <w:rPr>
                <w:b/>
                <w:bCs/>
                <w:color w:val="FFFFFF" w:themeColor="background1"/>
              </w:rPr>
            </w:pPr>
            <w:r>
              <w:rPr>
                <w:b/>
                <w:bCs/>
                <w:color w:val="FFFFFF" w:themeColor="background1"/>
              </w:rPr>
              <w:t>2</w:t>
            </w:r>
          </w:p>
        </w:tc>
        <w:tc>
          <w:tcPr>
            <w:tcW w:w="8771" w:type="dxa"/>
            <w:tcBorders>
              <w:top w:val="dotted" w:sz="4" w:space="0" w:color="auto"/>
              <w:left w:val="single" w:sz="4" w:space="0" w:color="auto"/>
              <w:bottom w:val="dotted" w:sz="4" w:space="0" w:color="auto"/>
              <w:right w:val="dotted" w:sz="4" w:space="0" w:color="auto"/>
            </w:tcBorders>
          </w:tcPr>
          <w:p w14:paraId="7C0628B5" w14:textId="77777777" w:rsidR="006E7842" w:rsidRPr="0031245B" w:rsidRDefault="00000000" w:rsidP="00D26518">
            <w:pPr>
              <w:outlineLvl w:val="0"/>
              <w:rPr>
                <w:rFonts w:eastAsia="Calibri"/>
              </w:rPr>
            </w:pPr>
            <w:r>
              <w:rPr>
                <w:rFonts w:eastAsia="Calibri"/>
                <w:b/>
                <w:noProof/>
              </w:rPr>
              <w:pict w14:anchorId="54A93D19">
                <v:shape id="_x0000_s41370" type="#_x0000_t202" style="position:absolute;margin-left:-8478.45pt;margin-top:0;width:25.15pt;height:22.6pt;z-index:251701248;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370;mso-fit-shape-to-text:t">
                    <w:txbxContent>
                      <w:p w14:paraId="7B99BD59" w14:textId="25836E0E" w:rsidR="004526B5" w:rsidRPr="000C24CB" w:rsidRDefault="0048640B" w:rsidP="006E7842">
                        <w:pPr>
                          <w:jc w:val="center"/>
                          <w:rPr>
                            <w:lang w:val="en-AU"/>
                          </w:rPr>
                        </w:pPr>
                        <w:r>
                          <w:rPr>
                            <w:rFonts w:eastAsia="Calibri"/>
                            <w:b/>
                            <w:bCs/>
                            <w:color w:val="FFFFFF" w:themeColor="background1"/>
                            <w:lang w:val="en-AU"/>
                          </w:rPr>
                          <w:t>S</w:t>
                        </w:r>
                      </w:p>
                    </w:txbxContent>
                  </v:textbox>
                  <w10:wrap type="square" anchorx="margin" anchory="margin"/>
                </v:shape>
              </w:pict>
            </w:r>
            <w:r w:rsidR="006E7842">
              <w:rPr>
                <w:rFonts w:eastAsia="Calibri"/>
                <w:b/>
                <w:noProof/>
              </w:rPr>
              <w:drawing>
                <wp:anchor distT="0" distB="0" distL="114300" distR="114300" simplePos="0" relativeHeight="251528192" behindDoc="0" locked="0" layoutInCell="1" allowOverlap="1" wp14:anchorId="2DB4A61D" wp14:editId="65CA7B47">
                  <wp:simplePos x="0" y="0"/>
                  <wp:positionH relativeFrom="column">
                    <wp:posOffset>-7620</wp:posOffset>
                  </wp:positionH>
                  <wp:positionV relativeFrom="margin">
                    <wp:align>top</wp:align>
                  </wp:positionV>
                  <wp:extent cx="398701" cy="554400"/>
                  <wp:effectExtent l="0" t="0" r="0" b="0"/>
                  <wp:wrapSquare wrapText="bothSides"/>
                  <wp:docPr id="44" name="Picture 44"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6E7842">
              <w:rPr>
                <w:rFonts w:eastAsia="Calibri"/>
                <w:b/>
              </w:rPr>
              <w:t>Written answer</w:t>
            </w:r>
          </w:p>
          <w:p w14:paraId="1354ACC1" w14:textId="77777777" w:rsidR="006E7842" w:rsidRPr="00E63F3A" w:rsidRDefault="006E7842" w:rsidP="00D26518">
            <w:pPr>
              <w:outlineLvl w:val="0"/>
              <w:rPr>
                <w:rFonts w:eastAsia="Calibri"/>
                <w:b/>
                <w:i/>
                <w:iCs/>
                <w:noProof/>
              </w:rPr>
            </w:pPr>
            <w:r>
              <w:rPr>
                <w:rFonts w:eastAsia="Calibri"/>
                <w:iCs/>
              </w:rPr>
              <w:t>With your colleagues, discuss how to do an activity schedule table. Next, i</w:t>
            </w:r>
            <w:r>
              <w:t xml:space="preserve">n your exercise book, copy the activity schedule for </w:t>
            </w:r>
            <w:r>
              <w:rPr>
                <w:u w:val="single"/>
              </w:rPr>
              <w:t>output outcome 1</w:t>
            </w:r>
            <w:r>
              <w:t xml:space="preserve"> from the Hasarai project plan. Just show activity 1.1.1 and 1.1.2 </w:t>
            </w:r>
            <w:r>
              <w:rPr>
                <w:i/>
                <w:iCs/>
              </w:rPr>
              <w:t>em inap.</w:t>
            </w:r>
          </w:p>
        </w:tc>
      </w:tr>
    </w:tbl>
    <w:p w14:paraId="0ED41961" w14:textId="77777777" w:rsidR="006E7842" w:rsidRDefault="006E7842" w:rsidP="006E7842"/>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6E7842" w:rsidRPr="00C4028E" w14:paraId="61C4B4F2" w14:textId="77777777" w:rsidTr="00D26518">
        <w:trPr>
          <w:trHeight w:val="315"/>
        </w:trPr>
        <w:tc>
          <w:tcPr>
            <w:tcW w:w="5000" w:type="pct"/>
            <w:tcBorders>
              <w:top w:val="nil"/>
              <w:left w:val="nil"/>
              <w:bottom w:val="nil"/>
              <w:right w:val="nil"/>
            </w:tcBorders>
            <w:shd w:val="clear" w:color="auto" w:fill="F2F2F2" w:themeFill="background1" w:themeFillShade="F2"/>
            <w:vAlign w:val="center"/>
          </w:tcPr>
          <w:p w14:paraId="79DE4F17" w14:textId="77777777" w:rsidR="006E7842" w:rsidRDefault="006E7842" w:rsidP="00D26518">
            <w:pPr>
              <w:outlineLvl w:val="0"/>
              <w:rPr>
                <w:rFonts w:eastAsia="Calibri"/>
                <w:noProof/>
                <w:lang w:val="en-AU" w:eastAsia="en-AU" w:bidi="th-TH"/>
              </w:rPr>
            </w:pPr>
            <w:r>
              <w:rPr>
                <w:rFonts w:eastAsia="Calibri"/>
                <w:noProof/>
                <w:lang w:val="en-AU" w:eastAsia="en-AU" w:bidi="th-TH"/>
              </w:rPr>
              <w:t>A good answer from a CDW is something like the following:</w:t>
            </w:r>
          </w:p>
          <w:p w14:paraId="608D0FAD" w14:textId="77777777" w:rsidR="006E7842" w:rsidRDefault="006E7842" w:rsidP="00D26518">
            <w:pPr>
              <w:outlineLvl w:val="0"/>
              <w:rPr>
                <w:rFonts w:eastAsia="Calibri"/>
                <w:noProof/>
                <w:lang w:val="en-AU" w:eastAsia="en-AU" w:bidi="th-TH"/>
              </w:rPr>
            </w:pPr>
          </w:p>
          <w:p w14:paraId="1E9F5676" w14:textId="18D948C4" w:rsidR="006E7842" w:rsidRPr="004109D1" w:rsidRDefault="00DD4E82" w:rsidP="00D26518">
            <w:pPr>
              <w:shd w:val="clear" w:color="auto" w:fill="F2F2F2" w:themeFill="background1" w:themeFillShade="F2"/>
              <w:autoSpaceDE w:val="0"/>
              <w:autoSpaceDN w:val="0"/>
              <w:adjustRightInd w:val="0"/>
              <w:jc w:val="center"/>
              <w:rPr>
                <w:rFonts w:eastAsia="Calibri"/>
                <w:bCs/>
              </w:rPr>
            </w:pPr>
            <w:r>
              <w:rPr>
                <w:noProof/>
              </w:rPr>
              <w:drawing>
                <wp:inline distT="0" distB="0" distL="0" distR="0" wp14:anchorId="62C93E33" wp14:editId="5D6B2AF1">
                  <wp:extent cx="5615345" cy="1766031"/>
                  <wp:effectExtent l="19050" t="19050" r="4445" b="571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634405" cy="1772025"/>
                          </a:xfrm>
                          <a:prstGeom prst="rect">
                            <a:avLst/>
                          </a:prstGeom>
                          <a:ln>
                            <a:solidFill>
                              <a:schemeClr val="tx1"/>
                            </a:solidFill>
                          </a:ln>
                        </pic:spPr>
                      </pic:pic>
                    </a:graphicData>
                  </a:graphic>
                </wp:inline>
              </w:drawing>
            </w:r>
          </w:p>
        </w:tc>
      </w:tr>
    </w:tbl>
    <w:p w14:paraId="2C729E85" w14:textId="44382491" w:rsidR="00B92B83" w:rsidRDefault="00B92B83" w:rsidP="00F37EA6"/>
    <w:tbl>
      <w:tblPr>
        <w:tblpPr w:leftFromText="180" w:rightFromText="180" w:vertAnchor="text" w:tblpY="1"/>
        <w:tblOverlap w:val="never"/>
        <w:tblW w:w="0" w:type="auto"/>
        <w:tblBorders>
          <w:left w:val="single" w:sz="18" w:space="0" w:color="auto"/>
          <w:insideH w:val="single" w:sz="18" w:space="0" w:color="auto"/>
        </w:tblBorders>
        <w:tblLook w:val="04A0" w:firstRow="1" w:lastRow="0" w:firstColumn="1" w:lastColumn="0" w:noHBand="0" w:noVBand="1"/>
      </w:tblPr>
      <w:tblGrid>
        <w:gridCol w:w="472"/>
        <w:gridCol w:w="8771"/>
      </w:tblGrid>
      <w:tr w:rsidR="000D716A" w14:paraId="4BF40D02" w14:textId="77777777" w:rsidTr="00D26518">
        <w:tc>
          <w:tcPr>
            <w:tcW w:w="47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89BD933" w14:textId="7DA1696D" w:rsidR="000D716A" w:rsidRDefault="000D329B" w:rsidP="00D26518">
            <w:pPr>
              <w:pStyle w:val="BodyText"/>
              <w:jc w:val="center"/>
              <w:rPr>
                <w:b/>
                <w:bCs/>
                <w:color w:val="FFFFFF" w:themeColor="background1"/>
              </w:rPr>
            </w:pPr>
            <w:r>
              <w:rPr>
                <w:b/>
                <w:bCs/>
                <w:color w:val="FFFFFF" w:themeColor="background1"/>
              </w:rPr>
              <w:t>4</w:t>
            </w:r>
          </w:p>
        </w:tc>
        <w:tc>
          <w:tcPr>
            <w:tcW w:w="8771" w:type="dxa"/>
            <w:tcBorders>
              <w:top w:val="dotted" w:sz="4" w:space="0" w:color="auto"/>
              <w:left w:val="single" w:sz="4" w:space="0" w:color="auto"/>
              <w:bottom w:val="dotted" w:sz="4" w:space="0" w:color="auto"/>
              <w:right w:val="dotted" w:sz="4" w:space="0" w:color="auto"/>
            </w:tcBorders>
          </w:tcPr>
          <w:p w14:paraId="5DE8370B" w14:textId="77777777" w:rsidR="000D716A" w:rsidRPr="0031245B" w:rsidRDefault="00000000" w:rsidP="00D26518">
            <w:pPr>
              <w:outlineLvl w:val="0"/>
              <w:rPr>
                <w:rFonts w:eastAsia="Calibri"/>
              </w:rPr>
            </w:pPr>
            <w:r>
              <w:rPr>
                <w:rFonts w:eastAsia="Calibri"/>
                <w:b/>
                <w:noProof/>
              </w:rPr>
              <w:pict w14:anchorId="1E6BCE9B">
                <v:shape id="_x0000_s41371" type="#_x0000_t202" style="position:absolute;margin-left:-8478.45pt;margin-top:0;width:25.15pt;height:22.6pt;z-index:251702272;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371;mso-fit-shape-to-text:t">
                    <w:txbxContent>
                      <w:p w14:paraId="28E1CFC6" w14:textId="324B67CD" w:rsidR="004526B5" w:rsidRPr="000C24CB" w:rsidRDefault="0048640B" w:rsidP="000D716A">
                        <w:pPr>
                          <w:jc w:val="center"/>
                          <w:rPr>
                            <w:lang w:val="en-AU"/>
                          </w:rPr>
                        </w:pPr>
                        <w:r>
                          <w:rPr>
                            <w:rFonts w:eastAsia="Calibri"/>
                            <w:b/>
                            <w:bCs/>
                            <w:color w:val="FFFFFF" w:themeColor="background1"/>
                            <w:lang w:val="en-AU"/>
                          </w:rPr>
                          <w:t>T</w:t>
                        </w:r>
                      </w:p>
                    </w:txbxContent>
                  </v:textbox>
                  <w10:wrap type="square" anchorx="margin" anchory="margin"/>
                </v:shape>
              </w:pict>
            </w:r>
            <w:r w:rsidR="000D716A">
              <w:rPr>
                <w:rFonts w:eastAsia="Calibri"/>
                <w:b/>
                <w:noProof/>
              </w:rPr>
              <w:drawing>
                <wp:anchor distT="0" distB="0" distL="114300" distR="114300" simplePos="0" relativeHeight="251530240" behindDoc="0" locked="0" layoutInCell="1" allowOverlap="1" wp14:anchorId="6CA3DFCA" wp14:editId="1FB135BF">
                  <wp:simplePos x="0" y="0"/>
                  <wp:positionH relativeFrom="column">
                    <wp:posOffset>-7620</wp:posOffset>
                  </wp:positionH>
                  <wp:positionV relativeFrom="margin">
                    <wp:align>top</wp:align>
                  </wp:positionV>
                  <wp:extent cx="398701" cy="554400"/>
                  <wp:effectExtent l="0" t="0" r="0" b="0"/>
                  <wp:wrapSquare wrapText="bothSides"/>
                  <wp:docPr id="14889" name="Picture 14889"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0D716A">
              <w:rPr>
                <w:rFonts w:eastAsia="Calibri"/>
                <w:b/>
              </w:rPr>
              <w:t>Written answer</w:t>
            </w:r>
          </w:p>
          <w:p w14:paraId="30947FB5" w14:textId="3CA6E9B1" w:rsidR="000D716A" w:rsidRDefault="000D716A" w:rsidP="00D26518">
            <w:pPr>
              <w:rPr>
                <w:rFonts w:eastAsia="Calibri"/>
                <w:noProof/>
                <w:lang w:val="en-AU" w:eastAsia="en-AU" w:bidi="th-TH"/>
              </w:rPr>
            </w:pPr>
            <w:r>
              <w:rPr>
                <w:rFonts w:eastAsia="Calibri"/>
                <w:iCs/>
              </w:rPr>
              <w:t xml:space="preserve">With your colleagues, discuss how to </w:t>
            </w:r>
            <w:r w:rsidR="00075EC2">
              <w:rPr>
                <w:rFonts w:eastAsia="Calibri"/>
                <w:iCs/>
              </w:rPr>
              <w:t>make</w:t>
            </w:r>
            <w:r>
              <w:rPr>
                <w:rFonts w:eastAsia="Calibri"/>
                <w:iCs/>
              </w:rPr>
              <w:t xml:space="preserve"> a budget table. Next, i</w:t>
            </w:r>
            <w:r>
              <w:t>n your exercise book, write down the eight steps to develop a project budget.</w:t>
            </w:r>
          </w:p>
        </w:tc>
      </w:tr>
    </w:tbl>
    <w:p w14:paraId="055B7993" w14:textId="77777777" w:rsidR="000D716A" w:rsidRDefault="000D716A" w:rsidP="000D716A"/>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0D716A" w:rsidRPr="00C4028E" w14:paraId="272D7712" w14:textId="77777777" w:rsidTr="00D26518">
        <w:trPr>
          <w:trHeight w:val="315"/>
        </w:trPr>
        <w:tc>
          <w:tcPr>
            <w:tcW w:w="5000" w:type="pct"/>
            <w:tcBorders>
              <w:top w:val="nil"/>
              <w:left w:val="nil"/>
              <w:bottom w:val="nil"/>
              <w:right w:val="nil"/>
            </w:tcBorders>
            <w:shd w:val="clear" w:color="auto" w:fill="F2F2F2" w:themeFill="background1" w:themeFillShade="F2"/>
            <w:vAlign w:val="center"/>
          </w:tcPr>
          <w:p w14:paraId="2153B74C" w14:textId="77777777" w:rsidR="000D716A" w:rsidRDefault="000D716A" w:rsidP="00D26518">
            <w:pPr>
              <w:outlineLvl w:val="0"/>
              <w:rPr>
                <w:rFonts w:eastAsia="Calibri"/>
                <w:noProof/>
                <w:lang w:val="en-AU" w:eastAsia="en-AU" w:bidi="th-TH"/>
              </w:rPr>
            </w:pPr>
            <w:r>
              <w:rPr>
                <w:rFonts w:eastAsia="Calibri"/>
                <w:noProof/>
                <w:lang w:val="en-AU" w:eastAsia="en-AU" w:bidi="th-TH"/>
              </w:rPr>
              <w:t>A good answer from a CDW is something like the following:</w:t>
            </w:r>
          </w:p>
          <w:p w14:paraId="23ABAF9C" w14:textId="77777777" w:rsidR="000D716A" w:rsidRDefault="000D716A" w:rsidP="00D26518">
            <w:pPr>
              <w:outlineLvl w:val="0"/>
              <w:rPr>
                <w:rFonts w:eastAsia="Calibri"/>
                <w:noProof/>
                <w:lang w:val="en-AU" w:eastAsia="en-AU" w:bidi="th-TH"/>
              </w:rPr>
            </w:pPr>
          </w:p>
          <w:p w14:paraId="0C7CB4B7" w14:textId="25C41448" w:rsidR="000D716A" w:rsidRPr="004109D1" w:rsidRDefault="000D716A" w:rsidP="00D26518">
            <w:pPr>
              <w:shd w:val="clear" w:color="auto" w:fill="F2F2F2" w:themeFill="background1" w:themeFillShade="F2"/>
              <w:autoSpaceDE w:val="0"/>
              <w:autoSpaceDN w:val="0"/>
              <w:adjustRightInd w:val="0"/>
              <w:jc w:val="center"/>
              <w:rPr>
                <w:rFonts w:eastAsia="Calibri"/>
                <w:bCs/>
              </w:rPr>
            </w:pPr>
            <w:r>
              <w:rPr>
                <w:noProof/>
              </w:rPr>
              <w:lastRenderedPageBreak/>
              <w:drawing>
                <wp:inline distT="0" distB="0" distL="0" distR="0" wp14:anchorId="6E4AD988" wp14:editId="70A45FE9">
                  <wp:extent cx="3923665" cy="5509178"/>
                  <wp:effectExtent l="19050" t="19050" r="63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91" cstate="print">
                            <a:extLst>
                              <a:ext uri="{28A0092B-C50C-407E-A947-70E740481C1C}">
                                <a14:useLocalDpi xmlns:a14="http://schemas.microsoft.com/office/drawing/2010/main" val="0"/>
                              </a:ext>
                            </a:extLst>
                          </a:blip>
                          <a:stretch>
                            <a:fillRect/>
                          </a:stretch>
                        </pic:blipFill>
                        <pic:spPr>
                          <a:xfrm>
                            <a:off x="0" y="0"/>
                            <a:ext cx="3928579" cy="5516078"/>
                          </a:xfrm>
                          <a:prstGeom prst="rect">
                            <a:avLst/>
                          </a:prstGeom>
                          <a:ln>
                            <a:solidFill>
                              <a:schemeClr val="tx1"/>
                            </a:solidFill>
                          </a:ln>
                        </pic:spPr>
                      </pic:pic>
                    </a:graphicData>
                  </a:graphic>
                </wp:inline>
              </w:drawing>
            </w:r>
          </w:p>
        </w:tc>
      </w:tr>
    </w:tbl>
    <w:p w14:paraId="098C9775" w14:textId="53047DA4" w:rsidR="005E2CDF" w:rsidRDefault="005E2CDF" w:rsidP="005E2CDF"/>
    <w:tbl>
      <w:tblPr>
        <w:tblW w:w="5000" w:type="pct"/>
        <w:tblBorders>
          <w:left w:val="single" w:sz="18" w:space="0" w:color="auto"/>
          <w:insideH w:val="single" w:sz="18" w:space="0" w:color="auto"/>
        </w:tblBorders>
        <w:tblLook w:val="04A0" w:firstRow="1" w:lastRow="0" w:firstColumn="1" w:lastColumn="0" w:noHBand="0" w:noVBand="1"/>
      </w:tblPr>
      <w:tblGrid>
        <w:gridCol w:w="473"/>
        <w:gridCol w:w="8770"/>
      </w:tblGrid>
      <w:tr w:rsidR="00517181" w14:paraId="5F23D7E7" w14:textId="77777777" w:rsidTr="00D26518">
        <w:tc>
          <w:tcPr>
            <w:tcW w:w="256" w:type="pct"/>
            <w:tcBorders>
              <w:top w:val="single" w:sz="4" w:space="0" w:color="auto"/>
              <w:left w:val="single" w:sz="4" w:space="0" w:color="auto"/>
              <w:bottom w:val="single" w:sz="4" w:space="0" w:color="auto"/>
              <w:right w:val="single" w:sz="4" w:space="0" w:color="auto"/>
            </w:tcBorders>
            <w:shd w:val="clear" w:color="auto" w:fill="C0C0C0"/>
            <w:vAlign w:val="center"/>
          </w:tcPr>
          <w:p w14:paraId="50314022" w14:textId="725077A2" w:rsidR="00517181" w:rsidRDefault="000D329B" w:rsidP="00D26518">
            <w:pPr>
              <w:jc w:val="center"/>
              <w:rPr>
                <w:b/>
                <w:color w:val="FFFFFF" w:themeColor="background1"/>
              </w:rPr>
            </w:pPr>
            <w:r>
              <w:rPr>
                <w:b/>
                <w:color w:val="FFFFFF" w:themeColor="background1"/>
              </w:rPr>
              <w:t>2</w:t>
            </w:r>
          </w:p>
        </w:tc>
        <w:tc>
          <w:tcPr>
            <w:tcW w:w="4744" w:type="pct"/>
            <w:tcBorders>
              <w:top w:val="dotted" w:sz="4" w:space="0" w:color="auto"/>
              <w:left w:val="single" w:sz="4" w:space="0" w:color="auto"/>
              <w:bottom w:val="dotted" w:sz="4" w:space="0" w:color="auto"/>
              <w:right w:val="dotted" w:sz="4" w:space="0" w:color="auto"/>
            </w:tcBorders>
          </w:tcPr>
          <w:p w14:paraId="0C7628E7" w14:textId="77777777" w:rsidR="00517181" w:rsidRPr="0031245B" w:rsidRDefault="00000000" w:rsidP="00D26518">
            <w:pPr>
              <w:outlineLvl w:val="0"/>
              <w:rPr>
                <w:rFonts w:eastAsia="Calibri"/>
              </w:rPr>
            </w:pPr>
            <w:r>
              <w:rPr>
                <w:rFonts w:eastAsia="Calibri"/>
                <w:b/>
                <w:noProof/>
              </w:rPr>
              <w:pict w14:anchorId="462E8A00">
                <v:shape id="_x0000_s41383" type="#_x0000_t202" style="position:absolute;margin-left:-8478.45pt;margin-top:0;width:25.15pt;height:22.6pt;z-index:251703296;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383;mso-fit-shape-to-text:t">
                    <w:txbxContent>
                      <w:p w14:paraId="02710EBA" w14:textId="5502B1B6" w:rsidR="004526B5" w:rsidRPr="000C24CB" w:rsidRDefault="00AF09E9" w:rsidP="00517181">
                        <w:pPr>
                          <w:jc w:val="center"/>
                          <w:rPr>
                            <w:lang w:val="en-AU"/>
                          </w:rPr>
                        </w:pPr>
                        <w:r>
                          <w:rPr>
                            <w:rFonts w:eastAsia="Calibri"/>
                            <w:b/>
                            <w:bCs/>
                            <w:color w:val="FFFFFF" w:themeColor="background1"/>
                            <w:lang w:val="en-AU"/>
                          </w:rPr>
                          <w:t>U</w:t>
                        </w:r>
                      </w:p>
                    </w:txbxContent>
                  </v:textbox>
                  <w10:wrap type="square" anchorx="margin" anchory="margin"/>
                </v:shape>
              </w:pict>
            </w:r>
            <w:r w:rsidR="00517181">
              <w:rPr>
                <w:rFonts w:eastAsia="Calibri"/>
                <w:b/>
                <w:noProof/>
              </w:rPr>
              <w:drawing>
                <wp:anchor distT="0" distB="0" distL="114300" distR="114300" simplePos="0" relativeHeight="251531264" behindDoc="0" locked="0" layoutInCell="1" allowOverlap="1" wp14:anchorId="7D1EA569" wp14:editId="6C67A40B">
                  <wp:simplePos x="0" y="0"/>
                  <wp:positionH relativeFrom="column">
                    <wp:posOffset>-7620</wp:posOffset>
                  </wp:positionH>
                  <wp:positionV relativeFrom="margin">
                    <wp:align>top</wp:align>
                  </wp:positionV>
                  <wp:extent cx="398701" cy="554400"/>
                  <wp:effectExtent l="0" t="0" r="0" b="0"/>
                  <wp:wrapSquare wrapText="bothSides"/>
                  <wp:docPr id="155" name="Picture 155"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517181">
              <w:rPr>
                <w:rFonts w:eastAsia="Calibri"/>
                <w:b/>
              </w:rPr>
              <w:t>Written answer</w:t>
            </w:r>
          </w:p>
          <w:p w14:paraId="2C0BE383" w14:textId="77777777" w:rsidR="00517181" w:rsidRDefault="00517181" w:rsidP="00D26518">
            <w:pPr>
              <w:outlineLvl w:val="0"/>
              <w:rPr>
                <w:noProof/>
                <w:lang w:eastAsia="en-AU"/>
              </w:rPr>
            </w:pPr>
            <w:r>
              <w:rPr>
                <w:bCs/>
                <w:noProof/>
                <w:lang w:eastAsia="en-AU" w:bidi="th-TH"/>
              </w:rPr>
              <w:t>With your colleagues, discuss how to work with the group to review and confirm the plan. Next, i</w:t>
            </w:r>
            <w:r>
              <w:t>n your exercise book, explain why it is important that everyone in the group gets a chance to review and confirm the plan.</w:t>
            </w:r>
          </w:p>
        </w:tc>
      </w:tr>
    </w:tbl>
    <w:p w14:paraId="37FE23A0" w14:textId="77777777" w:rsidR="00517181" w:rsidRDefault="00517181" w:rsidP="00517181"/>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517181" w:rsidRPr="00C4028E" w14:paraId="175787D2" w14:textId="77777777" w:rsidTr="00D26518">
        <w:trPr>
          <w:trHeight w:val="315"/>
        </w:trPr>
        <w:tc>
          <w:tcPr>
            <w:tcW w:w="5000" w:type="pct"/>
            <w:tcBorders>
              <w:top w:val="nil"/>
              <w:left w:val="nil"/>
              <w:bottom w:val="nil"/>
              <w:right w:val="nil"/>
            </w:tcBorders>
            <w:shd w:val="clear" w:color="auto" w:fill="F2F2F2" w:themeFill="background1" w:themeFillShade="F2"/>
            <w:vAlign w:val="center"/>
          </w:tcPr>
          <w:p w14:paraId="2BA97589" w14:textId="77777777" w:rsidR="00517181" w:rsidRDefault="00517181" w:rsidP="00D26518">
            <w:pPr>
              <w:outlineLvl w:val="0"/>
              <w:rPr>
                <w:rFonts w:eastAsia="Calibri"/>
                <w:noProof/>
                <w:lang w:val="en-AU" w:eastAsia="en-AU" w:bidi="th-TH"/>
              </w:rPr>
            </w:pPr>
            <w:r>
              <w:rPr>
                <w:rFonts w:eastAsia="Calibri"/>
                <w:noProof/>
                <w:lang w:val="en-AU" w:eastAsia="en-AU" w:bidi="th-TH"/>
              </w:rPr>
              <w:t>A good answer from a CDW is something like the following:</w:t>
            </w:r>
          </w:p>
          <w:p w14:paraId="1F0EDC64" w14:textId="77777777" w:rsidR="00517181" w:rsidRDefault="00517181" w:rsidP="00D26518">
            <w:pPr>
              <w:outlineLvl w:val="0"/>
              <w:rPr>
                <w:rFonts w:eastAsia="Calibri"/>
                <w:noProof/>
                <w:lang w:val="en-AU" w:eastAsia="en-AU" w:bidi="th-TH"/>
              </w:rPr>
            </w:pPr>
          </w:p>
          <w:p w14:paraId="13615070" w14:textId="78F5CF68" w:rsidR="00517181" w:rsidRPr="00517181" w:rsidRDefault="00517181">
            <w:pPr>
              <w:pStyle w:val="ListParagraph"/>
              <w:numPr>
                <w:ilvl w:val="0"/>
                <w:numId w:val="6"/>
              </w:numPr>
              <w:shd w:val="clear" w:color="auto" w:fill="F2F2F2" w:themeFill="background1" w:themeFillShade="F2"/>
              <w:autoSpaceDE w:val="0"/>
              <w:autoSpaceDN w:val="0"/>
              <w:adjustRightInd w:val="0"/>
              <w:ind w:left="714" w:hanging="357"/>
              <w:contextualSpacing w:val="0"/>
              <w:rPr>
                <w:rFonts w:eastAsia="Calibri"/>
                <w:bCs/>
              </w:rPr>
            </w:pPr>
            <w:r>
              <w:rPr>
                <w:rFonts w:eastAsia="Calibri"/>
                <w:lang w:val="en-AU"/>
              </w:rPr>
              <w:t>I</w:t>
            </w:r>
            <w:r w:rsidRPr="00DE0E10">
              <w:rPr>
                <w:rFonts w:eastAsia="Calibri"/>
              </w:rPr>
              <w:t xml:space="preserve">t is very important that the whole group or community get to see </w:t>
            </w:r>
            <w:r>
              <w:rPr>
                <w:rFonts w:eastAsia="Calibri"/>
              </w:rPr>
              <w:t>the project plan</w:t>
            </w:r>
            <w:r w:rsidRPr="00DE0E10">
              <w:rPr>
                <w:rFonts w:eastAsia="Calibri"/>
              </w:rPr>
              <w:t xml:space="preserve"> </w:t>
            </w:r>
            <w:r>
              <w:rPr>
                <w:rFonts w:eastAsia="Calibri"/>
              </w:rPr>
              <w:t>because it is the</w:t>
            </w:r>
            <w:r w:rsidR="00377018">
              <w:rPr>
                <w:rFonts w:eastAsia="Calibri"/>
              </w:rPr>
              <w:t>ir</w:t>
            </w:r>
            <w:r>
              <w:rPr>
                <w:rFonts w:eastAsia="Calibri"/>
              </w:rPr>
              <w:t xml:space="preserve"> plan. They </w:t>
            </w:r>
            <w:r>
              <w:rPr>
                <w:rFonts w:eastAsia="Calibri"/>
                <w:iCs/>
              </w:rPr>
              <w:t>need to understand it</w:t>
            </w:r>
            <w:r w:rsidRPr="00DE0E10">
              <w:rPr>
                <w:rFonts w:eastAsia="Calibri"/>
              </w:rPr>
              <w:t xml:space="preserve">. </w:t>
            </w:r>
            <w:r w:rsidRPr="00DE0E10">
              <w:rPr>
                <w:rFonts w:eastAsia="Calibri"/>
                <w:i/>
              </w:rPr>
              <w:t>Nogut ol stat long tok olsem em</w:t>
            </w:r>
            <w:r w:rsidR="00377018">
              <w:rPr>
                <w:rFonts w:eastAsia="Calibri"/>
                <w:i/>
              </w:rPr>
              <w:t>i</w:t>
            </w:r>
            <w:r w:rsidRPr="00DE0E10">
              <w:rPr>
                <w:rFonts w:eastAsia="Calibri"/>
                <w:i/>
              </w:rPr>
              <w:t xml:space="preserve"> plen bilong ol ki pipol. Nogut ol stat long tok olsem </w:t>
            </w:r>
            <w:r>
              <w:rPr>
                <w:rFonts w:eastAsia="Calibri"/>
                <w:i/>
              </w:rPr>
              <w:t>ino samting bilong mipela.</w:t>
            </w:r>
          </w:p>
        </w:tc>
      </w:tr>
    </w:tbl>
    <w:p w14:paraId="25C4558B" w14:textId="1B6FE27D" w:rsidR="00D8110F" w:rsidRDefault="00D8110F" w:rsidP="00D8110F"/>
    <w:tbl>
      <w:tblPr>
        <w:tblStyle w:val="TableGrid"/>
        <w:tblW w:w="5000" w:type="pct"/>
        <w:tblBorders>
          <w:top w:val="none" w:sz="0" w:space="0" w:color="auto"/>
          <w:left w:val="single" w:sz="18" w:space="0" w:color="auto"/>
          <w:bottom w:val="none" w:sz="0" w:space="0" w:color="auto"/>
          <w:right w:val="none" w:sz="0" w:space="0" w:color="auto"/>
          <w:insideH w:val="single" w:sz="18" w:space="0" w:color="auto"/>
          <w:insideV w:val="none" w:sz="0" w:space="0" w:color="auto"/>
        </w:tblBorders>
        <w:tblLook w:val="04A0" w:firstRow="1" w:lastRow="0" w:firstColumn="1" w:lastColumn="0" w:noHBand="0" w:noVBand="1"/>
      </w:tblPr>
      <w:tblGrid>
        <w:gridCol w:w="471"/>
        <w:gridCol w:w="8772"/>
      </w:tblGrid>
      <w:tr w:rsidR="00D8110F" w:rsidRPr="00BF5A34" w14:paraId="13554F76" w14:textId="77777777" w:rsidTr="00D26518">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15F333CD" w14:textId="77777777" w:rsidR="00D8110F" w:rsidRDefault="00D8110F" w:rsidP="00D26518">
            <w:pPr>
              <w:jc w:val="center"/>
              <w:rPr>
                <w:b/>
                <w:color w:val="FFFFFF" w:themeColor="background1"/>
              </w:rPr>
            </w:pPr>
            <w:r>
              <w:rPr>
                <w:b/>
                <w:color w:val="FFFFFF" w:themeColor="background1"/>
              </w:rPr>
              <w:t>3</w:t>
            </w:r>
          </w:p>
        </w:tc>
        <w:tc>
          <w:tcPr>
            <w:tcW w:w="4745" w:type="pct"/>
            <w:tcBorders>
              <w:top w:val="dotted" w:sz="2" w:space="0" w:color="auto"/>
              <w:left w:val="single" w:sz="4" w:space="0" w:color="auto"/>
              <w:bottom w:val="dotted" w:sz="2" w:space="0" w:color="auto"/>
              <w:right w:val="dotted" w:sz="2" w:space="0" w:color="auto"/>
            </w:tcBorders>
          </w:tcPr>
          <w:p w14:paraId="2E16EA2F" w14:textId="77777777" w:rsidR="00D8110F" w:rsidRPr="0031245B" w:rsidRDefault="00000000" w:rsidP="00D26518">
            <w:pPr>
              <w:outlineLvl w:val="0"/>
              <w:rPr>
                <w:rFonts w:eastAsia="Calibri"/>
              </w:rPr>
            </w:pPr>
            <w:r>
              <w:rPr>
                <w:rFonts w:eastAsia="Calibri"/>
                <w:b/>
                <w:noProof/>
              </w:rPr>
              <w:pict w14:anchorId="73F38429">
                <v:shape id="_x0000_s41385" type="#_x0000_t202" style="position:absolute;margin-left:-7827.2pt;margin-top:0;width:25.15pt;height:22.6pt;z-index:251704320;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385;mso-fit-shape-to-text:t">
                    <w:txbxContent>
                      <w:p w14:paraId="60221101" w14:textId="48F65579" w:rsidR="004526B5" w:rsidRPr="000C24CB" w:rsidRDefault="00AF09E9" w:rsidP="00D8110F">
                        <w:pPr>
                          <w:jc w:val="center"/>
                          <w:rPr>
                            <w:lang w:val="en-AU"/>
                          </w:rPr>
                        </w:pPr>
                        <w:r>
                          <w:rPr>
                            <w:rFonts w:eastAsia="Calibri"/>
                            <w:b/>
                            <w:bCs/>
                            <w:color w:val="FFFFFF" w:themeColor="background1"/>
                            <w:lang w:val="en-AU"/>
                          </w:rPr>
                          <w:t>V</w:t>
                        </w:r>
                      </w:p>
                    </w:txbxContent>
                  </v:textbox>
                  <w10:wrap type="square" anchorx="margin" anchory="margin"/>
                </v:shape>
              </w:pict>
            </w:r>
            <w:r w:rsidR="00D8110F">
              <w:rPr>
                <w:rFonts w:eastAsia="Calibri"/>
                <w:b/>
                <w:noProof/>
              </w:rPr>
              <w:drawing>
                <wp:anchor distT="0" distB="0" distL="114300" distR="114300" simplePos="0" relativeHeight="251533312" behindDoc="0" locked="0" layoutInCell="1" allowOverlap="1" wp14:anchorId="4AD62A9F" wp14:editId="199E26EE">
                  <wp:simplePos x="0" y="0"/>
                  <wp:positionH relativeFrom="column">
                    <wp:posOffset>-7620</wp:posOffset>
                  </wp:positionH>
                  <wp:positionV relativeFrom="margin">
                    <wp:align>top</wp:align>
                  </wp:positionV>
                  <wp:extent cx="398701" cy="554400"/>
                  <wp:effectExtent l="0" t="0" r="0" b="0"/>
                  <wp:wrapSquare wrapText="bothSides"/>
                  <wp:docPr id="95" name="Picture 95"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D8110F">
              <w:rPr>
                <w:rFonts w:eastAsia="Calibri"/>
                <w:b/>
              </w:rPr>
              <w:t>Written answer</w:t>
            </w:r>
          </w:p>
          <w:p w14:paraId="4022D515" w14:textId="33A636C1" w:rsidR="00D8110F" w:rsidRPr="001214C8" w:rsidRDefault="00D8110F" w:rsidP="00D26518">
            <w:pPr>
              <w:rPr>
                <w:rFonts w:eastAsia="Calibri"/>
                <w:i/>
              </w:rPr>
            </w:pPr>
            <w:r>
              <w:rPr>
                <w:rFonts w:eastAsia="Calibri"/>
                <w:iCs/>
              </w:rPr>
              <w:t xml:space="preserve">With your colleagues, discuss the final three </w:t>
            </w:r>
            <w:r>
              <w:rPr>
                <w:rFonts w:eastAsia="Calibri"/>
                <w:i/>
              </w:rPr>
              <w:t>wok mak</w:t>
            </w:r>
            <w:r>
              <w:rPr>
                <w:rFonts w:eastAsia="Calibri"/>
                <w:iCs/>
              </w:rPr>
              <w:t xml:space="preserve"> that you need to put into practice when you help a group to develop a</w:t>
            </w:r>
            <w:r w:rsidR="000D329B">
              <w:rPr>
                <w:rFonts w:eastAsia="Calibri"/>
                <w:iCs/>
              </w:rPr>
              <w:t xml:space="preserve"> project</w:t>
            </w:r>
            <w:r>
              <w:rPr>
                <w:rFonts w:eastAsia="Calibri"/>
                <w:iCs/>
              </w:rPr>
              <w:t xml:space="preserve"> plan. Next, in your exercise book, write down the final three </w:t>
            </w:r>
            <w:r>
              <w:rPr>
                <w:rFonts w:eastAsia="Calibri"/>
                <w:i/>
              </w:rPr>
              <w:t xml:space="preserve">wok mak </w:t>
            </w:r>
            <w:r>
              <w:rPr>
                <w:rFonts w:eastAsia="Calibri"/>
                <w:iCs/>
              </w:rPr>
              <w:t xml:space="preserve">that you need to </w:t>
            </w:r>
            <w:r>
              <w:rPr>
                <w:rFonts w:eastAsia="Calibri"/>
                <w:i/>
              </w:rPr>
              <w:t>inapim.</w:t>
            </w:r>
          </w:p>
        </w:tc>
      </w:tr>
    </w:tbl>
    <w:p w14:paraId="74E7995D" w14:textId="77777777" w:rsidR="00D8110F" w:rsidRDefault="00D8110F" w:rsidP="00D8110F"/>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D8110F" w:rsidRPr="00C4028E" w14:paraId="2DE74159" w14:textId="77777777" w:rsidTr="00D26518">
        <w:trPr>
          <w:trHeight w:val="315"/>
        </w:trPr>
        <w:tc>
          <w:tcPr>
            <w:tcW w:w="5000" w:type="pct"/>
            <w:tcBorders>
              <w:top w:val="nil"/>
              <w:left w:val="nil"/>
              <w:bottom w:val="nil"/>
              <w:right w:val="nil"/>
            </w:tcBorders>
            <w:shd w:val="clear" w:color="auto" w:fill="F2F2F2" w:themeFill="background1" w:themeFillShade="F2"/>
            <w:vAlign w:val="center"/>
          </w:tcPr>
          <w:p w14:paraId="78128537" w14:textId="02BDFAE3" w:rsidR="00D8110F" w:rsidRDefault="00D8110F" w:rsidP="00D26518">
            <w:pPr>
              <w:outlineLvl w:val="0"/>
              <w:rPr>
                <w:rFonts w:eastAsia="Calibri"/>
                <w:noProof/>
                <w:lang w:val="en-AU" w:eastAsia="en-AU" w:bidi="th-TH"/>
              </w:rPr>
            </w:pPr>
            <w:r>
              <w:rPr>
                <w:rFonts w:eastAsia="Calibri"/>
                <w:noProof/>
                <w:lang w:val="en-AU" w:eastAsia="en-AU" w:bidi="th-TH"/>
              </w:rPr>
              <w:t>A good answer from a CDW is:</w:t>
            </w:r>
          </w:p>
          <w:p w14:paraId="798D995F" w14:textId="77777777" w:rsidR="00D8110F" w:rsidRPr="00E10A09" w:rsidRDefault="00D8110F" w:rsidP="00D26518">
            <w:pPr>
              <w:outlineLvl w:val="0"/>
              <w:rPr>
                <w:rFonts w:eastAsia="Calibri"/>
                <w:noProof/>
                <w:sz w:val="20"/>
                <w:szCs w:val="20"/>
                <w:lang w:val="en-AU" w:eastAsia="en-AU" w:bidi="th-TH"/>
              </w:rPr>
            </w:pPr>
          </w:p>
          <w:p w14:paraId="4841BE3C" w14:textId="3C09AAD5" w:rsidR="00D8110F" w:rsidRPr="00E10A09" w:rsidRDefault="00D8110F" w:rsidP="00E10A09">
            <w:pPr>
              <w:pStyle w:val="ListParagraph"/>
              <w:numPr>
                <w:ilvl w:val="0"/>
                <w:numId w:val="6"/>
              </w:numPr>
              <w:shd w:val="clear" w:color="auto" w:fill="F2F2F2" w:themeFill="background1" w:themeFillShade="F2"/>
              <w:autoSpaceDE w:val="0"/>
              <w:autoSpaceDN w:val="0"/>
              <w:adjustRightInd w:val="0"/>
              <w:ind w:left="714" w:hanging="357"/>
              <w:contextualSpacing w:val="0"/>
              <w:rPr>
                <w:rFonts w:eastAsia="Calibri"/>
                <w:bCs/>
                <w:sz w:val="20"/>
                <w:szCs w:val="20"/>
              </w:rPr>
            </w:pPr>
            <w:r w:rsidRPr="00E10A09">
              <w:rPr>
                <w:b/>
                <w:sz w:val="20"/>
                <w:szCs w:val="20"/>
                <w:lang w:val="en-AU"/>
              </w:rPr>
              <w:t>D</w:t>
            </w:r>
            <w:r w:rsidRPr="00E10A09">
              <w:rPr>
                <w:b/>
                <w:sz w:val="20"/>
                <w:szCs w:val="20"/>
              </w:rPr>
              <w:t>iscuss</w:t>
            </w:r>
            <w:r w:rsidRPr="00E10A09">
              <w:rPr>
                <w:b/>
                <w:bCs/>
                <w:sz w:val="20"/>
                <w:szCs w:val="20"/>
              </w:rPr>
              <w:t xml:space="preserve"> what the next steps following the visit will be and who will be responsible for making them happen</w:t>
            </w:r>
          </w:p>
          <w:p w14:paraId="1DF5B668" w14:textId="43373B1C" w:rsidR="00D8110F" w:rsidRPr="00E10A09" w:rsidRDefault="00D8110F" w:rsidP="00E10A09">
            <w:pPr>
              <w:pStyle w:val="ListParagraph"/>
              <w:numPr>
                <w:ilvl w:val="0"/>
                <w:numId w:val="6"/>
              </w:numPr>
              <w:shd w:val="clear" w:color="auto" w:fill="F2F2F2" w:themeFill="background1" w:themeFillShade="F2"/>
              <w:autoSpaceDE w:val="0"/>
              <w:autoSpaceDN w:val="0"/>
              <w:adjustRightInd w:val="0"/>
              <w:ind w:left="714" w:hanging="357"/>
              <w:contextualSpacing w:val="0"/>
              <w:rPr>
                <w:rFonts w:eastAsia="Calibri"/>
                <w:bCs/>
                <w:sz w:val="20"/>
                <w:szCs w:val="20"/>
              </w:rPr>
            </w:pPr>
            <w:r w:rsidRPr="00E10A09">
              <w:rPr>
                <w:b/>
                <w:sz w:val="20"/>
                <w:szCs w:val="20"/>
              </w:rPr>
              <w:t>Discuss</w:t>
            </w:r>
            <w:r w:rsidRPr="00E10A09">
              <w:rPr>
                <w:b/>
                <w:bCs/>
                <w:sz w:val="20"/>
                <w:szCs w:val="20"/>
              </w:rPr>
              <w:t xml:space="preserve"> </w:t>
            </w:r>
            <w:r w:rsidR="000D329B" w:rsidRPr="00E10A09">
              <w:rPr>
                <w:b/>
                <w:bCs/>
                <w:sz w:val="20"/>
                <w:szCs w:val="20"/>
              </w:rPr>
              <w:t>how or if the visit has been useful, and ways it could be improved</w:t>
            </w:r>
          </w:p>
          <w:p w14:paraId="345EA4DB" w14:textId="389CBCC7" w:rsidR="00D8110F" w:rsidRPr="009E75CE" w:rsidRDefault="00D8110F" w:rsidP="00E10A09">
            <w:pPr>
              <w:pStyle w:val="ListParagraph"/>
              <w:numPr>
                <w:ilvl w:val="0"/>
                <w:numId w:val="6"/>
              </w:numPr>
              <w:shd w:val="clear" w:color="auto" w:fill="F2F2F2" w:themeFill="background1" w:themeFillShade="F2"/>
              <w:autoSpaceDE w:val="0"/>
              <w:autoSpaceDN w:val="0"/>
              <w:adjustRightInd w:val="0"/>
              <w:ind w:left="714" w:hanging="357"/>
              <w:contextualSpacing w:val="0"/>
              <w:rPr>
                <w:rFonts w:eastAsia="Calibri"/>
                <w:bCs/>
              </w:rPr>
            </w:pPr>
            <w:r w:rsidRPr="00E10A09">
              <w:rPr>
                <w:b/>
                <w:bCs/>
                <w:sz w:val="20"/>
                <w:szCs w:val="20"/>
              </w:rPr>
              <w:t xml:space="preserve">Thank the group, without rushing, and explain again </w:t>
            </w:r>
            <w:r w:rsidR="000D329B" w:rsidRPr="00E10A09">
              <w:rPr>
                <w:b/>
                <w:bCs/>
                <w:sz w:val="20"/>
                <w:szCs w:val="20"/>
              </w:rPr>
              <w:t>the purpose of the visit</w:t>
            </w:r>
            <w:r w:rsidRPr="00E10A09">
              <w:rPr>
                <w:b/>
                <w:bCs/>
                <w:sz w:val="20"/>
                <w:szCs w:val="20"/>
              </w:rPr>
              <w:t xml:space="preserve"> </w:t>
            </w:r>
          </w:p>
        </w:tc>
      </w:tr>
    </w:tbl>
    <w:p w14:paraId="067A30D6" w14:textId="18B0342C" w:rsidR="000D716A" w:rsidRDefault="000D716A" w:rsidP="00F37EA6"/>
    <w:p w14:paraId="3B89581C" w14:textId="77777777" w:rsidR="008D7FB6" w:rsidRPr="00575AB8" w:rsidRDefault="00AC3E38" w:rsidP="008D7FB6">
      <w:pPr>
        <w:rPr>
          <w:rFonts w:eastAsia="Calibri"/>
        </w:rPr>
      </w:pPr>
      <w:r>
        <w:rPr>
          <w:rFonts w:eastAsia="Calibri"/>
        </w:rPr>
        <w:pict w14:anchorId="421B31CD">
          <v:shape id="_x0000_i1032" type="#_x0000_t75" style="width:458.45pt;height:7.2pt" o:hrpct="0" o:hralign="center" o:hr="t">
            <v:imagedata r:id="rId42" o:title="Untitled-3 copy"/>
          </v:shape>
        </w:pict>
      </w:r>
    </w:p>
    <w:tbl>
      <w:tblPr>
        <w:tblStyle w:val="TableGrid"/>
        <w:tblW w:w="0" w:type="auto"/>
        <w:tblLook w:val="04A0" w:firstRow="1" w:lastRow="0" w:firstColumn="1" w:lastColumn="0" w:noHBand="0" w:noVBand="1"/>
      </w:tblPr>
      <w:tblGrid>
        <w:gridCol w:w="9243"/>
      </w:tblGrid>
      <w:tr w:rsidR="008D7FB6" w14:paraId="1C7AA599" w14:textId="77777777" w:rsidTr="00D26518">
        <w:tc>
          <w:tcPr>
            <w:tcW w:w="9245" w:type="dxa"/>
            <w:tcBorders>
              <w:top w:val="nil"/>
              <w:left w:val="nil"/>
              <w:bottom w:val="nil"/>
              <w:right w:val="nil"/>
            </w:tcBorders>
          </w:tcPr>
          <w:p w14:paraId="1F05EC90" w14:textId="77777777" w:rsidR="008D7FB6" w:rsidRPr="0031245B" w:rsidRDefault="00000000" w:rsidP="00D26518">
            <w:pPr>
              <w:outlineLvl w:val="0"/>
              <w:rPr>
                <w:rFonts w:eastAsia="Calibri"/>
              </w:rPr>
            </w:pPr>
            <w:r>
              <w:rPr>
                <w:rFonts w:eastAsia="Calibri"/>
                <w:b/>
                <w:noProof/>
              </w:rPr>
              <w:pict w14:anchorId="3EE714F1">
                <v:shape id="_x0000_s41386" type="#_x0000_t202" style="position:absolute;margin-left:-5169.8pt;margin-top:0;width:25.15pt;height:22.6pt;z-index:251705344;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386;mso-fit-shape-to-text:t">
                    <w:txbxContent>
                      <w:p w14:paraId="78761062" w14:textId="1F9AE287" w:rsidR="004526B5" w:rsidRPr="000C24CB" w:rsidRDefault="000A451B" w:rsidP="008D7FB6">
                        <w:pPr>
                          <w:jc w:val="center"/>
                          <w:rPr>
                            <w:lang w:val="en-AU"/>
                          </w:rPr>
                        </w:pPr>
                        <w:r>
                          <w:rPr>
                            <w:rFonts w:eastAsia="Calibri"/>
                            <w:b/>
                            <w:bCs/>
                            <w:color w:val="FFFFFF" w:themeColor="background1"/>
                            <w:lang w:val="en-AU"/>
                          </w:rPr>
                          <w:t>W</w:t>
                        </w:r>
                      </w:p>
                    </w:txbxContent>
                  </v:textbox>
                  <w10:wrap type="square" anchorx="margin" anchory="margin"/>
                </v:shape>
              </w:pict>
            </w:r>
            <w:r w:rsidR="008D7FB6">
              <w:rPr>
                <w:rFonts w:eastAsia="Calibri"/>
                <w:b/>
                <w:noProof/>
              </w:rPr>
              <w:drawing>
                <wp:anchor distT="0" distB="0" distL="114300" distR="114300" simplePos="0" relativeHeight="251534336" behindDoc="0" locked="0" layoutInCell="1" allowOverlap="1" wp14:anchorId="47F6ED99" wp14:editId="63483274">
                  <wp:simplePos x="0" y="0"/>
                  <wp:positionH relativeFrom="column">
                    <wp:posOffset>-7620</wp:posOffset>
                  </wp:positionH>
                  <wp:positionV relativeFrom="margin">
                    <wp:align>top</wp:align>
                  </wp:positionV>
                  <wp:extent cx="398701" cy="554400"/>
                  <wp:effectExtent l="0" t="0" r="0" b="0"/>
                  <wp:wrapSquare wrapText="bothSides"/>
                  <wp:docPr id="260" name="Picture 260"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8D7FB6">
              <w:rPr>
                <w:rFonts w:eastAsia="Calibri"/>
                <w:b/>
              </w:rPr>
              <w:t>Written answer</w:t>
            </w:r>
          </w:p>
          <w:p w14:paraId="4151013E" w14:textId="44E6BD4F" w:rsidR="008D7FB6" w:rsidRDefault="008D7FB6" w:rsidP="00D26518">
            <w:pPr>
              <w:rPr>
                <w:rFonts w:eastAsia="Calibri"/>
              </w:rPr>
            </w:pPr>
            <w:r>
              <w:rPr>
                <w:rFonts w:eastAsia="Calibri"/>
              </w:rPr>
              <w:t xml:space="preserve">Congratulations. You have finished CDW </w:t>
            </w:r>
            <w:r w:rsidR="000D329B">
              <w:rPr>
                <w:rFonts w:eastAsia="Calibri"/>
              </w:rPr>
              <w:t>C</w:t>
            </w:r>
            <w:r>
              <w:rPr>
                <w:rFonts w:eastAsia="Calibri"/>
              </w:rPr>
              <w:t xml:space="preserve">oursebook 3. Time to evaluate </w:t>
            </w:r>
            <w:r w:rsidR="000D329B">
              <w:rPr>
                <w:rFonts w:eastAsia="Calibri"/>
              </w:rPr>
              <w:t>CDW C</w:t>
            </w:r>
            <w:r>
              <w:rPr>
                <w:rFonts w:eastAsia="Calibri"/>
              </w:rPr>
              <w:t>oursebook 3. This is not a test. The purpose of these questions is for you (and your organisation and the course facilitator) to evaluate the learning experience that you have been through. With your colleagues, answer the questions below. Don’t forget to write your answers in your exercise book.</w:t>
            </w:r>
          </w:p>
          <w:p w14:paraId="5BA97273" w14:textId="77777777" w:rsidR="008D7FB6" w:rsidRDefault="008D7FB6" w:rsidP="00D26518">
            <w:pPr>
              <w:rPr>
                <w:rFonts w:eastAsia="Calibri"/>
              </w:rPr>
            </w:pPr>
          </w:p>
          <w:p w14:paraId="0E989832" w14:textId="7F41E770" w:rsidR="008D7FB6" w:rsidRDefault="008D7FB6">
            <w:pPr>
              <w:pStyle w:val="ListParagraph"/>
              <w:numPr>
                <w:ilvl w:val="1"/>
                <w:numId w:val="13"/>
              </w:numPr>
              <w:spacing w:after="120"/>
              <w:contextualSpacing w:val="0"/>
              <w:rPr>
                <w:rFonts w:eastAsia="Calibri"/>
              </w:rPr>
            </w:pPr>
            <w:r>
              <w:rPr>
                <w:rFonts w:eastAsia="Calibri"/>
              </w:rPr>
              <w:t xml:space="preserve">Which </w:t>
            </w:r>
            <w:r>
              <w:rPr>
                <w:rFonts w:eastAsia="Calibri"/>
                <w:i/>
                <w:iCs/>
              </w:rPr>
              <w:t xml:space="preserve">wok mak </w:t>
            </w:r>
            <w:r w:rsidR="000A451B">
              <w:rPr>
                <w:rFonts w:eastAsia="Calibri"/>
              </w:rPr>
              <w:t>from CDW Unit C07 Element 3 (Assist group to analyse their development situation and identify priorities) or CDW Unit C05 Element 3 (Assist group to develop the project plan) are you most confused about? What is confusing</w:t>
            </w:r>
            <w:r>
              <w:rPr>
                <w:rFonts w:eastAsia="Calibri"/>
              </w:rPr>
              <w:t>?</w:t>
            </w:r>
          </w:p>
          <w:p w14:paraId="0F1377A8" w14:textId="77777777" w:rsidR="008D7FB6" w:rsidRDefault="008D7FB6">
            <w:pPr>
              <w:pStyle w:val="ListParagraph"/>
              <w:numPr>
                <w:ilvl w:val="1"/>
                <w:numId w:val="13"/>
              </w:numPr>
              <w:spacing w:after="120"/>
              <w:ind w:left="499" w:hanging="357"/>
              <w:contextualSpacing w:val="0"/>
              <w:rPr>
                <w:rFonts w:eastAsia="Calibri"/>
              </w:rPr>
            </w:pPr>
            <w:r>
              <w:rPr>
                <w:rFonts w:eastAsia="Calibri"/>
              </w:rPr>
              <w:t xml:space="preserve">What topic in the coursebook did you find the most useful? Why? </w:t>
            </w:r>
          </w:p>
          <w:p w14:paraId="78E21210" w14:textId="77777777" w:rsidR="008D7FB6" w:rsidRDefault="008D7FB6">
            <w:pPr>
              <w:pStyle w:val="ListParagraph"/>
              <w:numPr>
                <w:ilvl w:val="1"/>
                <w:numId w:val="13"/>
              </w:numPr>
              <w:spacing w:after="120"/>
              <w:ind w:left="499" w:hanging="357"/>
              <w:contextualSpacing w:val="0"/>
              <w:rPr>
                <w:rFonts w:eastAsia="Calibri"/>
              </w:rPr>
            </w:pPr>
            <w:r>
              <w:rPr>
                <w:rFonts w:eastAsia="Calibri"/>
              </w:rPr>
              <w:t>What change do you recommend to improve the course or the coursebook?</w:t>
            </w:r>
          </w:p>
          <w:p w14:paraId="13DBEC32" w14:textId="77777777" w:rsidR="008D7FB6" w:rsidRDefault="008D7FB6">
            <w:pPr>
              <w:pStyle w:val="ListParagraph"/>
              <w:numPr>
                <w:ilvl w:val="1"/>
                <w:numId w:val="13"/>
              </w:numPr>
              <w:spacing w:after="120"/>
              <w:ind w:left="499" w:hanging="357"/>
              <w:contextualSpacing w:val="0"/>
              <w:rPr>
                <w:rFonts w:eastAsia="Calibri"/>
              </w:rPr>
            </w:pPr>
            <w:r>
              <w:rPr>
                <w:rFonts w:eastAsia="Calibri"/>
              </w:rPr>
              <w:t>What advice can you give to the course facilitator to help them learn lessons?</w:t>
            </w:r>
          </w:p>
          <w:p w14:paraId="770101B8" w14:textId="77777777" w:rsidR="008D7FB6" w:rsidRDefault="008D7FB6">
            <w:pPr>
              <w:pStyle w:val="ListParagraph"/>
              <w:numPr>
                <w:ilvl w:val="1"/>
                <w:numId w:val="13"/>
              </w:numPr>
              <w:spacing w:after="120"/>
              <w:ind w:left="499" w:hanging="357"/>
              <w:contextualSpacing w:val="0"/>
              <w:rPr>
                <w:rFonts w:eastAsia="Calibri"/>
              </w:rPr>
            </w:pPr>
            <w:r>
              <w:rPr>
                <w:rFonts w:eastAsia="Calibri"/>
              </w:rPr>
              <w:t>What more support do you need from your organisation (or the course facilitator) to help you put what you have learned into practice?</w:t>
            </w:r>
          </w:p>
          <w:p w14:paraId="7CABDB96" w14:textId="77777777" w:rsidR="008D7FB6" w:rsidRDefault="008D7FB6">
            <w:pPr>
              <w:pStyle w:val="ListParagraph"/>
              <w:numPr>
                <w:ilvl w:val="1"/>
                <w:numId w:val="13"/>
              </w:numPr>
              <w:spacing w:after="120"/>
              <w:ind w:left="499" w:hanging="357"/>
              <w:contextualSpacing w:val="0"/>
              <w:rPr>
                <w:rFonts w:eastAsia="Calibri"/>
              </w:rPr>
            </w:pPr>
            <w:r>
              <w:rPr>
                <w:rFonts w:eastAsia="Calibri"/>
              </w:rPr>
              <w:t>Any other comments?</w:t>
            </w:r>
          </w:p>
          <w:p w14:paraId="6814117C" w14:textId="77777777" w:rsidR="008D7FB6" w:rsidRPr="00AB55E1" w:rsidRDefault="008D7FB6">
            <w:pPr>
              <w:pStyle w:val="ListParagraph"/>
              <w:numPr>
                <w:ilvl w:val="1"/>
                <w:numId w:val="13"/>
              </w:numPr>
              <w:spacing w:after="120"/>
              <w:ind w:left="499" w:hanging="357"/>
              <w:contextualSpacing w:val="0"/>
              <w:rPr>
                <w:rFonts w:eastAsia="Calibri"/>
              </w:rPr>
            </w:pPr>
            <w:r>
              <w:rPr>
                <w:rFonts w:eastAsia="Calibri"/>
              </w:rPr>
              <w:t>U</w:t>
            </w:r>
            <w:r w:rsidRPr="007F0F69">
              <w:rPr>
                <w:rFonts w:eastAsia="Calibri"/>
              </w:rPr>
              <w:t xml:space="preserve">se the rating scale below to rate </w:t>
            </w:r>
            <w:r w:rsidRPr="00AB55E1">
              <w:rPr>
                <w:rFonts w:eastAsia="Calibri"/>
                <w:u w:val="single"/>
              </w:rPr>
              <w:t>overall</w:t>
            </w:r>
            <w:r>
              <w:rPr>
                <w:rFonts w:eastAsia="Calibri"/>
              </w:rPr>
              <w:t xml:space="preserve"> </w:t>
            </w:r>
            <w:r w:rsidRPr="007F0F69">
              <w:rPr>
                <w:rFonts w:eastAsia="Calibri"/>
              </w:rPr>
              <w:t xml:space="preserve">how </w:t>
            </w:r>
            <w:r>
              <w:rPr>
                <w:rFonts w:eastAsia="Calibri"/>
              </w:rPr>
              <w:t xml:space="preserve">well you understand how to conduct community mapping and needs analysis in a way that meets the National Standard? </w:t>
            </w:r>
            <w:r w:rsidRPr="007F0F69">
              <w:rPr>
                <w:rFonts w:eastAsia="Calibri"/>
              </w:rPr>
              <w:t>Decide which face lines up with how you feel, then look at the letter above that face (A, B, C, D, or E), and write that letter as your answer.</w:t>
            </w:r>
          </w:p>
          <w:p w14:paraId="64EFB5F6" w14:textId="77777777" w:rsidR="008D7FB6" w:rsidRPr="007F0F69" w:rsidRDefault="008D7FB6">
            <w:pPr>
              <w:pStyle w:val="ListParagraph"/>
              <w:numPr>
                <w:ilvl w:val="1"/>
                <w:numId w:val="13"/>
              </w:numPr>
              <w:ind w:left="499" w:hanging="357"/>
              <w:contextualSpacing w:val="0"/>
              <w:rPr>
                <w:rFonts w:eastAsia="Calibri"/>
              </w:rPr>
            </w:pPr>
            <w:r>
              <w:rPr>
                <w:rFonts w:eastAsia="Calibri"/>
              </w:rPr>
              <w:t>U</w:t>
            </w:r>
            <w:r w:rsidRPr="007F0F69">
              <w:rPr>
                <w:rFonts w:eastAsia="Calibri"/>
              </w:rPr>
              <w:t xml:space="preserve">se the rating scale below to rate </w:t>
            </w:r>
            <w:r w:rsidRPr="00AB55E1">
              <w:rPr>
                <w:rFonts w:eastAsia="Calibri"/>
                <w:u w:val="single"/>
              </w:rPr>
              <w:t>overall</w:t>
            </w:r>
            <w:r>
              <w:rPr>
                <w:rFonts w:eastAsia="Calibri"/>
              </w:rPr>
              <w:t xml:space="preserve"> </w:t>
            </w:r>
            <w:r w:rsidRPr="007F0F69">
              <w:rPr>
                <w:rFonts w:eastAsia="Calibri"/>
              </w:rPr>
              <w:t xml:space="preserve">how </w:t>
            </w:r>
            <w:r>
              <w:rPr>
                <w:rFonts w:eastAsia="Calibri"/>
              </w:rPr>
              <w:t xml:space="preserve">well you understand how to develop a plan in a way that meets the National Standard? </w:t>
            </w:r>
            <w:r w:rsidRPr="007F0F69">
              <w:rPr>
                <w:rFonts w:eastAsia="Calibri"/>
              </w:rPr>
              <w:t>Decide which face lines up with how you feel, then look at the letter above that face (A, B, C, D, or E), and write that letter as your answer.</w:t>
            </w:r>
          </w:p>
          <w:p w14:paraId="5B247821" w14:textId="77777777" w:rsidR="008D7FB6" w:rsidRDefault="008D7FB6" w:rsidP="00D26518">
            <w:pPr>
              <w:rPr>
                <w:rFonts w:eastAsia="Calibri"/>
              </w:rPr>
            </w:pPr>
          </w:p>
          <w:p w14:paraId="21217B0F" w14:textId="77777777" w:rsidR="008D7FB6" w:rsidRPr="00E145B1" w:rsidRDefault="008D7FB6" w:rsidP="00D26518">
            <w:pPr>
              <w:jc w:val="center"/>
              <w:rPr>
                <w:rFonts w:eastAsia="Calibri"/>
              </w:rPr>
            </w:pPr>
            <w:r>
              <w:rPr>
                <w:noProof/>
                <w:lang w:eastAsia="en-AU" w:bidi="th-TH"/>
              </w:rPr>
              <w:drawing>
                <wp:inline distT="0" distB="0" distL="0" distR="0" wp14:anchorId="68821544" wp14:editId="7F55DD5F">
                  <wp:extent cx="4737336" cy="1057275"/>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miley faces.jpg"/>
                          <pic:cNvPicPr/>
                        </pic:nvPicPr>
                        <pic:blipFill rotWithShape="1">
                          <a:blip r:embed="rId52" cstate="print">
                            <a:extLst>
                              <a:ext uri="{28A0092B-C50C-407E-A947-70E740481C1C}">
                                <a14:useLocalDpi xmlns:a14="http://schemas.microsoft.com/office/drawing/2010/main" val="0"/>
                              </a:ext>
                            </a:extLst>
                          </a:blip>
                          <a:srcRect t="8211" b="4428"/>
                          <a:stretch/>
                        </pic:blipFill>
                        <pic:spPr bwMode="auto">
                          <a:xfrm>
                            <a:off x="0" y="0"/>
                            <a:ext cx="4753203" cy="1060816"/>
                          </a:xfrm>
                          <a:prstGeom prst="rect">
                            <a:avLst/>
                          </a:prstGeom>
                          <a:ln>
                            <a:noFill/>
                          </a:ln>
                          <a:extLst>
                            <a:ext uri="{53640926-AAD7-44D8-BBD7-CCE9431645EC}">
                              <a14:shadowObscured xmlns:a14="http://schemas.microsoft.com/office/drawing/2010/main"/>
                            </a:ext>
                          </a:extLst>
                        </pic:spPr>
                      </pic:pic>
                    </a:graphicData>
                  </a:graphic>
                </wp:inline>
              </w:drawing>
            </w:r>
          </w:p>
        </w:tc>
      </w:tr>
    </w:tbl>
    <w:p w14:paraId="282FAC6F" w14:textId="77777777" w:rsidR="008D7FB6" w:rsidRDefault="00AC3E38" w:rsidP="008D7FB6">
      <w:pPr>
        <w:rPr>
          <w:rFonts w:eastAsia="Calibri"/>
        </w:rPr>
      </w:pPr>
      <w:r>
        <w:rPr>
          <w:rFonts w:eastAsia="Calibri"/>
        </w:rPr>
        <w:pict w14:anchorId="28524D8E">
          <v:shape id="_x0000_i1033" type="#_x0000_t75" style="width:463.5pt;height:7.2pt" o:hrpct="0" o:hralign="center" o:hr="t">
            <v:imagedata r:id="rId43" o:title="Untitled-4"/>
          </v:shape>
        </w:pict>
      </w:r>
    </w:p>
    <w:p w14:paraId="2A40F136" w14:textId="77777777" w:rsidR="008D7FB6" w:rsidRDefault="008D7FB6" w:rsidP="008D7FB6"/>
    <w:tbl>
      <w:tblPr>
        <w:tblW w:w="5000" w:type="pct"/>
        <w:tblBorders>
          <w:top w:val="single" w:sz="4" w:space="0" w:color="auto"/>
          <w:bottom w:val="single" w:sz="4" w:space="0" w:color="auto"/>
        </w:tblBorders>
        <w:tblLook w:val="04A0" w:firstRow="1" w:lastRow="0" w:firstColumn="1" w:lastColumn="0" w:noHBand="0" w:noVBand="1"/>
      </w:tblPr>
      <w:tblGrid>
        <w:gridCol w:w="9243"/>
      </w:tblGrid>
      <w:tr w:rsidR="008D7FB6" w:rsidRPr="00C4028E" w14:paraId="7725D151" w14:textId="77777777" w:rsidTr="00D26518">
        <w:trPr>
          <w:trHeight w:val="315"/>
        </w:trPr>
        <w:tc>
          <w:tcPr>
            <w:tcW w:w="5000" w:type="pct"/>
            <w:tcBorders>
              <w:top w:val="nil"/>
              <w:bottom w:val="nil"/>
            </w:tcBorders>
            <w:shd w:val="clear" w:color="auto" w:fill="F2F2F2" w:themeFill="background1" w:themeFillShade="F2"/>
            <w:vAlign w:val="center"/>
          </w:tcPr>
          <w:p w14:paraId="187261FC" w14:textId="1525FB33" w:rsidR="008D7FB6" w:rsidRPr="0076131D" w:rsidRDefault="008D7FB6" w:rsidP="00D26518">
            <w:pPr>
              <w:outlineLvl w:val="0"/>
            </w:pPr>
            <w:r w:rsidRPr="00C4028E">
              <w:t xml:space="preserve">Finally, look at the answers </w:t>
            </w:r>
            <w:r>
              <w:t>the CDW has written for the</w:t>
            </w:r>
            <w:r w:rsidRPr="00C4028E">
              <w:t xml:space="preserve"> evaluation questions. </w:t>
            </w:r>
            <w:r>
              <w:t xml:space="preserve">There is no right or wrong answer (as long as they have made an effort to answer the questions). </w:t>
            </w:r>
            <w:r w:rsidRPr="00C4028E">
              <w:t xml:space="preserve">You </w:t>
            </w:r>
            <w:r w:rsidRPr="00C4028E">
              <w:lastRenderedPageBreak/>
              <w:t xml:space="preserve">(the course facilitator) need to take note of what they have written because it will help you improve how you facilitate the course. If you need to write a report for your organisation, then you can use this evaluation information to help you. </w:t>
            </w:r>
            <w:r>
              <w:t xml:space="preserve">If you can, also get in touch with the PNG CDW Industry Technical Committee (ITC) through the ‘contact us’ link at </w:t>
            </w:r>
            <w:r w:rsidRPr="00C4028E">
              <w:rPr>
                <w:u w:val="single"/>
              </w:rPr>
              <w:t>pngcdwstandard.</w:t>
            </w:r>
            <w:r w:rsidRPr="00596836">
              <w:rPr>
                <w:u w:val="single"/>
              </w:rPr>
              <w:t>com</w:t>
            </w:r>
            <w:r>
              <w:t xml:space="preserve"> and say that you want to send them the evaluation information. The PNG CDW ITC will get in touch with you by email and then you can email the evaluation information (or your report) to them. Doing this helps the PNG CDW ITC to </w:t>
            </w:r>
            <w:r w:rsidRPr="00C4028E">
              <w:t>improve the course and the coursebooks</w:t>
            </w:r>
            <w:r>
              <w:t>.</w:t>
            </w:r>
          </w:p>
        </w:tc>
      </w:tr>
    </w:tbl>
    <w:p w14:paraId="2038301C" w14:textId="269A623D" w:rsidR="00C7444D" w:rsidRDefault="00C7444D" w:rsidP="00F37EA6"/>
    <w:p w14:paraId="0C2E6F70" w14:textId="266AA3A8" w:rsidR="001D1537" w:rsidRDefault="00017DA7" w:rsidP="002748FF">
      <w:pPr>
        <w:sectPr w:rsidR="001D1537" w:rsidSect="006C0B66">
          <w:headerReference w:type="default" r:id="rId92"/>
          <w:pgSz w:w="11907" w:h="16840" w:code="9"/>
          <w:pgMar w:top="1440" w:right="1440" w:bottom="1440" w:left="1440" w:header="709" w:footer="624" w:gutter="0"/>
          <w:cols w:space="284"/>
          <w:docGrid w:linePitch="360"/>
        </w:sectPr>
      </w:pPr>
      <w:r>
        <w:rPr>
          <w:rFonts w:eastAsia="Calibri"/>
          <w:noProof/>
        </w:rPr>
        <w:drawing>
          <wp:anchor distT="0" distB="0" distL="114300" distR="114300" simplePos="0" relativeHeight="251598848" behindDoc="0" locked="0" layoutInCell="1" allowOverlap="1" wp14:anchorId="23380940" wp14:editId="7E5A69E9">
            <wp:simplePos x="0" y="0"/>
            <wp:positionH relativeFrom="margin">
              <wp:align>center</wp:align>
            </wp:positionH>
            <wp:positionV relativeFrom="margin">
              <wp:align>bottom</wp:align>
            </wp:positionV>
            <wp:extent cx="5290185" cy="6575425"/>
            <wp:effectExtent l="0" t="0" r="0" b="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290185" cy="6575425"/>
                    </a:xfrm>
                    <a:prstGeom prst="rect">
                      <a:avLst/>
                    </a:prstGeom>
                  </pic:spPr>
                </pic:pic>
              </a:graphicData>
            </a:graphic>
            <wp14:sizeRelH relativeFrom="margin">
              <wp14:pctWidth>0</wp14:pctWidth>
            </wp14:sizeRelH>
            <wp14:sizeRelV relativeFrom="margin">
              <wp14:pctHeight>0</wp14:pctHeight>
            </wp14:sizeRelV>
          </wp:anchor>
        </w:drawing>
      </w:r>
    </w:p>
    <w:p w14:paraId="7D65D774" w14:textId="59C2CE94" w:rsidR="001D1537" w:rsidRPr="00431427" w:rsidRDefault="001D1537" w:rsidP="001D1537">
      <w:pPr>
        <w:shd w:val="clear" w:color="auto" w:fill="000000" w:themeFill="text1"/>
        <w:rPr>
          <w:rFonts w:ascii="Eras Bold ITC" w:hAnsi="Eras Bold ITC"/>
          <w:color w:val="FFFFFF" w:themeColor="background1"/>
          <w:sz w:val="32"/>
          <w:szCs w:val="32"/>
        </w:rPr>
      </w:pPr>
      <w:r>
        <w:rPr>
          <w:rFonts w:ascii="Eras Bold ITC" w:hAnsi="Eras Bold ITC"/>
          <w:color w:val="FFFFFF" w:themeColor="background1"/>
          <w:sz w:val="32"/>
          <w:szCs w:val="32"/>
        </w:rPr>
        <w:lastRenderedPageBreak/>
        <w:t>Sample written answers for CDW C</w:t>
      </w:r>
      <w:r w:rsidRPr="00431427">
        <w:rPr>
          <w:rFonts w:ascii="Eras Bold ITC" w:hAnsi="Eras Bold ITC"/>
          <w:color w:val="FFFFFF" w:themeColor="background1"/>
          <w:sz w:val="32"/>
          <w:szCs w:val="32"/>
        </w:rPr>
        <w:t xml:space="preserve">oursebook </w:t>
      </w:r>
      <w:r>
        <w:rPr>
          <w:rFonts w:ascii="Eras Bold ITC" w:hAnsi="Eras Bold ITC"/>
          <w:color w:val="FFFFFF" w:themeColor="background1"/>
          <w:sz w:val="32"/>
          <w:szCs w:val="32"/>
        </w:rPr>
        <w:t>4</w:t>
      </w:r>
    </w:p>
    <w:p w14:paraId="47077314" w14:textId="77777777" w:rsidR="001D1537" w:rsidRDefault="001D1537" w:rsidP="001D1537"/>
    <w:p w14:paraId="6A9EF3C0" w14:textId="06CEE01B" w:rsidR="00121E09" w:rsidRDefault="00121E09" w:rsidP="00121E09">
      <w:r w:rsidRPr="00A13193">
        <w:rPr>
          <w:rFonts w:ascii="Eras Bold ITC" w:hAnsi="Eras Bold ITC"/>
          <w:b/>
          <w:noProof/>
          <w:sz w:val="32"/>
          <w:szCs w:val="32"/>
          <w:shd w:val="clear" w:color="auto" w:fill="FFFFFF" w:themeFill="background1"/>
          <w:lang w:val="en-AU"/>
        </w:rPr>
        <w:drawing>
          <wp:anchor distT="0" distB="0" distL="114300" distR="114300" simplePos="0" relativeHeight="251510784" behindDoc="0" locked="0" layoutInCell="1" allowOverlap="1" wp14:anchorId="6EFA0D8D" wp14:editId="13D451F6">
            <wp:simplePos x="0" y="0"/>
            <wp:positionH relativeFrom="column">
              <wp:posOffset>38100</wp:posOffset>
            </wp:positionH>
            <wp:positionV relativeFrom="paragraph">
              <wp:posOffset>36195</wp:posOffset>
            </wp:positionV>
            <wp:extent cx="2726690" cy="2306955"/>
            <wp:effectExtent l="38100" t="38100" r="16510" b="17145"/>
            <wp:wrapSquare wrapText="bothSides"/>
            <wp:docPr id="62" name="Picture 62" descr="A group of people standing on top of a cutting board with a cak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8" name="Picture 11168" descr="A group of people standing on top of a cutting board with a cake&#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726690" cy="2306955"/>
                    </a:xfrm>
                    <a:prstGeom prst="rect">
                      <a:avLst/>
                    </a:prstGeom>
                    <a:ln w="28575">
                      <a:solidFill>
                        <a:schemeClr val="tx1"/>
                      </a:solidFill>
                    </a:ln>
                  </pic:spPr>
                </pic:pic>
              </a:graphicData>
            </a:graphic>
            <wp14:sizeRelH relativeFrom="page">
              <wp14:pctWidth>0</wp14:pctWidth>
            </wp14:sizeRelH>
            <wp14:sizeRelV relativeFrom="page">
              <wp14:pctHeight>0</wp14:pctHeight>
            </wp14:sizeRelV>
          </wp:anchor>
        </w:drawing>
      </w:r>
      <w:r>
        <w:t xml:space="preserve">Below </w:t>
      </w:r>
      <w:r w:rsidRPr="00067CF5">
        <w:t xml:space="preserve">are the “written answer” questions from CDW coursebook </w:t>
      </w:r>
      <w:r w:rsidR="000249F8" w:rsidRPr="00067CF5">
        <w:t>4</w:t>
      </w:r>
      <w:r w:rsidRPr="00067CF5">
        <w:t>. Underneath each question is an example of a good answer. Don’t forget, this is not a test. If a CDW has made a mistake or has</w:t>
      </w:r>
      <w:r>
        <w:t xml:space="preserve"> a different answer, then it doesn’t mean they have failed. If they have tried their best to answer every question, then fine. But you definitely need to give feedback to the CDW, so they learn from their mistakes. The best way to do this is to meet with them and go through their answers one by one. If you can’t meet with them, then give them feedback on the phone or online.</w:t>
      </w:r>
    </w:p>
    <w:p w14:paraId="12D76543" w14:textId="1DBE24C5" w:rsidR="008D43BA" w:rsidRDefault="008D43BA" w:rsidP="008D43BA"/>
    <w:p w14:paraId="2295579C" w14:textId="4382C132" w:rsidR="00C03334" w:rsidRDefault="00C03334" w:rsidP="00C03334">
      <w:pPr>
        <w:jc w:val="center"/>
      </w:pPr>
      <w:r>
        <w:rPr>
          <w:noProof/>
        </w:rPr>
        <w:drawing>
          <wp:inline distT="0" distB="0" distL="0" distR="0" wp14:anchorId="0A3A6E7D" wp14:editId="35AEAE1B">
            <wp:extent cx="1661823" cy="382828"/>
            <wp:effectExtent l="0" t="0" r="0" b="0"/>
            <wp:docPr id="11146" name="Picture 11146" descr="A close-up of a pe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6" name="Picture 11146" descr="A close-up of a pen&#10;&#10;Description automatically generated with medium confidence"/>
                    <pic:cNvPicPr/>
                  </pic:nvPicPr>
                  <pic:blipFill>
                    <a:blip r:embed="rId38">
                      <a:extLst>
                        <a:ext uri="{28A0092B-C50C-407E-A947-70E740481C1C}">
                          <a14:useLocalDpi xmlns:a14="http://schemas.microsoft.com/office/drawing/2010/main" val="0"/>
                        </a:ext>
                      </a:extLst>
                    </a:blip>
                    <a:stretch>
                      <a:fillRect/>
                    </a:stretch>
                  </pic:blipFill>
                  <pic:spPr>
                    <a:xfrm>
                      <a:off x="0" y="0"/>
                      <a:ext cx="1792940" cy="413033"/>
                    </a:xfrm>
                    <a:prstGeom prst="rect">
                      <a:avLst/>
                    </a:prstGeom>
                  </pic:spPr>
                </pic:pic>
              </a:graphicData>
            </a:graphic>
          </wp:inline>
        </w:drawing>
      </w:r>
    </w:p>
    <w:p w14:paraId="25EC7C19" w14:textId="77777777" w:rsidR="00C03334" w:rsidRDefault="00C03334" w:rsidP="008D43BA"/>
    <w:tbl>
      <w:tblPr>
        <w:tblStyle w:val="TableGrid"/>
        <w:tblW w:w="9248" w:type="dxa"/>
        <w:tblBorders>
          <w:top w:val="none" w:sz="0" w:space="0" w:color="auto"/>
          <w:left w:val="single" w:sz="18" w:space="0" w:color="auto"/>
          <w:bottom w:val="none" w:sz="0" w:space="0" w:color="auto"/>
          <w:right w:val="none" w:sz="0" w:space="0" w:color="auto"/>
          <w:insideH w:val="single" w:sz="18" w:space="0" w:color="auto"/>
          <w:insideV w:val="none" w:sz="0" w:space="0" w:color="auto"/>
        </w:tblBorders>
        <w:tblLayout w:type="fixed"/>
        <w:tblLook w:val="04A0" w:firstRow="1" w:lastRow="0" w:firstColumn="1" w:lastColumn="0" w:noHBand="0" w:noVBand="1"/>
      </w:tblPr>
      <w:tblGrid>
        <w:gridCol w:w="471"/>
        <w:gridCol w:w="8777"/>
      </w:tblGrid>
      <w:tr w:rsidR="008D43BA" w:rsidRPr="00BF5A34" w14:paraId="42E01939" w14:textId="77777777" w:rsidTr="00D26518">
        <w:tc>
          <w:tcPr>
            <w:tcW w:w="471" w:type="dxa"/>
            <w:tcBorders>
              <w:top w:val="single" w:sz="4" w:space="0" w:color="auto"/>
              <w:left w:val="single" w:sz="4" w:space="0" w:color="auto"/>
              <w:bottom w:val="single" w:sz="4" w:space="0" w:color="auto"/>
              <w:right w:val="single" w:sz="4" w:space="0" w:color="auto"/>
            </w:tcBorders>
            <w:shd w:val="clear" w:color="auto" w:fill="C0C0C0"/>
            <w:vAlign w:val="center"/>
          </w:tcPr>
          <w:p w14:paraId="6C546752" w14:textId="77777777" w:rsidR="008D43BA" w:rsidRDefault="008D43BA" w:rsidP="00D26518">
            <w:pPr>
              <w:jc w:val="center"/>
              <w:rPr>
                <w:b/>
                <w:color w:val="FFFFFF" w:themeColor="background1"/>
              </w:rPr>
            </w:pPr>
            <w:r>
              <w:rPr>
                <w:b/>
                <w:color w:val="FFFFFF" w:themeColor="background1"/>
              </w:rPr>
              <w:t>2</w:t>
            </w:r>
          </w:p>
        </w:tc>
        <w:tc>
          <w:tcPr>
            <w:tcW w:w="8777" w:type="dxa"/>
            <w:tcBorders>
              <w:top w:val="dotted" w:sz="2" w:space="0" w:color="auto"/>
              <w:left w:val="single" w:sz="4" w:space="0" w:color="auto"/>
              <w:bottom w:val="dotted" w:sz="2" w:space="0" w:color="auto"/>
              <w:right w:val="dotted" w:sz="2" w:space="0" w:color="auto"/>
            </w:tcBorders>
          </w:tcPr>
          <w:p w14:paraId="7D0CA687" w14:textId="77777777" w:rsidR="008D43BA" w:rsidRPr="0031245B" w:rsidRDefault="00000000" w:rsidP="00D26518">
            <w:pPr>
              <w:outlineLvl w:val="0"/>
              <w:rPr>
                <w:rFonts w:eastAsia="Calibri"/>
              </w:rPr>
            </w:pPr>
            <w:r>
              <w:rPr>
                <w:rFonts w:eastAsia="Calibri"/>
                <w:b/>
                <w:noProof/>
              </w:rPr>
              <w:pict w14:anchorId="187D885D">
                <v:shape id="_x0000_s41398" type="#_x0000_t202" style="position:absolute;margin-left:-5378.2pt;margin-top:0;width:25.15pt;height:22.6pt;z-index:251706368;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398;mso-fit-shape-to-text:t">
                    <w:txbxContent>
                      <w:p w14:paraId="3A9B2B6E" w14:textId="77777777" w:rsidR="004526B5" w:rsidRDefault="004526B5" w:rsidP="008D43BA">
                        <w:pPr>
                          <w:jc w:val="center"/>
                        </w:pPr>
                        <w:r>
                          <w:rPr>
                            <w:rFonts w:eastAsia="Calibri"/>
                            <w:b/>
                            <w:bCs/>
                            <w:color w:val="FFFFFF" w:themeColor="background1"/>
                          </w:rPr>
                          <w:t>A</w:t>
                        </w:r>
                      </w:p>
                    </w:txbxContent>
                  </v:textbox>
                  <w10:wrap type="square" anchorx="margin" anchory="margin"/>
                </v:shape>
              </w:pict>
            </w:r>
            <w:r w:rsidR="008D43BA">
              <w:rPr>
                <w:rFonts w:eastAsia="Calibri"/>
                <w:b/>
                <w:noProof/>
              </w:rPr>
              <w:drawing>
                <wp:anchor distT="0" distB="0" distL="114300" distR="114300" simplePos="0" relativeHeight="251538432" behindDoc="0" locked="0" layoutInCell="1" allowOverlap="1" wp14:anchorId="0698F0F7" wp14:editId="6E96EEBC">
                  <wp:simplePos x="0" y="0"/>
                  <wp:positionH relativeFrom="column">
                    <wp:posOffset>-7620</wp:posOffset>
                  </wp:positionH>
                  <wp:positionV relativeFrom="margin">
                    <wp:align>top</wp:align>
                  </wp:positionV>
                  <wp:extent cx="398701" cy="554400"/>
                  <wp:effectExtent l="0" t="0" r="0" b="0"/>
                  <wp:wrapSquare wrapText="bothSides"/>
                  <wp:docPr id="11" name="Picture 11"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8D43BA">
              <w:rPr>
                <w:rFonts w:eastAsia="Calibri"/>
                <w:b/>
              </w:rPr>
              <w:t>Written answer</w:t>
            </w:r>
          </w:p>
          <w:p w14:paraId="695D7F0E" w14:textId="4F8CB410" w:rsidR="008D43BA" w:rsidRPr="008D43BA" w:rsidRDefault="008D43BA" w:rsidP="00D26518">
            <w:pPr>
              <w:outlineLvl w:val="0"/>
              <w:rPr>
                <w:rFonts w:eastAsia="Calibri"/>
                <w:bCs/>
                <w:noProof/>
                <w:lang w:val="en-US"/>
              </w:rPr>
            </w:pPr>
            <w:r>
              <w:rPr>
                <w:rFonts w:eastAsia="Calibri"/>
              </w:rPr>
              <w:t xml:space="preserve">With </w:t>
            </w:r>
            <w:r w:rsidRPr="000D197E">
              <w:rPr>
                <w:rFonts w:eastAsia="Calibri"/>
                <w:bCs/>
              </w:rPr>
              <w:t xml:space="preserve">your </w:t>
            </w:r>
            <w:r w:rsidR="009F083E" w:rsidRPr="000D197E">
              <w:rPr>
                <w:rFonts w:eastAsia="Calibri"/>
                <w:bCs/>
              </w:rPr>
              <w:t>colleague</w:t>
            </w:r>
            <w:r w:rsidR="009F083E">
              <w:rPr>
                <w:rFonts w:eastAsia="Calibri"/>
                <w:bCs/>
              </w:rPr>
              <w:t>s</w:t>
            </w:r>
            <w:r w:rsidR="009F083E" w:rsidRPr="000D197E">
              <w:rPr>
                <w:rFonts w:eastAsia="Calibri"/>
                <w:bCs/>
              </w:rPr>
              <w:t>,</w:t>
            </w:r>
            <w:r w:rsidR="009F083E">
              <w:rPr>
                <w:rFonts w:eastAsia="Calibri"/>
                <w:bCs/>
              </w:rPr>
              <w:t xml:space="preserve"> </w:t>
            </w:r>
            <w:r w:rsidR="009F083E">
              <w:rPr>
                <w:rFonts w:eastAsia="Calibri"/>
                <w:bCs/>
                <w:noProof/>
                <w:lang w:val="en-US"/>
              </w:rPr>
              <w:t>r</w:t>
            </w:r>
            <w:r w:rsidR="009F083E" w:rsidRPr="000D197E">
              <w:rPr>
                <w:rFonts w:eastAsia="Calibri"/>
                <w:bCs/>
                <w:noProof/>
                <w:lang w:val="en-US"/>
              </w:rPr>
              <w:t xml:space="preserve">ead the pamphlet on the PNG National Standard for </w:t>
            </w:r>
            <w:r w:rsidR="009F083E">
              <w:rPr>
                <w:rFonts w:eastAsia="Calibri"/>
                <w:bCs/>
                <w:noProof/>
                <w:lang w:val="en-US"/>
              </w:rPr>
              <w:t>CDWs</w:t>
            </w:r>
            <w:r w:rsidR="009F083E" w:rsidRPr="000D197E">
              <w:rPr>
                <w:rFonts w:eastAsia="Calibri"/>
                <w:bCs/>
                <w:noProof/>
                <w:lang w:val="en-US"/>
              </w:rPr>
              <w:t xml:space="preserve"> (at the end of this </w:t>
            </w:r>
            <w:r w:rsidR="009F083E">
              <w:rPr>
                <w:rFonts w:eastAsia="Calibri"/>
                <w:bCs/>
                <w:noProof/>
                <w:lang w:val="en-US"/>
              </w:rPr>
              <w:t>course</w:t>
            </w:r>
            <w:r w:rsidR="009F083E" w:rsidRPr="000D197E">
              <w:rPr>
                <w:rFonts w:eastAsia="Calibri"/>
                <w:bCs/>
                <w:noProof/>
                <w:lang w:val="en-US"/>
              </w:rPr>
              <w:t>book)</w:t>
            </w:r>
            <w:r w:rsidR="009F083E">
              <w:rPr>
                <w:rFonts w:eastAsia="Calibri"/>
                <w:bCs/>
                <w:noProof/>
                <w:lang w:val="en-US"/>
              </w:rPr>
              <w:t>. The National Standard lists 12 jobs (Units) that CDWs often do. Six of these 12 Units line up with the six steps of a project cycle. In your exercise books, write down which six Units line up with the six steps, and circle the two Units that we are going to look at in this coursebook.</w:t>
            </w:r>
          </w:p>
        </w:tc>
      </w:tr>
    </w:tbl>
    <w:p w14:paraId="5DA08C3C" w14:textId="77777777" w:rsidR="000B48B8" w:rsidRDefault="000B48B8" w:rsidP="000B48B8"/>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0B48B8" w:rsidRPr="00C4028E" w14:paraId="6E5D6560" w14:textId="77777777" w:rsidTr="008D13AC">
        <w:trPr>
          <w:trHeight w:val="315"/>
        </w:trPr>
        <w:tc>
          <w:tcPr>
            <w:tcW w:w="5000" w:type="pct"/>
            <w:tcBorders>
              <w:top w:val="nil"/>
              <w:left w:val="nil"/>
              <w:bottom w:val="nil"/>
              <w:right w:val="nil"/>
            </w:tcBorders>
            <w:shd w:val="clear" w:color="auto" w:fill="F2F2F2" w:themeFill="background1" w:themeFillShade="F2"/>
            <w:vAlign w:val="center"/>
          </w:tcPr>
          <w:p w14:paraId="7330BCED" w14:textId="77777777" w:rsidR="000B48B8" w:rsidRPr="00C4028E" w:rsidRDefault="000B48B8" w:rsidP="008D13AC">
            <w:pPr>
              <w:outlineLvl w:val="0"/>
              <w:rPr>
                <w:rFonts w:eastAsia="Calibri"/>
                <w:noProof/>
                <w:lang w:val="en-AU" w:eastAsia="en-AU" w:bidi="th-TH"/>
              </w:rPr>
            </w:pPr>
            <w:r>
              <w:rPr>
                <w:rFonts w:eastAsia="Calibri"/>
                <w:noProof/>
                <w:lang w:val="en-AU" w:eastAsia="en-AU" w:bidi="th-TH"/>
              </w:rPr>
              <w:t>A good answer from a CDW is below:</w:t>
            </w:r>
          </w:p>
          <w:p w14:paraId="2FCCB5DA" w14:textId="77777777" w:rsidR="000B48B8" w:rsidRDefault="000B48B8" w:rsidP="008D13AC">
            <w:pPr>
              <w:outlineLvl w:val="0"/>
              <w:rPr>
                <w:iCs/>
              </w:rPr>
            </w:pPr>
          </w:p>
          <w:p w14:paraId="5B693972" w14:textId="77777777" w:rsidR="000B48B8" w:rsidRPr="00672C15" w:rsidRDefault="000B48B8" w:rsidP="008D13AC">
            <w:pPr>
              <w:spacing w:after="120"/>
              <w:outlineLvl w:val="0"/>
              <w:rPr>
                <w:iCs/>
                <w:sz w:val="18"/>
                <w:szCs w:val="18"/>
              </w:rPr>
            </w:pPr>
            <w:r w:rsidRPr="00C80C58">
              <w:rPr>
                <w:iCs/>
              </w:rPr>
              <w:t xml:space="preserve">Step 1 </w:t>
            </w:r>
            <w:r w:rsidRPr="00672C15">
              <w:rPr>
                <w:iCs/>
                <w:sz w:val="18"/>
                <w:szCs w:val="18"/>
              </w:rPr>
              <w:t xml:space="preserve">Assist group to analyse their development situation and identify priorities </w:t>
            </w:r>
            <w:r w:rsidRPr="00672C15">
              <w:rPr>
                <w:i/>
                <w:sz w:val="18"/>
                <w:szCs w:val="18"/>
              </w:rPr>
              <w:t>(glasim na skelim sindaun)</w:t>
            </w:r>
            <w:r w:rsidRPr="00672C15">
              <w:rPr>
                <w:iCs/>
                <w:sz w:val="18"/>
                <w:szCs w:val="18"/>
              </w:rPr>
              <w:t xml:space="preserve"> </w:t>
            </w:r>
          </w:p>
          <w:p w14:paraId="6ECDAEAA" w14:textId="4F174F3A" w:rsidR="000B48B8" w:rsidRPr="00C80C58" w:rsidRDefault="00000000" w:rsidP="008D13AC">
            <w:pPr>
              <w:spacing w:after="120"/>
              <w:outlineLvl w:val="0"/>
              <w:rPr>
                <w:i/>
              </w:rPr>
            </w:pPr>
            <w:r>
              <w:rPr>
                <w:noProof/>
              </w:rPr>
              <w:pict w14:anchorId="7044A2F1">
                <v:rect id="Ink 61" o:spid="_x0000_s41424" style="position:absolute;margin-left:42.05pt;margin-top:12.75pt;width:249.55pt;height:30.7pt;z-index:251710464;visibility:visible;mso-wrap-style:square;mso-wrap-distance-left:9pt;mso-wrap-distance-top:0;mso-wrap-distance-right:9pt;mso-wrap-distance-bottom:0;mso-position-horizontal-relative:text;mso-position-vertical-relative:text" filled="f" strokeweight="1mm">
                  <v:stroke endcap="round"/>
                  <v:path shadowok="f" o:extrusionok="f" fillok="f" insetpenok="f"/>
                  <o:lock v:ext="edit" rotation="t" aspectratio="t" verticies="t" text="t" shapetype="t"/>
                  <o:ink i="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" annotation="t"/>
                </v:rect>
              </w:pict>
            </w:r>
            <w:r w:rsidR="000B48B8" w:rsidRPr="00C80C58">
              <w:rPr>
                <w:iCs/>
              </w:rPr>
              <w:t xml:space="preserve">Step 2 </w:t>
            </w:r>
            <w:r w:rsidR="000B48B8" w:rsidRPr="00672C15">
              <w:rPr>
                <w:iCs/>
                <w:sz w:val="20"/>
                <w:szCs w:val="20"/>
              </w:rPr>
              <w:t xml:space="preserve">Assist group to develop a project plan for a community activity </w:t>
            </w:r>
            <w:r w:rsidR="000B48B8" w:rsidRPr="00672C15">
              <w:rPr>
                <w:i/>
                <w:sz w:val="20"/>
                <w:szCs w:val="20"/>
              </w:rPr>
              <w:t xml:space="preserve">(kamapim projek plen) </w:t>
            </w:r>
          </w:p>
          <w:p w14:paraId="63B2B14F" w14:textId="5497F787" w:rsidR="000B48B8" w:rsidRPr="00C80C58" w:rsidRDefault="00000000" w:rsidP="008D13AC">
            <w:pPr>
              <w:spacing w:after="120"/>
              <w:outlineLvl w:val="0"/>
              <w:rPr>
                <w:i/>
              </w:rPr>
            </w:pPr>
            <w:r>
              <w:rPr>
                <w:noProof/>
              </w:rPr>
              <w:pict w14:anchorId="062C1898">
                <v:rect id="Ink 11139" o:spid="_x0000_s41425" style="position:absolute;margin-left:22.8pt;margin-top:11.55pt;width:335.8pt;height:29.25pt;z-index:251711488;visibility:visible;mso-wrap-style:square;mso-wrap-distance-left:9pt;mso-wrap-distance-top:0;mso-wrap-distance-right:9pt;mso-wrap-distance-bottom:0;mso-position-horizontal-relative:text;mso-position-vertical-relative:text" filled="f" strokeweight="1mm">
                  <v:stroke endcap="round"/>
                  <v:path shadowok="f" o:extrusionok="f" fillok="f" insetpenok="f"/>
                  <o:lock v:ext="edit" rotation="t" aspectratio="t" verticies="t" text="t" shapetype="t"/>
                  <o:ink i="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" annotation="t"/>
                </v:rect>
              </w:pict>
            </w:r>
            <w:r w:rsidR="000B48B8" w:rsidRPr="00C80C58">
              <w:rPr>
                <w:iCs/>
              </w:rPr>
              <w:t>Step 3 Facilitate agreement</w:t>
            </w:r>
            <w:r w:rsidR="000B48B8">
              <w:rPr>
                <w:iCs/>
              </w:rPr>
              <w:t>s for a community activity</w:t>
            </w:r>
            <w:r w:rsidR="000B48B8" w:rsidRPr="00C80C58">
              <w:rPr>
                <w:iCs/>
              </w:rPr>
              <w:t xml:space="preserve"> </w:t>
            </w:r>
            <w:r w:rsidR="000B48B8" w:rsidRPr="00C80C58">
              <w:rPr>
                <w:i/>
              </w:rPr>
              <w:t>(kamapim wanbel)</w:t>
            </w:r>
          </w:p>
          <w:p w14:paraId="5948FFC9" w14:textId="77777777" w:rsidR="000B48B8" w:rsidRPr="00C80C58" w:rsidRDefault="000B48B8" w:rsidP="008D13AC">
            <w:pPr>
              <w:spacing w:after="120"/>
              <w:outlineLvl w:val="0"/>
              <w:rPr>
                <w:i/>
              </w:rPr>
            </w:pPr>
            <w:r w:rsidRPr="00C80C58">
              <w:rPr>
                <w:iCs/>
              </w:rPr>
              <w:t>Step 4 Facilitate the start</w:t>
            </w:r>
            <w:r>
              <w:rPr>
                <w:iCs/>
              </w:rPr>
              <w:t xml:space="preserve">-up of a community </w:t>
            </w:r>
            <w:r w:rsidRPr="00C80C58">
              <w:rPr>
                <w:iCs/>
              </w:rPr>
              <w:t xml:space="preserve">activity </w:t>
            </w:r>
            <w:r w:rsidRPr="00C80C58">
              <w:rPr>
                <w:i/>
              </w:rPr>
              <w:t xml:space="preserve">(set gut na statim wok) </w:t>
            </w:r>
          </w:p>
          <w:p w14:paraId="6089A4EC" w14:textId="77777777" w:rsidR="000B48B8" w:rsidRPr="00C80C58" w:rsidRDefault="000B48B8" w:rsidP="008D13AC">
            <w:pPr>
              <w:spacing w:after="120"/>
              <w:outlineLvl w:val="0"/>
              <w:rPr>
                <w:i/>
              </w:rPr>
            </w:pPr>
            <w:r w:rsidRPr="00C80C58">
              <w:rPr>
                <w:iCs/>
              </w:rPr>
              <w:t xml:space="preserve">Step 5 Monitor community activity </w:t>
            </w:r>
            <w:r w:rsidRPr="00C80C58">
              <w:rPr>
                <w:i/>
              </w:rPr>
              <w:t>(</w:t>
            </w:r>
            <w:r w:rsidRPr="00C80C58">
              <w:rPr>
                <w:iCs/>
              </w:rPr>
              <w:t>s</w:t>
            </w:r>
            <w:r w:rsidRPr="00C80C58">
              <w:rPr>
                <w:i/>
              </w:rPr>
              <w:t>ekim wok)</w:t>
            </w:r>
          </w:p>
          <w:p w14:paraId="1B88E8F3" w14:textId="77777777" w:rsidR="000B48B8" w:rsidRPr="00C95B1D" w:rsidRDefault="000B48B8" w:rsidP="008D13AC">
            <w:pPr>
              <w:rPr>
                <w:lang w:val="en-AU"/>
              </w:rPr>
            </w:pPr>
            <w:r w:rsidRPr="00C80C58">
              <w:rPr>
                <w:iCs/>
              </w:rPr>
              <w:t xml:space="preserve">Step 6 Evaluate </w:t>
            </w:r>
            <w:r>
              <w:rPr>
                <w:iCs/>
              </w:rPr>
              <w:t xml:space="preserve">community activity </w:t>
            </w:r>
            <w:r w:rsidRPr="00C80C58">
              <w:rPr>
                <w:iCs/>
              </w:rPr>
              <w:t xml:space="preserve">outcomes </w:t>
            </w:r>
            <w:r w:rsidRPr="00C80C58">
              <w:rPr>
                <w:i/>
              </w:rPr>
              <w:t>(lukluk bek na skelim)</w:t>
            </w:r>
          </w:p>
        </w:tc>
      </w:tr>
    </w:tbl>
    <w:p w14:paraId="2D3C38BD" w14:textId="77777777" w:rsidR="00933FE2" w:rsidRDefault="00933FE2" w:rsidP="00933FE2"/>
    <w:tbl>
      <w:tblPr>
        <w:tblStyle w:val="TableGrid"/>
        <w:tblW w:w="9248" w:type="dxa"/>
        <w:tblBorders>
          <w:top w:val="none" w:sz="0" w:space="0" w:color="auto"/>
          <w:left w:val="single" w:sz="18" w:space="0" w:color="auto"/>
          <w:bottom w:val="none" w:sz="0" w:space="0" w:color="auto"/>
          <w:right w:val="none" w:sz="0" w:space="0" w:color="auto"/>
          <w:insideH w:val="single" w:sz="18" w:space="0" w:color="auto"/>
          <w:insideV w:val="none" w:sz="0" w:space="0" w:color="auto"/>
        </w:tblBorders>
        <w:tblLayout w:type="fixed"/>
        <w:tblLook w:val="04A0" w:firstRow="1" w:lastRow="0" w:firstColumn="1" w:lastColumn="0" w:noHBand="0" w:noVBand="1"/>
      </w:tblPr>
      <w:tblGrid>
        <w:gridCol w:w="471"/>
        <w:gridCol w:w="8777"/>
      </w:tblGrid>
      <w:tr w:rsidR="00933FE2" w:rsidRPr="00BF5A34" w14:paraId="00E57D3D" w14:textId="77777777" w:rsidTr="00365229">
        <w:tc>
          <w:tcPr>
            <w:tcW w:w="471" w:type="dxa"/>
            <w:tcBorders>
              <w:top w:val="single" w:sz="4" w:space="0" w:color="auto"/>
              <w:left w:val="single" w:sz="4" w:space="0" w:color="auto"/>
              <w:bottom w:val="single" w:sz="4" w:space="0" w:color="auto"/>
              <w:right w:val="single" w:sz="4" w:space="0" w:color="auto"/>
            </w:tcBorders>
            <w:shd w:val="clear" w:color="auto" w:fill="C0C0C0"/>
            <w:vAlign w:val="center"/>
          </w:tcPr>
          <w:p w14:paraId="7A596B18" w14:textId="77777777" w:rsidR="00933FE2" w:rsidRDefault="00933FE2" w:rsidP="00365229">
            <w:pPr>
              <w:jc w:val="center"/>
              <w:rPr>
                <w:b/>
                <w:color w:val="FFFFFF" w:themeColor="background1"/>
              </w:rPr>
            </w:pPr>
            <w:r>
              <w:rPr>
                <w:b/>
                <w:color w:val="FFFFFF" w:themeColor="background1"/>
              </w:rPr>
              <w:t>2</w:t>
            </w:r>
          </w:p>
        </w:tc>
        <w:tc>
          <w:tcPr>
            <w:tcW w:w="8777" w:type="dxa"/>
            <w:tcBorders>
              <w:top w:val="dotted" w:sz="2" w:space="0" w:color="auto"/>
              <w:left w:val="single" w:sz="4" w:space="0" w:color="auto"/>
              <w:bottom w:val="dotted" w:sz="2" w:space="0" w:color="auto"/>
              <w:right w:val="dotted" w:sz="2" w:space="0" w:color="auto"/>
            </w:tcBorders>
            <w:vAlign w:val="bottom"/>
          </w:tcPr>
          <w:p w14:paraId="536E8003" w14:textId="77777777" w:rsidR="00933FE2" w:rsidRPr="0031245B" w:rsidRDefault="00000000" w:rsidP="00365229">
            <w:pPr>
              <w:outlineLvl w:val="0"/>
              <w:rPr>
                <w:rFonts w:eastAsia="Calibri"/>
              </w:rPr>
            </w:pPr>
            <w:r>
              <w:rPr>
                <w:rFonts w:eastAsia="Calibri"/>
                <w:b/>
                <w:noProof/>
              </w:rPr>
              <w:pict w14:anchorId="2AD98E07">
                <v:shape id="_x0000_s41576" type="#_x0000_t202" style="position:absolute;margin-left:-4075.7pt;margin-top:0;width:25.15pt;height:22.6pt;z-index:251734016;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576;mso-fit-shape-to-text:t">
                    <w:txbxContent>
                      <w:p w14:paraId="772A598A" w14:textId="77777777" w:rsidR="004526B5" w:rsidRDefault="004526B5" w:rsidP="00933FE2">
                        <w:pPr>
                          <w:jc w:val="center"/>
                        </w:pPr>
                        <w:r>
                          <w:rPr>
                            <w:rFonts w:eastAsia="Calibri"/>
                            <w:b/>
                            <w:bCs/>
                            <w:color w:val="FFFFFF" w:themeColor="background1"/>
                          </w:rPr>
                          <w:t>B</w:t>
                        </w:r>
                      </w:p>
                    </w:txbxContent>
                  </v:textbox>
                  <w10:wrap type="square" anchorx="margin" anchory="margin"/>
                </v:shape>
              </w:pict>
            </w:r>
            <w:r w:rsidR="00933FE2">
              <w:rPr>
                <w:rFonts w:eastAsia="Calibri"/>
                <w:b/>
                <w:noProof/>
              </w:rPr>
              <w:drawing>
                <wp:anchor distT="0" distB="0" distL="114300" distR="114300" simplePos="0" relativeHeight="251572224" behindDoc="0" locked="0" layoutInCell="1" allowOverlap="1" wp14:anchorId="13F11771" wp14:editId="6E537026">
                  <wp:simplePos x="0" y="0"/>
                  <wp:positionH relativeFrom="column">
                    <wp:posOffset>-7620</wp:posOffset>
                  </wp:positionH>
                  <wp:positionV relativeFrom="margin">
                    <wp:align>top</wp:align>
                  </wp:positionV>
                  <wp:extent cx="398701" cy="554400"/>
                  <wp:effectExtent l="0" t="0" r="0" b="0"/>
                  <wp:wrapSquare wrapText="bothSides"/>
                  <wp:docPr id="11178" name="Picture 11178"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933FE2">
              <w:rPr>
                <w:rFonts w:eastAsia="Calibri"/>
                <w:b/>
              </w:rPr>
              <w:t>Written answer</w:t>
            </w:r>
          </w:p>
          <w:p w14:paraId="5131DC83" w14:textId="0DC4B36F" w:rsidR="00933FE2" w:rsidRPr="00C73475" w:rsidRDefault="00933FE2" w:rsidP="00365229">
            <w:pPr>
              <w:rPr>
                <w:noProof/>
                <w:lang w:eastAsia="en-AU" w:bidi="th-TH"/>
              </w:rPr>
            </w:pPr>
            <w:r>
              <w:rPr>
                <w:rFonts w:eastAsia="Calibri"/>
              </w:rPr>
              <w:t xml:space="preserve">With your colleagues, write </w:t>
            </w:r>
            <w:r w:rsidRPr="006C0EE2">
              <w:rPr>
                <w:rFonts w:eastAsia="Calibri"/>
              </w:rPr>
              <w:t xml:space="preserve">the coursebook objective on a poster </w:t>
            </w:r>
            <w:r w:rsidRPr="006C0EE2">
              <w:rPr>
                <w:rFonts w:eastAsia="Calibri"/>
                <w:i/>
                <w:iCs/>
              </w:rPr>
              <w:t xml:space="preserve">na putim long ples klia. </w:t>
            </w:r>
            <w:r w:rsidRPr="006C0EE2">
              <w:rPr>
                <w:rFonts w:eastAsia="Calibri"/>
              </w:rPr>
              <w:t xml:space="preserve">Leave it </w:t>
            </w:r>
            <w:r>
              <w:rPr>
                <w:rFonts w:eastAsia="Calibri"/>
                <w:i/>
                <w:iCs/>
              </w:rPr>
              <w:t xml:space="preserve">long </w:t>
            </w:r>
            <w:r w:rsidRPr="00782B44">
              <w:rPr>
                <w:rFonts w:eastAsia="Calibri"/>
                <w:i/>
                <w:iCs/>
              </w:rPr>
              <w:t xml:space="preserve">ples klia </w:t>
            </w:r>
            <w:r w:rsidRPr="00782B44">
              <w:rPr>
                <w:rFonts w:eastAsia="Calibri"/>
              </w:rPr>
              <w:t xml:space="preserve">until you complete this coursebook. </w:t>
            </w:r>
            <w:r w:rsidR="009F083E" w:rsidRPr="006C0EE2">
              <w:t xml:space="preserve">For </w:t>
            </w:r>
            <w:r w:rsidR="009F083E">
              <w:t>CDW C</w:t>
            </w:r>
            <w:r w:rsidR="009F083E" w:rsidRPr="006C0EE2">
              <w:t xml:space="preserve">oursebook </w:t>
            </w:r>
            <w:r w:rsidR="009F083E">
              <w:t>4</w:t>
            </w:r>
            <w:r w:rsidR="009F083E" w:rsidRPr="006C0EE2">
              <w:t xml:space="preserve"> (this coursebook) the objective is </w:t>
            </w:r>
            <w:r w:rsidR="009F083E" w:rsidRPr="006C0EE2">
              <w:rPr>
                <w:b/>
                <w:bCs/>
              </w:rPr>
              <w:t xml:space="preserve">Understand how </w:t>
            </w:r>
            <w:r w:rsidR="009F083E">
              <w:rPr>
                <w:b/>
                <w:bCs/>
              </w:rPr>
              <w:t>to facilitate agreements for a community activity</w:t>
            </w:r>
            <w:r w:rsidR="009F083E">
              <w:rPr>
                <w:b/>
                <w:bCs/>
                <w:i/>
                <w:iCs/>
              </w:rPr>
              <w:t xml:space="preserve"> </w:t>
            </w:r>
            <w:r w:rsidR="009F083E">
              <w:rPr>
                <w:b/>
                <w:bCs/>
              </w:rPr>
              <w:t xml:space="preserve">(step 3 of the project cycle) and facilitate the start-up of a community activity (step 4 of the project cycle) </w:t>
            </w:r>
            <w:r w:rsidR="009F083E" w:rsidRPr="006C0EE2">
              <w:rPr>
                <w:b/>
                <w:bCs/>
              </w:rPr>
              <w:t>in a way that meets the Standard</w:t>
            </w:r>
            <w:r w:rsidR="009F083E" w:rsidRPr="006C0EE2">
              <w:t>.</w:t>
            </w:r>
            <w:r w:rsidR="009F083E">
              <w:rPr>
                <w:rFonts w:ascii="Corbel" w:hAnsi="Corbel"/>
              </w:rPr>
              <w:t xml:space="preserve"> </w:t>
            </w:r>
            <w:r w:rsidR="009F083E">
              <w:t xml:space="preserve">Next, in your exercise book, </w:t>
            </w:r>
            <w:r w:rsidR="009F083E" w:rsidRPr="006C0EE2">
              <w:t>write the coursebook objective</w:t>
            </w:r>
            <w:r w:rsidR="009F083E">
              <w:rPr>
                <w:rFonts w:eastAsia="Calibri"/>
              </w:rPr>
              <w:t xml:space="preserve"> in big letters.</w:t>
            </w:r>
          </w:p>
        </w:tc>
      </w:tr>
    </w:tbl>
    <w:p w14:paraId="7F0232FF" w14:textId="77777777" w:rsidR="00933FE2" w:rsidRDefault="00933FE2" w:rsidP="00933FE2"/>
    <w:p w14:paraId="126B566E" w14:textId="77777777" w:rsidR="00933FE2" w:rsidRDefault="00933FE2" w:rsidP="00933FE2"/>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933FE2" w:rsidRPr="001B4C18" w14:paraId="6EE82E29" w14:textId="77777777" w:rsidTr="00365229">
        <w:trPr>
          <w:trHeight w:val="315"/>
        </w:trPr>
        <w:tc>
          <w:tcPr>
            <w:tcW w:w="5000" w:type="pct"/>
            <w:tcBorders>
              <w:top w:val="nil"/>
              <w:left w:val="nil"/>
              <w:bottom w:val="nil"/>
              <w:right w:val="nil"/>
            </w:tcBorders>
            <w:shd w:val="clear" w:color="auto" w:fill="F2F2F2" w:themeFill="background1" w:themeFillShade="F2"/>
            <w:vAlign w:val="center"/>
          </w:tcPr>
          <w:p w14:paraId="3ADF674B" w14:textId="77777777" w:rsidR="00933FE2" w:rsidRDefault="00933FE2" w:rsidP="00365229">
            <w:pPr>
              <w:outlineLvl w:val="0"/>
              <w:rPr>
                <w:rFonts w:eastAsiaTheme="minorEastAsia"/>
                <w:iCs/>
              </w:rPr>
            </w:pPr>
            <w:r w:rsidRPr="00DB04EC">
              <w:lastRenderedPageBreak/>
              <w:t xml:space="preserve">A good answer </w:t>
            </w:r>
            <w:r w:rsidRPr="00DB04EC">
              <w:rPr>
                <w:rFonts w:eastAsiaTheme="minorEastAsia"/>
                <w:iCs/>
              </w:rPr>
              <w:t>from a CDW</w:t>
            </w:r>
            <w:r>
              <w:rPr>
                <w:rFonts w:eastAsiaTheme="minorEastAsia"/>
                <w:iCs/>
              </w:rPr>
              <w:t xml:space="preserve"> is:</w:t>
            </w:r>
          </w:p>
          <w:p w14:paraId="278A7DF7" w14:textId="77777777" w:rsidR="00933FE2" w:rsidRDefault="00933FE2" w:rsidP="00365229">
            <w:pPr>
              <w:outlineLvl w:val="0"/>
              <w:rPr>
                <w:rFonts w:eastAsiaTheme="minorEastAsia"/>
              </w:rPr>
            </w:pPr>
          </w:p>
          <w:p w14:paraId="070F3EC8" w14:textId="27D95E86" w:rsidR="00933FE2" w:rsidRPr="00200197" w:rsidRDefault="00933FE2">
            <w:pPr>
              <w:pStyle w:val="ListParagraph"/>
              <w:numPr>
                <w:ilvl w:val="0"/>
                <w:numId w:val="6"/>
              </w:numPr>
              <w:ind w:left="714" w:hanging="357"/>
              <w:contextualSpacing w:val="0"/>
              <w:rPr>
                <w:b/>
                <w:bCs/>
              </w:rPr>
            </w:pPr>
            <w:r w:rsidRPr="006C0EE2">
              <w:rPr>
                <w:b/>
                <w:bCs/>
              </w:rPr>
              <w:t>Understand how to</w:t>
            </w:r>
            <w:r>
              <w:rPr>
                <w:b/>
                <w:bCs/>
              </w:rPr>
              <w:t xml:space="preserve"> help a group or community to </w:t>
            </w:r>
            <w:r w:rsidR="009F083E">
              <w:rPr>
                <w:b/>
                <w:bCs/>
              </w:rPr>
              <w:t>facilitate agreements for a project</w:t>
            </w:r>
            <w:r>
              <w:rPr>
                <w:b/>
                <w:bCs/>
                <w:i/>
                <w:iCs/>
              </w:rPr>
              <w:t xml:space="preserve"> </w:t>
            </w:r>
            <w:r>
              <w:rPr>
                <w:b/>
                <w:bCs/>
              </w:rPr>
              <w:t xml:space="preserve">(step </w:t>
            </w:r>
            <w:r w:rsidR="009F083E">
              <w:rPr>
                <w:b/>
                <w:bCs/>
              </w:rPr>
              <w:t>3</w:t>
            </w:r>
            <w:r>
              <w:rPr>
                <w:b/>
                <w:bCs/>
              </w:rPr>
              <w:t xml:space="preserve"> of the project cycle) and </w:t>
            </w:r>
            <w:r w:rsidR="009F083E">
              <w:rPr>
                <w:b/>
                <w:bCs/>
              </w:rPr>
              <w:t>facilitate the start-up of the project</w:t>
            </w:r>
            <w:r>
              <w:rPr>
                <w:b/>
                <w:bCs/>
              </w:rPr>
              <w:t xml:space="preserve"> (step </w:t>
            </w:r>
            <w:r w:rsidR="009F083E">
              <w:rPr>
                <w:b/>
                <w:bCs/>
              </w:rPr>
              <w:t>4</w:t>
            </w:r>
            <w:r>
              <w:rPr>
                <w:b/>
                <w:bCs/>
              </w:rPr>
              <w:t xml:space="preserve"> of the project cycle) </w:t>
            </w:r>
            <w:r w:rsidRPr="006C0EE2">
              <w:rPr>
                <w:b/>
                <w:bCs/>
              </w:rPr>
              <w:t>in a way that meets the Standard</w:t>
            </w:r>
            <w:r w:rsidRPr="006C0EE2">
              <w:t>.</w:t>
            </w:r>
          </w:p>
        </w:tc>
      </w:tr>
    </w:tbl>
    <w:p w14:paraId="1FA621EC" w14:textId="77777777" w:rsidR="009F083E" w:rsidRDefault="009F083E" w:rsidP="008D43BA"/>
    <w:tbl>
      <w:tblPr>
        <w:tblW w:w="5001" w:type="pct"/>
        <w:tblBorders>
          <w:insideH w:val="single" w:sz="18" w:space="0" w:color="auto"/>
          <w:insideV w:val="single" w:sz="18" w:space="0" w:color="auto"/>
        </w:tblBorders>
        <w:tblLook w:val="04A0" w:firstRow="1" w:lastRow="0" w:firstColumn="1" w:lastColumn="0" w:noHBand="0" w:noVBand="1"/>
      </w:tblPr>
      <w:tblGrid>
        <w:gridCol w:w="473"/>
        <w:gridCol w:w="8772"/>
      </w:tblGrid>
      <w:tr w:rsidR="008D43BA" w:rsidRPr="00E54663" w14:paraId="40754189" w14:textId="77777777" w:rsidTr="00D26518">
        <w:trPr>
          <w:trHeight w:val="315"/>
        </w:trPr>
        <w:tc>
          <w:tcPr>
            <w:tcW w:w="256" w:type="pct"/>
            <w:tcBorders>
              <w:top w:val="single" w:sz="4" w:space="0" w:color="auto"/>
              <w:left w:val="single" w:sz="4" w:space="0" w:color="auto"/>
              <w:bottom w:val="single" w:sz="4" w:space="0" w:color="auto"/>
              <w:right w:val="single" w:sz="4" w:space="0" w:color="auto"/>
            </w:tcBorders>
            <w:shd w:val="clear" w:color="auto" w:fill="C0C0C0"/>
            <w:vAlign w:val="center"/>
          </w:tcPr>
          <w:p w14:paraId="4A2C50F6" w14:textId="77777777" w:rsidR="008D43BA" w:rsidRDefault="008D43BA" w:rsidP="00D26518">
            <w:pPr>
              <w:jc w:val="center"/>
              <w:rPr>
                <w:rFonts w:eastAsia="Times New Roman"/>
                <w:b/>
                <w:color w:val="FFFFFF"/>
                <w:lang w:eastAsia="en-AU"/>
              </w:rPr>
            </w:pPr>
            <w:r>
              <w:rPr>
                <w:rFonts w:eastAsia="Times New Roman"/>
                <w:b/>
                <w:color w:val="FFFFFF"/>
                <w:lang w:eastAsia="en-AU"/>
              </w:rPr>
              <w:t>3</w:t>
            </w:r>
          </w:p>
        </w:tc>
        <w:tc>
          <w:tcPr>
            <w:tcW w:w="4744" w:type="pct"/>
            <w:tcBorders>
              <w:top w:val="dotted" w:sz="2" w:space="0" w:color="auto"/>
              <w:left w:val="single" w:sz="4" w:space="0" w:color="auto"/>
              <w:bottom w:val="dotted" w:sz="2" w:space="0" w:color="auto"/>
              <w:right w:val="dotted" w:sz="2" w:space="0" w:color="auto"/>
            </w:tcBorders>
          </w:tcPr>
          <w:p w14:paraId="212AC93B" w14:textId="77777777" w:rsidR="008D43BA" w:rsidRPr="0031245B" w:rsidRDefault="00000000" w:rsidP="00D26518">
            <w:pPr>
              <w:outlineLvl w:val="0"/>
              <w:rPr>
                <w:rFonts w:eastAsia="Calibri"/>
              </w:rPr>
            </w:pPr>
            <w:r>
              <w:rPr>
                <w:rFonts w:eastAsia="Calibri"/>
                <w:b/>
                <w:noProof/>
              </w:rPr>
              <w:pict w14:anchorId="0527CD92">
                <v:shape id="_x0000_s41402" type="#_x0000_t202" style="position:absolute;margin-left:-8765pt;margin-top:0;width:25.15pt;height:22.6pt;z-index:251707392;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402;mso-fit-shape-to-text:t">
                    <w:txbxContent>
                      <w:p w14:paraId="6DDDE836" w14:textId="09172DB8" w:rsidR="004526B5" w:rsidRPr="00782B44" w:rsidRDefault="004526B5" w:rsidP="008D43BA">
                        <w:pPr>
                          <w:jc w:val="center"/>
                          <w:rPr>
                            <w:lang w:val="en-AU"/>
                          </w:rPr>
                        </w:pPr>
                        <w:r>
                          <w:rPr>
                            <w:rFonts w:eastAsia="Calibri"/>
                            <w:b/>
                            <w:bCs/>
                            <w:color w:val="FFFFFF" w:themeColor="background1"/>
                            <w:lang w:val="en-AU"/>
                          </w:rPr>
                          <w:t>C</w:t>
                        </w:r>
                      </w:p>
                    </w:txbxContent>
                  </v:textbox>
                  <w10:wrap type="square" anchorx="margin" anchory="margin"/>
                </v:shape>
              </w:pict>
            </w:r>
            <w:r w:rsidR="008D43BA">
              <w:rPr>
                <w:rFonts w:eastAsia="Calibri"/>
                <w:b/>
                <w:noProof/>
              </w:rPr>
              <w:drawing>
                <wp:anchor distT="0" distB="0" distL="114300" distR="114300" simplePos="0" relativeHeight="251536384" behindDoc="0" locked="0" layoutInCell="1" allowOverlap="1" wp14:anchorId="054D8586" wp14:editId="03ED38CE">
                  <wp:simplePos x="0" y="0"/>
                  <wp:positionH relativeFrom="column">
                    <wp:posOffset>-7620</wp:posOffset>
                  </wp:positionH>
                  <wp:positionV relativeFrom="margin">
                    <wp:align>top</wp:align>
                  </wp:positionV>
                  <wp:extent cx="398701" cy="554400"/>
                  <wp:effectExtent l="0" t="0" r="0" b="0"/>
                  <wp:wrapSquare wrapText="bothSides"/>
                  <wp:docPr id="12" name="Picture 12"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8D43BA">
              <w:rPr>
                <w:rFonts w:eastAsia="Calibri"/>
                <w:b/>
              </w:rPr>
              <w:t>Written answer</w:t>
            </w:r>
          </w:p>
          <w:p w14:paraId="0176AA70" w14:textId="494594E6" w:rsidR="008D43BA" w:rsidRPr="00E77850" w:rsidRDefault="008D43BA" w:rsidP="00D26518">
            <w:pPr>
              <w:rPr>
                <w:rFonts w:eastAsia="Calibri"/>
                <w:iCs/>
              </w:rPr>
            </w:pPr>
            <w:r>
              <w:rPr>
                <w:rFonts w:eastAsia="Calibri"/>
                <w:iCs/>
              </w:rPr>
              <w:t xml:space="preserve">With your colleagues, </w:t>
            </w:r>
            <w:r w:rsidR="009F083E">
              <w:rPr>
                <w:rFonts w:eastAsia="Calibri"/>
                <w:iCs/>
              </w:rPr>
              <w:t xml:space="preserve">discuss ways to support and encourage women, youth, and people living with a disability to participate effectively during a </w:t>
            </w:r>
            <w:r w:rsidR="009F083E">
              <w:rPr>
                <w:rFonts w:eastAsia="Calibri"/>
                <w:i/>
              </w:rPr>
              <w:t>kibung</w:t>
            </w:r>
            <w:r w:rsidR="009F083E">
              <w:rPr>
                <w:rFonts w:eastAsia="Calibri"/>
                <w:iCs/>
              </w:rPr>
              <w:t>. Next</w:t>
            </w:r>
            <w:r w:rsidR="009F083E" w:rsidRPr="00913330">
              <w:rPr>
                <w:rFonts w:eastAsia="Calibri"/>
                <w:iCs/>
              </w:rPr>
              <w:t xml:space="preserve">, </w:t>
            </w:r>
            <w:r w:rsidR="009F083E">
              <w:rPr>
                <w:rFonts w:eastAsia="Calibri"/>
                <w:iCs/>
              </w:rPr>
              <w:t xml:space="preserve">in your exercise book, write down five things you plan to do to support and encourage </w:t>
            </w:r>
            <w:r w:rsidR="009F083E">
              <w:rPr>
                <w:rFonts w:eastAsia="Calibri"/>
                <w:iCs/>
                <w:u w:val="single"/>
              </w:rPr>
              <w:t>youth</w:t>
            </w:r>
            <w:r w:rsidR="009F083E">
              <w:rPr>
                <w:rFonts w:eastAsia="Calibri"/>
                <w:iCs/>
              </w:rPr>
              <w:t xml:space="preserve"> to participate effectively next time you facilitate a </w:t>
            </w:r>
            <w:r w:rsidR="009F083E">
              <w:rPr>
                <w:rFonts w:eastAsia="Calibri"/>
                <w:i/>
              </w:rPr>
              <w:t>kibung.</w:t>
            </w:r>
          </w:p>
        </w:tc>
      </w:tr>
    </w:tbl>
    <w:p w14:paraId="6D5FFD1C" w14:textId="77777777" w:rsidR="008D43BA" w:rsidRDefault="008D43BA" w:rsidP="008D43BA"/>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8D43BA" w:rsidRPr="00C4028E" w14:paraId="2EF575BE" w14:textId="77777777" w:rsidTr="00D26518">
        <w:trPr>
          <w:trHeight w:val="315"/>
        </w:trPr>
        <w:tc>
          <w:tcPr>
            <w:tcW w:w="5000" w:type="pct"/>
            <w:tcBorders>
              <w:top w:val="nil"/>
              <w:left w:val="nil"/>
              <w:bottom w:val="nil"/>
              <w:right w:val="nil"/>
            </w:tcBorders>
            <w:shd w:val="clear" w:color="auto" w:fill="F2F2F2" w:themeFill="background1" w:themeFillShade="F2"/>
            <w:vAlign w:val="center"/>
          </w:tcPr>
          <w:p w14:paraId="167E0666" w14:textId="21C10998" w:rsidR="008D43BA" w:rsidRDefault="008D43BA" w:rsidP="00D26518">
            <w:pPr>
              <w:outlineLvl w:val="0"/>
            </w:pPr>
            <w:r w:rsidRPr="00C4028E">
              <w:t xml:space="preserve">A good answer from a CDW </w:t>
            </w:r>
            <w:r>
              <w:t>will probably include 5 of the following ways to include youth so they have their voices heard – but other ideas are also fine:</w:t>
            </w:r>
          </w:p>
          <w:p w14:paraId="7BC827D4" w14:textId="77777777" w:rsidR="008D43BA" w:rsidRDefault="008D43BA" w:rsidP="00D26518">
            <w:pPr>
              <w:outlineLvl w:val="0"/>
            </w:pPr>
          </w:p>
          <w:p w14:paraId="48ACF9BC" w14:textId="77777777" w:rsidR="008D43BA" w:rsidRPr="00C80C58" w:rsidRDefault="008D43BA" w:rsidP="00D26518">
            <w:pPr>
              <w:jc w:val="center"/>
              <w:outlineLvl w:val="0"/>
            </w:pPr>
            <w:r>
              <w:rPr>
                <w:noProof/>
              </w:rPr>
              <w:drawing>
                <wp:inline distT="0" distB="0" distL="0" distR="0" wp14:anchorId="73C284D0" wp14:editId="29ED68F7">
                  <wp:extent cx="3751309" cy="2228850"/>
                  <wp:effectExtent l="19050" t="19050" r="190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805726" cy="2261182"/>
                          </a:xfrm>
                          <a:prstGeom prst="rect">
                            <a:avLst/>
                          </a:prstGeom>
                          <a:ln>
                            <a:solidFill>
                              <a:schemeClr val="tx1"/>
                            </a:solidFill>
                          </a:ln>
                        </pic:spPr>
                      </pic:pic>
                    </a:graphicData>
                  </a:graphic>
                </wp:inline>
              </w:drawing>
            </w:r>
          </w:p>
        </w:tc>
      </w:tr>
    </w:tbl>
    <w:p w14:paraId="19B2C8B3" w14:textId="77777777" w:rsidR="008D43BA" w:rsidRDefault="008D43BA" w:rsidP="008D43BA"/>
    <w:tbl>
      <w:tblPr>
        <w:tblW w:w="5000" w:type="pct"/>
        <w:tblBorders>
          <w:left w:val="single" w:sz="18" w:space="0" w:color="auto"/>
          <w:insideH w:val="single" w:sz="18" w:space="0" w:color="auto"/>
        </w:tblBorders>
        <w:tblLook w:val="04A0" w:firstRow="1" w:lastRow="0" w:firstColumn="1" w:lastColumn="0" w:noHBand="0" w:noVBand="1"/>
      </w:tblPr>
      <w:tblGrid>
        <w:gridCol w:w="471"/>
        <w:gridCol w:w="8772"/>
      </w:tblGrid>
      <w:tr w:rsidR="008D43BA" w:rsidRPr="00C3127B" w14:paraId="5513D724" w14:textId="77777777" w:rsidTr="00D26518">
        <w:tc>
          <w:tcPr>
            <w:tcW w:w="25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ACA4A39" w14:textId="77777777" w:rsidR="008D43BA" w:rsidRDefault="008D43BA" w:rsidP="00D26518">
            <w:pPr>
              <w:jc w:val="center"/>
              <w:rPr>
                <w:b/>
                <w:bCs/>
                <w:color w:val="FFFFFF" w:themeColor="background1"/>
              </w:rPr>
            </w:pPr>
            <w:r>
              <w:rPr>
                <w:b/>
                <w:bCs/>
                <w:color w:val="FFFFFF" w:themeColor="background1"/>
              </w:rPr>
              <w:t>3</w:t>
            </w:r>
          </w:p>
        </w:tc>
        <w:tc>
          <w:tcPr>
            <w:tcW w:w="4745" w:type="pct"/>
            <w:tcBorders>
              <w:top w:val="dotted" w:sz="4" w:space="0" w:color="auto"/>
              <w:left w:val="single" w:sz="4" w:space="0" w:color="auto"/>
              <w:bottom w:val="dotted" w:sz="4" w:space="0" w:color="auto"/>
              <w:right w:val="dotted" w:sz="4" w:space="0" w:color="auto"/>
            </w:tcBorders>
          </w:tcPr>
          <w:p w14:paraId="3D8E6CAF" w14:textId="77777777" w:rsidR="008D43BA" w:rsidRPr="0031245B" w:rsidRDefault="00000000" w:rsidP="00D26518">
            <w:pPr>
              <w:outlineLvl w:val="0"/>
              <w:rPr>
                <w:rFonts w:eastAsia="Calibri"/>
              </w:rPr>
            </w:pPr>
            <w:r>
              <w:rPr>
                <w:rFonts w:eastAsia="Calibri"/>
                <w:b/>
                <w:noProof/>
              </w:rPr>
              <w:pict w14:anchorId="63061CA6">
                <v:shape id="_x0000_s41403" type="#_x0000_t202" style="position:absolute;margin-left:-7618.8pt;margin-top:0;width:25.15pt;height:22.6pt;z-index:251708416;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403;mso-fit-shape-to-text:t">
                    <w:txbxContent>
                      <w:p w14:paraId="3E929D5A" w14:textId="461C77DE" w:rsidR="004526B5" w:rsidRPr="00782B44" w:rsidRDefault="004526B5" w:rsidP="008D43BA">
                        <w:pPr>
                          <w:jc w:val="center"/>
                          <w:rPr>
                            <w:lang w:val="en-AU"/>
                          </w:rPr>
                        </w:pPr>
                        <w:r>
                          <w:rPr>
                            <w:rFonts w:eastAsia="Calibri"/>
                            <w:b/>
                            <w:bCs/>
                            <w:color w:val="FFFFFF" w:themeColor="background1"/>
                            <w:lang w:val="en-AU"/>
                          </w:rPr>
                          <w:t>D</w:t>
                        </w:r>
                      </w:p>
                    </w:txbxContent>
                  </v:textbox>
                  <w10:wrap type="square" anchorx="margin" anchory="margin"/>
                </v:shape>
              </w:pict>
            </w:r>
            <w:r w:rsidR="008D43BA">
              <w:rPr>
                <w:rFonts w:eastAsia="Calibri"/>
                <w:b/>
                <w:noProof/>
              </w:rPr>
              <w:drawing>
                <wp:anchor distT="0" distB="0" distL="114300" distR="114300" simplePos="0" relativeHeight="251539456" behindDoc="0" locked="0" layoutInCell="1" allowOverlap="1" wp14:anchorId="01D9E9FE" wp14:editId="2F519F0E">
                  <wp:simplePos x="0" y="0"/>
                  <wp:positionH relativeFrom="column">
                    <wp:posOffset>-7620</wp:posOffset>
                  </wp:positionH>
                  <wp:positionV relativeFrom="margin">
                    <wp:align>top</wp:align>
                  </wp:positionV>
                  <wp:extent cx="398701" cy="554400"/>
                  <wp:effectExtent l="0" t="0" r="0" b="0"/>
                  <wp:wrapSquare wrapText="bothSides"/>
                  <wp:docPr id="40" name="Picture 40"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8D43BA">
              <w:rPr>
                <w:rFonts w:eastAsia="Calibri"/>
                <w:b/>
              </w:rPr>
              <w:t>Written answer</w:t>
            </w:r>
          </w:p>
          <w:p w14:paraId="1BEC58B5" w14:textId="3DAA7613" w:rsidR="008D43BA" w:rsidRDefault="00B359BF" w:rsidP="00D26518">
            <w:pPr>
              <w:outlineLvl w:val="0"/>
            </w:pPr>
            <w:r>
              <w:rPr>
                <w:rFonts w:eastAsia="Calibri"/>
                <w:i/>
              </w:rPr>
              <w:t xml:space="preserve">Tingim ples bilong yu. </w:t>
            </w:r>
            <w:r>
              <w:rPr>
                <w:rFonts w:eastAsia="Calibri"/>
                <w:iCs/>
              </w:rPr>
              <w:t>With your colleagues, discuss how helping key people to take the lead can help PNG. Next</w:t>
            </w:r>
            <w:r w:rsidRPr="00913330">
              <w:rPr>
                <w:rFonts w:eastAsia="Calibri"/>
                <w:iCs/>
              </w:rPr>
              <w:t xml:space="preserve">, </w:t>
            </w:r>
            <w:r>
              <w:rPr>
                <w:rFonts w:eastAsia="Calibri"/>
                <w:iCs/>
              </w:rPr>
              <w:t>in your exercise book, explain two reasons why helping key people to take the lead during the activities can help PNG.</w:t>
            </w:r>
          </w:p>
        </w:tc>
      </w:tr>
    </w:tbl>
    <w:p w14:paraId="7531738A" w14:textId="77777777" w:rsidR="008D43BA" w:rsidRDefault="008D43BA" w:rsidP="008D43BA"/>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8D43BA" w:rsidRPr="00C4028E" w14:paraId="3C96EF03" w14:textId="77777777" w:rsidTr="00D26518">
        <w:trPr>
          <w:trHeight w:val="315"/>
        </w:trPr>
        <w:tc>
          <w:tcPr>
            <w:tcW w:w="5000" w:type="pct"/>
            <w:tcBorders>
              <w:top w:val="nil"/>
              <w:left w:val="nil"/>
              <w:bottom w:val="nil"/>
              <w:right w:val="nil"/>
            </w:tcBorders>
            <w:shd w:val="clear" w:color="auto" w:fill="F2F2F2" w:themeFill="background1" w:themeFillShade="F2"/>
            <w:vAlign w:val="center"/>
          </w:tcPr>
          <w:p w14:paraId="052A71D1" w14:textId="5C45FA58" w:rsidR="008D43BA" w:rsidRPr="00C4028E" w:rsidRDefault="008D43BA" w:rsidP="00D26518">
            <w:pPr>
              <w:outlineLvl w:val="0"/>
              <w:rPr>
                <w:rFonts w:eastAsia="Calibri"/>
                <w:noProof/>
                <w:lang w:val="en-AU" w:eastAsia="en-AU" w:bidi="th-TH"/>
              </w:rPr>
            </w:pPr>
            <w:r>
              <w:rPr>
                <w:rFonts w:eastAsia="Calibri"/>
                <w:noProof/>
                <w:lang w:val="en-AU" w:eastAsia="en-AU" w:bidi="th-TH"/>
              </w:rPr>
              <w:t xml:space="preserve">A good answer from a CDW </w:t>
            </w:r>
            <w:r w:rsidR="00B359BF">
              <w:rPr>
                <w:rFonts w:eastAsia="Calibri"/>
                <w:noProof/>
                <w:lang w:val="en-AU" w:eastAsia="en-AU" w:bidi="th-TH"/>
              </w:rPr>
              <w:t>will probably include two of the following, but other answers are also fine</w:t>
            </w:r>
            <w:r>
              <w:rPr>
                <w:rFonts w:eastAsia="Calibri"/>
                <w:noProof/>
                <w:lang w:val="en-AU" w:eastAsia="en-AU" w:bidi="th-TH"/>
              </w:rPr>
              <w:t>:</w:t>
            </w:r>
          </w:p>
          <w:p w14:paraId="779396AA" w14:textId="77777777" w:rsidR="00B359BF" w:rsidRPr="00A56AD7" w:rsidRDefault="00B359BF" w:rsidP="00B359BF">
            <w:pPr>
              <w:outlineLvl w:val="0"/>
              <w:rPr>
                <w:rFonts w:eastAsia="Calibri"/>
                <w:color w:val="auto"/>
              </w:rPr>
            </w:pPr>
          </w:p>
          <w:p w14:paraId="7407EF7E" w14:textId="77777777" w:rsidR="00B359BF" w:rsidRPr="00355056" w:rsidRDefault="00B359BF" w:rsidP="00B359BF">
            <w:pPr>
              <w:pStyle w:val="ListParagraph"/>
              <w:numPr>
                <w:ilvl w:val="0"/>
                <w:numId w:val="6"/>
              </w:numPr>
              <w:spacing w:after="100"/>
              <w:contextualSpacing w:val="0"/>
              <w:outlineLvl w:val="0"/>
              <w:rPr>
                <w:rFonts w:eastAsia="Calibri"/>
                <w:color w:val="auto"/>
              </w:rPr>
            </w:pPr>
            <w:r>
              <w:t xml:space="preserve">By encouraging key people to take the lead, you build </w:t>
            </w:r>
            <w:r w:rsidRPr="00355056">
              <w:rPr>
                <w:rFonts w:eastAsia="Calibri"/>
                <w:color w:val="auto"/>
              </w:rPr>
              <w:t xml:space="preserve">their confidence </w:t>
            </w:r>
            <w:r>
              <w:rPr>
                <w:rFonts w:eastAsia="Calibri"/>
                <w:color w:val="auto"/>
              </w:rPr>
              <w:t>as</w:t>
            </w:r>
            <w:r w:rsidRPr="00355056">
              <w:rPr>
                <w:rFonts w:eastAsia="Calibri"/>
                <w:color w:val="auto"/>
              </w:rPr>
              <w:t xml:space="preserve"> leaders.</w:t>
            </w:r>
          </w:p>
          <w:p w14:paraId="6F7B98CD" w14:textId="77777777" w:rsidR="00B359BF" w:rsidRDefault="00B359BF" w:rsidP="00B359BF">
            <w:pPr>
              <w:pStyle w:val="ListParagraph"/>
              <w:numPr>
                <w:ilvl w:val="0"/>
                <w:numId w:val="6"/>
              </w:numPr>
              <w:spacing w:after="100"/>
              <w:contextualSpacing w:val="0"/>
              <w:outlineLvl w:val="0"/>
            </w:pPr>
            <w:r>
              <w:t>By encouraging key people to take the lead, you help them</w:t>
            </w:r>
            <w:r w:rsidRPr="00C3127B">
              <w:t xml:space="preserve"> understand </w:t>
            </w:r>
            <w:r w:rsidRPr="00355056">
              <w:rPr>
                <w:i/>
              </w:rPr>
              <w:t xml:space="preserve">why </w:t>
            </w:r>
            <w:r>
              <w:t xml:space="preserve">and </w:t>
            </w:r>
            <w:r w:rsidRPr="00355056">
              <w:rPr>
                <w:i/>
              </w:rPr>
              <w:t xml:space="preserve">how </w:t>
            </w:r>
            <w:r>
              <w:t>to be a Community Development Workers.</w:t>
            </w:r>
          </w:p>
          <w:p w14:paraId="73A1DD31" w14:textId="77777777" w:rsidR="00B359BF" w:rsidRDefault="00B359BF" w:rsidP="00B359BF">
            <w:pPr>
              <w:pStyle w:val="ListParagraph"/>
              <w:numPr>
                <w:ilvl w:val="0"/>
                <w:numId w:val="6"/>
              </w:numPr>
              <w:spacing w:after="100"/>
              <w:contextualSpacing w:val="0"/>
              <w:outlineLvl w:val="0"/>
            </w:pPr>
            <w:r>
              <w:t xml:space="preserve">By encouraging key people to take the lead, they will have more ownership of the work you are doing. </w:t>
            </w:r>
            <w:r w:rsidRPr="00355056">
              <w:rPr>
                <w:rFonts w:eastAsia="Calibri"/>
                <w:color w:val="auto"/>
              </w:rPr>
              <w:t xml:space="preserve">This means </w:t>
            </w:r>
            <w:r>
              <w:t>the work you are doing will be more successful</w:t>
            </w:r>
          </w:p>
          <w:p w14:paraId="23AF9039" w14:textId="77777777" w:rsidR="00B359BF" w:rsidRDefault="00B359BF" w:rsidP="00B359BF">
            <w:pPr>
              <w:pStyle w:val="ListParagraph"/>
              <w:numPr>
                <w:ilvl w:val="0"/>
                <w:numId w:val="6"/>
              </w:numPr>
              <w:spacing w:after="100"/>
              <w:contextualSpacing w:val="0"/>
              <w:outlineLvl w:val="0"/>
            </w:pPr>
            <w:r>
              <w:t xml:space="preserve">By encouraging key people to take the lead, everyone else in the group or the community will feel that they can also do it. You make everyone feel more powerful. </w:t>
            </w:r>
          </w:p>
          <w:p w14:paraId="09C09814" w14:textId="2F2068F1" w:rsidR="00E9739F" w:rsidRPr="00B359BF" w:rsidRDefault="00B359BF" w:rsidP="00B359BF">
            <w:pPr>
              <w:pStyle w:val="ListParagraph"/>
              <w:numPr>
                <w:ilvl w:val="0"/>
                <w:numId w:val="6"/>
              </w:numPr>
              <w:contextualSpacing w:val="0"/>
              <w:outlineLvl w:val="0"/>
            </w:pPr>
            <w:r>
              <w:rPr>
                <w:rFonts w:eastAsia="Calibri"/>
                <w:color w:val="auto"/>
              </w:rPr>
              <w:t xml:space="preserve">By encouraging key people to take the lead you are showing respect – as long as you don’t force key people to take the lead. </w:t>
            </w:r>
            <w:r>
              <w:rPr>
                <w:rFonts w:eastAsia="Calibri"/>
                <w:i/>
                <w:iCs/>
                <w:color w:val="auto"/>
              </w:rPr>
              <w:t>Rispek emi bikpela samting.</w:t>
            </w:r>
          </w:p>
        </w:tc>
      </w:tr>
    </w:tbl>
    <w:p w14:paraId="055C2554" w14:textId="77777777" w:rsidR="008D43BA" w:rsidRDefault="008D43BA" w:rsidP="008D43BA"/>
    <w:tbl>
      <w:tblPr>
        <w:tblW w:w="5000" w:type="pct"/>
        <w:tblBorders>
          <w:left w:val="single" w:sz="18" w:space="0" w:color="auto"/>
          <w:insideH w:val="single" w:sz="18" w:space="0" w:color="auto"/>
        </w:tblBorders>
        <w:tblLook w:val="04A0" w:firstRow="1" w:lastRow="0" w:firstColumn="1" w:lastColumn="0" w:noHBand="0" w:noVBand="1"/>
      </w:tblPr>
      <w:tblGrid>
        <w:gridCol w:w="471"/>
        <w:gridCol w:w="8772"/>
      </w:tblGrid>
      <w:tr w:rsidR="008D43BA" w:rsidRPr="00C3127B" w14:paraId="335FB492" w14:textId="77777777" w:rsidTr="00D26518">
        <w:tc>
          <w:tcPr>
            <w:tcW w:w="25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3B10B5D2" w14:textId="77777777" w:rsidR="008D43BA" w:rsidRDefault="008D43BA" w:rsidP="00D26518">
            <w:pPr>
              <w:jc w:val="center"/>
              <w:rPr>
                <w:b/>
                <w:bCs/>
                <w:color w:val="FFFFFF" w:themeColor="background1"/>
              </w:rPr>
            </w:pPr>
            <w:r>
              <w:rPr>
                <w:b/>
                <w:bCs/>
                <w:color w:val="FFFFFF" w:themeColor="background1"/>
              </w:rPr>
              <w:t>4</w:t>
            </w:r>
          </w:p>
        </w:tc>
        <w:tc>
          <w:tcPr>
            <w:tcW w:w="4745" w:type="pct"/>
            <w:tcBorders>
              <w:top w:val="dotted" w:sz="4" w:space="0" w:color="auto"/>
              <w:left w:val="single" w:sz="4" w:space="0" w:color="auto"/>
              <w:bottom w:val="dotted" w:sz="4" w:space="0" w:color="auto"/>
              <w:right w:val="dotted" w:sz="4" w:space="0" w:color="auto"/>
            </w:tcBorders>
          </w:tcPr>
          <w:p w14:paraId="0B1C1CDF" w14:textId="77777777" w:rsidR="008D43BA" w:rsidRPr="0031245B" w:rsidRDefault="00000000" w:rsidP="00D26518">
            <w:pPr>
              <w:outlineLvl w:val="0"/>
              <w:rPr>
                <w:rFonts w:eastAsia="Calibri"/>
              </w:rPr>
            </w:pPr>
            <w:r>
              <w:rPr>
                <w:rFonts w:eastAsia="Calibri"/>
                <w:b/>
                <w:noProof/>
              </w:rPr>
              <w:pict w14:anchorId="7C85F87F">
                <v:shape id="_x0000_s41404" type="#_x0000_t202" style="position:absolute;margin-left:-7775.1pt;margin-top:0;width:25.15pt;height:22.6pt;z-index:251709440;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404;mso-fit-shape-to-text:t">
                    <w:txbxContent>
                      <w:p w14:paraId="5B2A02B8" w14:textId="29B7628B" w:rsidR="004526B5" w:rsidRPr="00782B44" w:rsidRDefault="004526B5" w:rsidP="008D43BA">
                        <w:pPr>
                          <w:jc w:val="center"/>
                          <w:rPr>
                            <w:lang w:val="en-AU"/>
                          </w:rPr>
                        </w:pPr>
                        <w:r>
                          <w:rPr>
                            <w:rFonts w:eastAsia="Calibri"/>
                            <w:b/>
                            <w:bCs/>
                            <w:color w:val="FFFFFF" w:themeColor="background1"/>
                            <w:lang w:val="en-AU"/>
                          </w:rPr>
                          <w:t>E</w:t>
                        </w:r>
                      </w:p>
                    </w:txbxContent>
                  </v:textbox>
                  <w10:wrap type="square" anchorx="margin" anchory="margin"/>
                </v:shape>
              </w:pict>
            </w:r>
            <w:r w:rsidR="008D43BA">
              <w:rPr>
                <w:rFonts w:eastAsia="Calibri"/>
                <w:b/>
                <w:noProof/>
              </w:rPr>
              <w:drawing>
                <wp:anchor distT="0" distB="0" distL="114300" distR="114300" simplePos="0" relativeHeight="251540480" behindDoc="0" locked="0" layoutInCell="1" allowOverlap="1" wp14:anchorId="33B767C2" wp14:editId="694FA032">
                  <wp:simplePos x="0" y="0"/>
                  <wp:positionH relativeFrom="column">
                    <wp:posOffset>-7620</wp:posOffset>
                  </wp:positionH>
                  <wp:positionV relativeFrom="margin">
                    <wp:align>top</wp:align>
                  </wp:positionV>
                  <wp:extent cx="398701" cy="554400"/>
                  <wp:effectExtent l="0" t="0" r="0" b="0"/>
                  <wp:wrapSquare wrapText="bothSides"/>
                  <wp:docPr id="41" name="Picture 41"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8D43BA">
              <w:rPr>
                <w:rFonts w:eastAsia="Calibri"/>
                <w:b/>
              </w:rPr>
              <w:t>Written answer</w:t>
            </w:r>
          </w:p>
          <w:p w14:paraId="508C59D9" w14:textId="6ACC5F00" w:rsidR="008D43BA" w:rsidRDefault="00D75798" w:rsidP="00D26518">
            <w:pPr>
              <w:outlineLvl w:val="0"/>
              <w:rPr>
                <w:rFonts w:eastAsia="Calibri"/>
                <w:b/>
                <w:noProof/>
              </w:rPr>
            </w:pPr>
            <w:r>
              <w:rPr>
                <w:rFonts w:eastAsia="Calibri"/>
                <w:iCs/>
              </w:rPr>
              <w:t xml:space="preserve">With your colleagues, discuss </w:t>
            </w:r>
            <w:r w:rsidR="00B359BF">
              <w:rPr>
                <w:rFonts w:eastAsia="Calibri"/>
                <w:iCs/>
              </w:rPr>
              <w:t>why two-way communication is important</w:t>
            </w:r>
            <w:r>
              <w:rPr>
                <w:rFonts w:eastAsia="Calibri"/>
                <w:iCs/>
              </w:rPr>
              <w:t xml:space="preserve">. Next, in your exercise book, explain </w:t>
            </w:r>
            <w:r w:rsidR="00B359BF">
              <w:rPr>
                <w:rFonts w:eastAsia="Calibri"/>
                <w:iCs/>
              </w:rPr>
              <w:t>what two-way communication means</w:t>
            </w:r>
            <w:r>
              <w:rPr>
                <w:rFonts w:eastAsia="Calibri"/>
                <w:iCs/>
              </w:rPr>
              <w:t>.</w:t>
            </w:r>
          </w:p>
        </w:tc>
      </w:tr>
    </w:tbl>
    <w:p w14:paraId="799F1D9A" w14:textId="77777777" w:rsidR="008D43BA" w:rsidRDefault="008D43BA" w:rsidP="008D43BA"/>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8D43BA" w:rsidRPr="00C4028E" w14:paraId="52E12802" w14:textId="77777777" w:rsidTr="00D26518">
        <w:trPr>
          <w:trHeight w:val="315"/>
        </w:trPr>
        <w:tc>
          <w:tcPr>
            <w:tcW w:w="5000" w:type="pct"/>
            <w:tcBorders>
              <w:top w:val="nil"/>
              <w:left w:val="nil"/>
              <w:bottom w:val="nil"/>
              <w:right w:val="nil"/>
            </w:tcBorders>
            <w:shd w:val="clear" w:color="auto" w:fill="F2F2F2" w:themeFill="background1" w:themeFillShade="F2"/>
            <w:vAlign w:val="center"/>
          </w:tcPr>
          <w:p w14:paraId="4DCD2A6B" w14:textId="4BF13097" w:rsidR="008D43BA" w:rsidRPr="00B359BF" w:rsidRDefault="008D43BA" w:rsidP="00B359BF">
            <w:pPr>
              <w:outlineLvl w:val="0"/>
              <w:rPr>
                <w:rFonts w:eastAsia="Calibri"/>
                <w:noProof/>
                <w:lang w:val="en-AU" w:eastAsia="en-AU" w:bidi="th-TH"/>
              </w:rPr>
            </w:pPr>
            <w:r>
              <w:rPr>
                <w:rFonts w:eastAsia="Calibri"/>
                <w:noProof/>
                <w:lang w:val="en-AU" w:eastAsia="en-AU" w:bidi="th-TH"/>
              </w:rPr>
              <w:t xml:space="preserve">A good answer from a CDW </w:t>
            </w:r>
            <w:r w:rsidR="00733DD1">
              <w:rPr>
                <w:rFonts w:eastAsia="Calibri"/>
                <w:noProof/>
                <w:lang w:val="en-AU" w:eastAsia="en-AU" w:bidi="th-TH"/>
              </w:rPr>
              <w:t xml:space="preserve">will </w:t>
            </w:r>
            <w:r w:rsidR="00B359BF">
              <w:rPr>
                <w:rFonts w:eastAsia="Calibri"/>
                <w:noProof/>
                <w:lang w:val="en-AU" w:eastAsia="en-AU" w:bidi="th-TH"/>
              </w:rPr>
              <w:t xml:space="preserve">be something like “two-way communication means you need to </w:t>
            </w:r>
            <w:r w:rsidR="00B359BF">
              <w:rPr>
                <w:rFonts w:eastAsia="Calibri"/>
              </w:rPr>
              <w:t>t</w:t>
            </w:r>
            <w:r w:rsidR="00B359BF" w:rsidRPr="00771A96">
              <w:rPr>
                <w:rFonts w:eastAsia="Calibri"/>
              </w:rPr>
              <w:t>ake turns to talk</w:t>
            </w:r>
            <w:r w:rsidR="00B359BF">
              <w:rPr>
                <w:rFonts w:eastAsia="Calibri"/>
              </w:rPr>
              <w:t xml:space="preserve"> and g</w:t>
            </w:r>
            <w:r w:rsidR="00B359BF" w:rsidRPr="00771A96">
              <w:rPr>
                <w:rFonts w:eastAsia="Calibri"/>
              </w:rPr>
              <w:t>ive people</w:t>
            </w:r>
            <w:r w:rsidR="00B359BF">
              <w:rPr>
                <w:rFonts w:eastAsia="Calibri"/>
              </w:rPr>
              <w:t xml:space="preserve"> time</w:t>
            </w:r>
            <w:r w:rsidR="00B359BF" w:rsidRPr="00771A96">
              <w:rPr>
                <w:rFonts w:eastAsia="Calibri"/>
              </w:rPr>
              <w:t xml:space="preserve"> to respond</w:t>
            </w:r>
            <w:r w:rsidR="00B359BF">
              <w:rPr>
                <w:rFonts w:eastAsia="Calibri"/>
              </w:rPr>
              <w:t>”</w:t>
            </w:r>
          </w:p>
        </w:tc>
      </w:tr>
    </w:tbl>
    <w:p w14:paraId="6342601C" w14:textId="77777777" w:rsidR="008B5A76" w:rsidRDefault="008B5A76" w:rsidP="008B5A76"/>
    <w:tbl>
      <w:tblPr>
        <w:tblW w:w="5000" w:type="pct"/>
        <w:tblBorders>
          <w:left w:val="single" w:sz="18" w:space="0" w:color="auto"/>
          <w:insideH w:val="single" w:sz="18" w:space="0" w:color="auto"/>
        </w:tblBorders>
        <w:tblLook w:val="04A0" w:firstRow="1" w:lastRow="0" w:firstColumn="1" w:lastColumn="0" w:noHBand="0" w:noVBand="1"/>
      </w:tblPr>
      <w:tblGrid>
        <w:gridCol w:w="473"/>
        <w:gridCol w:w="8770"/>
      </w:tblGrid>
      <w:tr w:rsidR="008B5A76" w:rsidRPr="00C3127B" w14:paraId="47962457" w14:textId="77777777" w:rsidTr="009A1B55">
        <w:tc>
          <w:tcPr>
            <w:tcW w:w="25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46DF3A8" w14:textId="77777777" w:rsidR="008B5A76" w:rsidRDefault="008B5A76" w:rsidP="009A1B55">
            <w:pPr>
              <w:jc w:val="center"/>
              <w:rPr>
                <w:b/>
                <w:bCs/>
                <w:color w:val="FFFFFF" w:themeColor="background1"/>
              </w:rPr>
            </w:pPr>
            <w:r>
              <w:rPr>
                <w:b/>
                <w:bCs/>
                <w:color w:val="FFFFFF" w:themeColor="background1"/>
              </w:rPr>
              <w:t>3</w:t>
            </w:r>
          </w:p>
        </w:tc>
        <w:tc>
          <w:tcPr>
            <w:tcW w:w="4744" w:type="pct"/>
            <w:tcBorders>
              <w:top w:val="dotted" w:sz="4" w:space="0" w:color="auto"/>
              <w:left w:val="single" w:sz="4" w:space="0" w:color="auto"/>
              <w:bottom w:val="dotted" w:sz="4" w:space="0" w:color="auto"/>
              <w:right w:val="dotted" w:sz="4" w:space="0" w:color="auto"/>
            </w:tcBorders>
          </w:tcPr>
          <w:p w14:paraId="41F9D29A" w14:textId="77777777" w:rsidR="00B359BF" w:rsidRPr="0031245B" w:rsidRDefault="00000000" w:rsidP="00B359BF">
            <w:pPr>
              <w:outlineLvl w:val="0"/>
              <w:rPr>
                <w:rFonts w:eastAsia="Calibri"/>
              </w:rPr>
            </w:pPr>
            <w:r>
              <w:rPr>
                <w:rFonts w:eastAsia="Calibri"/>
                <w:b/>
                <w:noProof/>
              </w:rPr>
              <w:pict w14:anchorId="5AC9BF08">
                <v:shape id="_x0000_s41913" type="#_x0000_t202" style="position:absolute;margin-left:-9077.6pt;margin-top:0;width:25.15pt;height:22.6pt;z-index:251792384;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913;mso-fit-shape-to-text:t">
                    <w:txbxContent>
                      <w:p w14:paraId="08B279DD" w14:textId="77777777" w:rsidR="00B359BF" w:rsidRPr="007C45C3" w:rsidRDefault="00B359BF" w:rsidP="00B359BF">
                        <w:pPr>
                          <w:jc w:val="center"/>
                        </w:pPr>
                        <w:r>
                          <w:rPr>
                            <w:rFonts w:eastAsia="Calibri"/>
                            <w:b/>
                            <w:bCs/>
                            <w:color w:val="FFFFFF" w:themeColor="background1"/>
                          </w:rPr>
                          <w:t>F</w:t>
                        </w:r>
                      </w:p>
                    </w:txbxContent>
                  </v:textbox>
                  <w10:wrap type="square" anchorx="margin" anchory="margin"/>
                </v:shape>
              </w:pict>
            </w:r>
            <w:r w:rsidR="00B359BF">
              <w:rPr>
                <w:rFonts w:eastAsia="Calibri"/>
                <w:b/>
                <w:noProof/>
              </w:rPr>
              <w:drawing>
                <wp:anchor distT="0" distB="0" distL="114300" distR="114300" simplePos="0" relativeHeight="251623424" behindDoc="0" locked="0" layoutInCell="1" allowOverlap="1" wp14:anchorId="34A1EDB5" wp14:editId="257415D0">
                  <wp:simplePos x="0" y="0"/>
                  <wp:positionH relativeFrom="column">
                    <wp:posOffset>-7620</wp:posOffset>
                  </wp:positionH>
                  <wp:positionV relativeFrom="margin">
                    <wp:align>top</wp:align>
                  </wp:positionV>
                  <wp:extent cx="398701" cy="554400"/>
                  <wp:effectExtent l="0" t="0" r="0" b="0"/>
                  <wp:wrapSquare wrapText="bothSides"/>
                  <wp:docPr id="1729602115" name="Picture 1729602115"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B359BF">
              <w:rPr>
                <w:rFonts w:eastAsia="Calibri"/>
                <w:b/>
              </w:rPr>
              <w:t>Written answer</w:t>
            </w:r>
          </w:p>
          <w:p w14:paraId="0CAC4315" w14:textId="28112414" w:rsidR="008B5A76" w:rsidRPr="004B4827" w:rsidRDefault="00B359BF" w:rsidP="00B359BF">
            <w:pPr>
              <w:outlineLvl w:val="0"/>
              <w:rPr>
                <w:rFonts w:eastAsia="Calibri"/>
                <w:b/>
                <w:bCs/>
                <w:i/>
                <w:iCs/>
                <w:color w:val="auto"/>
              </w:rPr>
            </w:pPr>
            <w:r>
              <w:rPr>
                <w:rFonts w:eastAsia="Calibri"/>
                <w:iCs/>
              </w:rPr>
              <w:t xml:space="preserve">With your colleagues, discuss how doing community entry properly (Element 2) before you start the work that you came to do will help you to work in a way that is appropriate to local culture when you go ahead and start the activities. Next, in your exercise book, write down two good points from your discussion.   </w:t>
            </w:r>
          </w:p>
        </w:tc>
      </w:tr>
    </w:tbl>
    <w:p w14:paraId="65FD01C8" w14:textId="77777777" w:rsidR="008B5A76" w:rsidRDefault="008B5A76" w:rsidP="008B5A76"/>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8B5A76" w:rsidRPr="00C4028E" w14:paraId="06E221F6" w14:textId="77777777" w:rsidTr="009A1B55">
        <w:trPr>
          <w:trHeight w:val="315"/>
        </w:trPr>
        <w:tc>
          <w:tcPr>
            <w:tcW w:w="5000" w:type="pct"/>
            <w:tcBorders>
              <w:top w:val="nil"/>
              <w:left w:val="nil"/>
              <w:bottom w:val="nil"/>
              <w:right w:val="nil"/>
            </w:tcBorders>
            <w:shd w:val="clear" w:color="auto" w:fill="F2F2F2" w:themeFill="background1" w:themeFillShade="F2"/>
            <w:vAlign w:val="center"/>
          </w:tcPr>
          <w:p w14:paraId="663C358D" w14:textId="405BFD7A" w:rsidR="008B5A76" w:rsidRDefault="008B5A76" w:rsidP="00B359BF">
            <w:pPr>
              <w:outlineLvl w:val="0"/>
              <w:rPr>
                <w:rFonts w:eastAsia="Calibri"/>
                <w:noProof/>
                <w:lang w:val="en-AU" w:eastAsia="en-AU" w:bidi="th-TH"/>
              </w:rPr>
            </w:pPr>
            <w:r>
              <w:rPr>
                <w:rFonts w:eastAsia="Calibri"/>
                <w:noProof/>
                <w:lang w:val="en-AU" w:eastAsia="en-AU" w:bidi="th-TH"/>
              </w:rPr>
              <w:t>A good answer from a CDW will probably include</w:t>
            </w:r>
            <w:r w:rsidR="005279A6">
              <w:rPr>
                <w:rFonts w:eastAsia="Calibri"/>
                <w:noProof/>
                <w:lang w:val="en-AU" w:eastAsia="en-AU" w:bidi="th-TH"/>
              </w:rPr>
              <w:t xml:space="preserve"> the following</w:t>
            </w:r>
            <w:r w:rsidR="00B359BF">
              <w:rPr>
                <w:rFonts w:eastAsia="Calibri"/>
                <w:noProof/>
                <w:lang w:val="en-AU" w:eastAsia="en-AU" w:bidi="th-TH"/>
              </w:rPr>
              <w:t xml:space="preserve"> points</w:t>
            </w:r>
            <w:r w:rsidR="005279A6">
              <w:rPr>
                <w:rFonts w:eastAsia="Calibri"/>
                <w:noProof/>
                <w:lang w:val="en-AU" w:eastAsia="en-AU" w:bidi="th-TH"/>
              </w:rPr>
              <w:t>, but other answers are also fine</w:t>
            </w:r>
            <w:r w:rsidR="00B359BF">
              <w:rPr>
                <w:rFonts w:eastAsia="Calibri"/>
                <w:noProof/>
                <w:lang w:val="en-AU" w:eastAsia="en-AU" w:bidi="th-TH"/>
              </w:rPr>
              <w:t xml:space="preserve"> </w:t>
            </w:r>
            <w:r w:rsidR="005279A6">
              <w:rPr>
                <w:rFonts w:eastAsia="Calibri"/>
                <w:noProof/>
                <w:lang w:val="en-AU" w:eastAsia="en-AU" w:bidi="th-TH"/>
              </w:rPr>
              <w:t>(if they are good answers)</w:t>
            </w:r>
            <w:r w:rsidR="00B359BF">
              <w:rPr>
                <w:rFonts w:eastAsia="Calibri"/>
                <w:noProof/>
                <w:lang w:val="en-AU" w:eastAsia="en-AU" w:bidi="th-TH"/>
              </w:rPr>
              <w:t>:</w:t>
            </w:r>
          </w:p>
          <w:p w14:paraId="46CD8F70" w14:textId="77777777" w:rsidR="00B359BF" w:rsidRDefault="00B359BF" w:rsidP="00B359BF">
            <w:pPr>
              <w:outlineLvl w:val="0"/>
              <w:rPr>
                <w:rFonts w:eastAsia="Calibri"/>
                <w:b/>
              </w:rPr>
            </w:pPr>
          </w:p>
          <w:p w14:paraId="3A4F27F3" w14:textId="6692AB5C" w:rsidR="00B359BF" w:rsidRDefault="00B359BF" w:rsidP="00B359BF">
            <w:pPr>
              <w:pStyle w:val="ListParagraph"/>
              <w:numPr>
                <w:ilvl w:val="0"/>
                <w:numId w:val="6"/>
              </w:numPr>
              <w:spacing w:after="100"/>
              <w:contextualSpacing w:val="0"/>
              <w:outlineLvl w:val="0"/>
            </w:pPr>
            <w:r>
              <w:t xml:space="preserve">Showing respect to leaders and key people (by doing community entry properly) </w:t>
            </w:r>
            <w:r w:rsidR="005279A6">
              <w:t>will mean you have a good relationship with them when you begin the activities.</w:t>
            </w:r>
          </w:p>
          <w:p w14:paraId="40187F8D" w14:textId="08C3FAC8" w:rsidR="00B359BF" w:rsidRPr="00B359BF" w:rsidRDefault="00B359BF" w:rsidP="005279A6">
            <w:pPr>
              <w:pStyle w:val="ListParagraph"/>
              <w:numPr>
                <w:ilvl w:val="0"/>
                <w:numId w:val="6"/>
              </w:numPr>
              <w:ind w:left="714" w:hanging="357"/>
              <w:contextualSpacing w:val="0"/>
              <w:outlineLvl w:val="0"/>
            </w:pPr>
            <w:r>
              <w:t xml:space="preserve">By </w:t>
            </w:r>
            <w:r w:rsidR="005279A6">
              <w:t>making arrangements with leaders and key people before you begin the activities, it is more likely that when you do the work you have come to do (the activities) it will be done in a way that is appropriate to local culture.</w:t>
            </w:r>
          </w:p>
        </w:tc>
      </w:tr>
    </w:tbl>
    <w:p w14:paraId="65D9268B" w14:textId="69589800" w:rsidR="00733DD1" w:rsidRDefault="00733DD1" w:rsidP="00733DD1"/>
    <w:tbl>
      <w:tblPr>
        <w:tblW w:w="5000" w:type="pct"/>
        <w:tblBorders>
          <w:left w:val="single" w:sz="18" w:space="0" w:color="auto"/>
          <w:insideH w:val="single" w:sz="18" w:space="0" w:color="auto"/>
        </w:tblBorders>
        <w:tblLook w:val="04A0" w:firstRow="1" w:lastRow="0" w:firstColumn="1" w:lastColumn="0" w:noHBand="0" w:noVBand="1"/>
      </w:tblPr>
      <w:tblGrid>
        <w:gridCol w:w="471"/>
        <w:gridCol w:w="8772"/>
      </w:tblGrid>
      <w:tr w:rsidR="00CD4759" w:rsidRPr="00C3127B" w14:paraId="129FC67F" w14:textId="77777777" w:rsidTr="009A1B55">
        <w:tc>
          <w:tcPr>
            <w:tcW w:w="25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147AE264" w14:textId="173993DD" w:rsidR="00CD4759" w:rsidRDefault="005279A6" w:rsidP="009A1B55">
            <w:pPr>
              <w:jc w:val="center"/>
              <w:rPr>
                <w:b/>
                <w:bCs/>
                <w:color w:val="FFFFFF" w:themeColor="background1"/>
              </w:rPr>
            </w:pPr>
            <w:r>
              <w:rPr>
                <w:b/>
                <w:bCs/>
                <w:color w:val="FFFFFF" w:themeColor="background1"/>
              </w:rPr>
              <w:t>2</w:t>
            </w:r>
          </w:p>
        </w:tc>
        <w:tc>
          <w:tcPr>
            <w:tcW w:w="4745" w:type="pct"/>
            <w:tcBorders>
              <w:top w:val="dotted" w:sz="4" w:space="0" w:color="auto"/>
              <w:left w:val="single" w:sz="4" w:space="0" w:color="auto"/>
              <w:bottom w:val="dotted" w:sz="4" w:space="0" w:color="auto"/>
              <w:right w:val="dotted" w:sz="4" w:space="0" w:color="auto"/>
            </w:tcBorders>
          </w:tcPr>
          <w:p w14:paraId="494BE2E8" w14:textId="77777777" w:rsidR="00CD4759" w:rsidRPr="0031245B" w:rsidRDefault="00000000" w:rsidP="009A1B55">
            <w:pPr>
              <w:outlineLvl w:val="0"/>
              <w:rPr>
                <w:rFonts w:eastAsia="Calibri"/>
              </w:rPr>
            </w:pPr>
            <w:r>
              <w:rPr>
                <w:rFonts w:eastAsia="Calibri"/>
                <w:b/>
                <w:noProof/>
              </w:rPr>
              <w:pict w14:anchorId="264DF33B">
                <v:shape id="_x0000_s41408" type="#_x0000_t202" style="position:absolute;margin-left:-7853.25pt;margin-top:0;width:25.15pt;height:22.6pt;z-index:251712512;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408;mso-fit-shape-to-text:t">
                    <w:txbxContent>
                      <w:p w14:paraId="1778E877" w14:textId="2B9EE015" w:rsidR="004526B5" w:rsidRPr="00782B44" w:rsidRDefault="004526B5" w:rsidP="00CD4759">
                        <w:pPr>
                          <w:jc w:val="center"/>
                          <w:rPr>
                            <w:lang w:val="en-AU"/>
                          </w:rPr>
                        </w:pPr>
                        <w:r>
                          <w:rPr>
                            <w:rFonts w:eastAsia="Calibri"/>
                            <w:b/>
                            <w:bCs/>
                            <w:color w:val="FFFFFF" w:themeColor="background1"/>
                            <w:lang w:val="en-AU"/>
                          </w:rPr>
                          <w:t>G</w:t>
                        </w:r>
                      </w:p>
                    </w:txbxContent>
                  </v:textbox>
                  <w10:wrap type="square" anchorx="margin" anchory="margin"/>
                </v:shape>
              </w:pict>
            </w:r>
            <w:r w:rsidR="00CD4759">
              <w:rPr>
                <w:rFonts w:eastAsia="Calibri"/>
                <w:b/>
                <w:noProof/>
              </w:rPr>
              <w:drawing>
                <wp:anchor distT="0" distB="0" distL="114300" distR="114300" simplePos="0" relativeHeight="251542528" behindDoc="0" locked="0" layoutInCell="1" allowOverlap="1" wp14:anchorId="168E9E60" wp14:editId="4FC968AA">
                  <wp:simplePos x="0" y="0"/>
                  <wp:positionH relativeFrom="column">
                    <wp:posOffset>-7620</wp:posOffset>
                  </wp:positionH>
                  <wp:positionV relativeFrom="margin">
                    <wp:align>top</wp:align>
                  </wp:positionV>
                  <wp:extent cx="398701" cy="554400"/>
                  <wp:effectExtent l="0" t="0" r="0" b="0"/>
                  <wp:wrapSquare wrapText="bothSides"/>
                  <wp:docPr id="11144" name="Picture 11144"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CD4759">
              <w:rPr>
                <w:rFonts w:eastAsia="Calibri"/>
                <w:b/>
              </w:rPr>
              <w:t>Written answer</w:t>
            </w:r>
          </w:p>
          <w:p w14:paraId="47F8108D" w14:textId="3F256E96" w:rsidR="00CD4759" w:rsidRPr="00310938" w:rsidRDefault="00310938" w:rsidP="00C747F6">
            <w:pPr>
              <w:outlineLvl w:val="0"/>
              <w:rPr>
                <w:rFonts w:eastAsia="Calibri"/>
                <w:iCs/>
              </w:rPr>
            </w:pPr>
            <w:r>
              <w:rPr>
                <w:rFonts w:eastAsia="Calibri"/>
                <w:iCs/>
              </w:rPr>
              <w:t xml:space="preserve">In your exercise book write down the four conditions for a valid agreement (above). </w:t>
            </w:r>
            <w:r>
              <w:rPr>
                <w:rFonts w:eastAsia="Calibri"/>
                <w:i/>
              </w:rPr>
              <w:t xml:space="preserve">Raitim gut. </w:t>
            </w:r>
            <w:r>
              <w:rPr>
                <w:rFonts w:eastAsia="Calibri"/>
                <w:iCs/>
              </w:rPr>
              <w:t>Then tick (</w:t>
            </w:r>
            <w:r>
              <w:rPr>
                <w:rFonts w:eastAsia="Calibri"/>
                <w:iCs/>
              </w:rPr>
              <w:sym w:font="Wingdings" w:char="F0FC"/>
            </w:r>
            <w:r>
              <w:rPr>
                <w:rFonts w:eastAsia="Calibri"/>
                <w:iCs/>
              </w:rPr>
              <w:t xml:space="preserve">) which condition for a valid agreement is achieved by this </w:t>
            </w:r>
            <w:r>
              <w:rPr>
                <w:rFonts w:eastAsia="Calibri"/>
                <w:i/>
              </w:rPr>
              <w:t xml:space="preserve">wok mak </w:t>
            </w:r>
            <w:r>
              <w:rPr>
                <w:rFonts w:eastAsia="Calibri"/>
                <w:iCs/>
              </w:rPr>
              <w:t>from the National Standard.</w:t>
            </w:r>
          </w:p>
        </w:tc>
      </w:tr>
    </w:tbl>
    <w:p w14:paraId="721C5157" w14:textId="77777777" w:rsidR="00CD4759" w:rsidRDefault="00CD4759" w:rsidP="00CD4759"/>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CD4759" w:rsidRPr="00C4028E" w14:paraId="2049E020" w14:textId="77777777" w:rsidTr="009A1B55">
        <w:trPr>
          <w:trHeight w:val="315"/>
        </w:trPr>
        <w:tc>
          <w:tcPr>
            <w:tcW w:w="5000" w:type="pct"/>
            <w:tcBorders>
              <w:top w:val="nil"/>
              <w:left w:val="nil"/>
              <w:bottom w:val="nil"/>
              <w:right w:val="nil"/>
            </w:tcBorders>
            <w:shd w:val="clear" w:color="auto" w:fill="F2F2F2" w:themeFill="background1" w:themeFillShade="F2"/>
            <w:vAlign w:val="center"/>
          </w:tcPr>
          <w:p w14:paraId="4369711D" w14:textId="7769716A" w:rsidR="00CD4759" w:rsidRPr="00C4028E" w:rsidRDefault="00CD4759" w:rsidP="009A1B55">
            <w:pPr>
              <w:outlineLvl w:val="0"/>
              <w:rPr>
                <w:rFonts w:eastAsia="Calibri"/>
                <w:noProof/>
                <w:lang w:val="en-AU" w:eastAsia="en-AU" w:bidi="th-TH"/>
              </w:rPr>
            </w:pPr>
            <w:r>
              <w:rPr>
                <w:rFonts w:eastAsia="Calibri"/>
                <w:noProof/>
                <w:lang w:val="en-AU" w:eastAsia="en-AU" w:bidi="th-TH"/>
              </w:rPr>
              <w:t>A good answer from a CDW is below:</w:t>
            </w:r>
          </w:p>
          <w:p w14:paraId="3F253EC6" w14:textId="77777777" w:rsidR="00CD4759" w:rsidRPr="00432D18" w:rsidRDefault="00CD4759" w:rsidP="009A1B55">
            <w:pPr>
              <w:rPr>
                <w:rFonts w:eastAsia="Calibri"/>
                <w:iCs/>
                <w:noProof/>
                <w:lang w:eastAsia="en-AU"/>
              </w:rPr>
            </w:pPr>
          </w:p>
          <w:p w14:paraId="12E61896" w14:textId="2E3B27D7" w:rsidR="00CD4759" w:rsidRPr="00CD4759" w:rsidRDefault="00000000" w:rsidP="00CD4759">
            <w:pPr>
              <w:shd w:val="clear" w:color="auto" w:fill="F2F2F2" w:themeFill="background1" w:themeFillShade="F2"/>
              <w:autoSpaceDE w:val="0"/>
              <w:autoSpaceDN w:val="0"/>
              <w:adjustRightInd w:val="0"/>
              <w:jc w:val="center"/>
              <w:rPr>
                <w:rFonts w:eastAsia="Calibri"/>
                <w:color w:val="auto"/>
                <w:lang w:val="en-AU"/>
              </w:rPr>
            </w:pPr>
            <w:r>
              <w:rPr>
                <w:noProof/>
              </w:rPr>
              <w:pict w14:anchorId="40EF0FBA">
                <v:rect id="Ink 11157" o:spid="_x0000_s41423" style="position:absolute;left:0;text-align:left;margin-left:294.65pt;margin-top:12pt;width:26.65pt;height:27.8pt;z-index:251714560;visibility:visible;mso-wrap-style:square;mso-wrap-distance-left:9pt;mso-wrap-distance-top:0;mso-wrap-distance-right:9pt;mso-wrap-distance-bottom:0;mso-position-horizontal:absolute;mso-position-horizontal-relative:text;mso-position-vertical:absolute;mso-position-vertical-relative:text" filled="f" strokeweight="1.0005mm">
                  <v:stroke endcap="round"/>
                  <v:path shadowok="f" o:extrusionok="f" fillok="f" insetpenok="f"/>
                  <o:lock v:ext="edit" rotation="t" aspectratio="t" verticies="t" text="t" shapetype="t"/>
                  <o:ink i="AMABHQJaXAEQWM9UiuaXxU+PBvi60uGbIgMOSBRFZBsBNMhGZBsBNMgFAgtkGRgyCoHH//8PgMf/&#10;/w8zCoHH//8PgMf//w8KekeHQKAgEBgBAYAhUJIAgEUjaAQGAQGAAIBAUAgMAgMAgMAgMAgMAQKB&#10;QGAQEIdApVqzL+pMvofkAuQDgAAQCAkCmUlgsIgKASSbwECAwBAUAgIgMAQFAICgMAQGAoDAIDAY&#10;BAYbBZnwEemt562ACgARIFDRPhIlK9cB&#10;" annotation="t"/>
                </v:rect>
              </w:pict>
            </w:r>
            <w:r w:rsidR="00CD4759">
              <w:rPr>
                <w:noProof/>
              </w:rPr>
              <w:drawing>
                <wp:inline distT="0" distB="0" distL="0" distR="0" wp14:anchorId="741EC8C3" wp14:editId="3988A79F">
                  <wp:extent cx="4315888" cy="1503640"/>
                  <wp:effectExtent l="19050" t="19050" r="0" b="1905"/>
                  <wp:docPr id="11145" name="Picture 1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5" name="Picture 11145"/>
                          <pic:cNvPicPr/>
                        </pic:nvPicPr>
                        <pic:blipFill>
                          <a:blip r:embed="rId95">
                            <a:extLst>
                              <a:ext uri="{28A0092B-C50C-407E-A947-70E740481C1C}">
                                <a14:useLocalDpi xmlns:a14="http://schemas.microsoft.com/office/drawing/2010/main" val="0"/>
                              </a:ext>
                            </a:extLst>
                          </a:blip>
                          <a:stretch>
                            <a:fillRect/>
                          </a:stretch>
                        </pic:blipFill>
                        <pic:spPr>
                          <a:xfrm>
                            <a:off x="0" y="0"/>
                            <a:ext cx="4315888" cy="1503640"/>
                          </a:xfrm>
                          <a:prstGeom prst="rect">
                            <a:avLst/>
                          </a:prstGeom>
                          <a:ln>
                            <a:solidFill>
                              <a:schemeClr val="tx1"/>
                            </a:solidFill>
                          </a:ln>
                        </pic:spPr>
                      </pic:pic>
                    </a:graphicData>
                  </a:graphic>
                </wp:inline>
              </w:drawing>
            </w:r>
          </w:p>
        </w:tc>
      </w:tr>
    </w:tbl>
    <w:p w14:paraId="0AF905A4" w14:textId="0E5A2638" w:rsidR="00CD4759" w:rsidRDefault="00CD4759" w:rsidP="00733DD1"/>
    <w:tbl>
      <w:tblPr>
        <w:tblW w:w="5000" w:type="pct"/>
        <w:tblBorders>
          <w:left w:val="single" w:sz="18" w:space="0" w:color="auto"/>
          <w:insideH w:val="single" w:sz="18" w:space="0" w:color="auto"/>
        </w:tblBorders>
        <w:tblLook w:val="04A0" w:firstRow="1" w:lastRow="0" w:firstColumn="1" w:lastColumn="0" w:noHBand="0" w:noVBand="1"/>
      </w:tblPr>
      <w:tblGrid>
        <w:gridCol w:w="471"/>
        <w:gridCol w:w="8772"/>
      </w:tblGrid>
      <w:tr w:rsidR="005279A6" w:rsidRPr="00C3127B" w14:paraId="61198CA5" w14:textId="77777777" w:rsidTr="009A1B55">
        <w:tc>
          <w:tcPr>
            <w:tcW w:w="25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1FD20A7A" w14:textId="33E2D549" w:rsidR="005279A6" w:rsidRDefault="005279A6" w:rsidP="005279A6">
            <w:pPr>
              <w:jc w:val="center"/>
              <w:rPr>
                <w:b/>
                <w:bCs/>
                <w:color w:val="FFFFFF" w:themeColor="background1"/>
              </w:rPr>
            </w:pPr>
            <w:r>
              <w:rPr>
                <w:b/>
                <w:bCs/>
                <w:color w:val="FFFFFF" w:themeColor="background1"/>
              </w:rPr>
              <w:t>6</w:t>
            </w:r>
          </w:p>
        </w:tc>
        <w:tc>
          <w:tcPr>
            <w:tcW w:w="4745" w:type="pct"/>
            <w:tcBorders>
              <w:top w:val="dotted" w:sz="4" w:space="0" w:color="auto"/>
              <w:left w:val="single" w:sz="4" w:space="0" w:color="auto"/>
              <w:bottom w:val="dotted" w:sz="4" w:space="0" w:color="auto"/>
              <w:right w:val="dotted" w:sz="4" w:space="0" w:color="auto"/>
            </w:tcBorders>
          </w:tcPr>
          <w:p w14:paraId="48CD67DC" w14:textId="77777777" w:rsidR="005279A6" w:rsidRPr="00DF083C" w:rsidRDefault="00000000" w:rsidP="005279A6">
            <w:pPr>
              <w:outlineLvl w:val="0"/>
              <w:rPr>
                <w:rFonts w:eastAsia="Calibri"/>
              </w:rPr>
            </w:pPr>
            <w:r>
              <w:rPr>
                <w:rFonts w:eastAsia="Calibri"/>
                <w:b/>
                <w:noProof/>
              </w:rPr>
              <w:pict w14:anchorId="196D58A1">
                <v:shape id="_x0000_s41914" type="#_x0000_t202" style="position:absolute;margin-left:-7879.3pt;margin-top:0;width:25.15pt;height:22.6pt;z-index:251793408;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914;mso-fit-shape-to-text:t">
                    <w:txbxContent>
                      <w:p w14:paraId="12EDD33C" w14:textId="77777777" w:rsidR="005279A6" w:rsidRPr="009E3611" w:rsidRDefault="005279A6" w:rsidP="00DF083C">
                        <w:pPr>
                          <w:jc w:val="center"/>
                        </w:pPr>
                        <w:r>
                          <w:rPr>
                            <w:rFonts w:eastAsia="Calibri"/>
                            <w:b/>
                            <w:bCs/>
                            <w:color w:val="FFFFFF" w:themeColor="background1"/>
                          </w:rPr>
                          <w:t>H</w:t>
                        </w:r>
                      </w:p>
                    </w:txbxContent>
                  </v:textbox>
                  <w10:wrap type="square" anchorx="margin" anchory="margin"/>
                </v:shape>
              </w:pict>
            </w:r>
            <w:r w:rsidR="005279A6" w:rsidRPr="00DF083C">
              <w:rPr>
                <w:rFonts w:eastAsia="Calibri"/>
                <w:b/>
                <w:noProof/>
              </w:rPr>
              <w:drawing>
                <wp:anchor distT="0" distB="0" distL="114300" distR="114300" simplePos="0" relativeHeight="251626496" behindDoc="0" locked="0" layoutInCell="1" allowOverlap="1" wp14:anchorId="6F7B0E65" wp14:editId="26AF92C2">
                  <wp:simplePos x="0" y="0"/>
                  <wp:positionH relativeFrom="column">
                    <wp:posOffset>-7620</wp:posOffset>
                  </wp:positionH>
                  <wp:positionV relativeFrom="margin">
                    <wp:align>top</wp:align>
                  </wp:positionV>
                  <wp:extent cx="398701" cy="554400"/>
                  <wp:effectExtent l="0" t="0" r="0" b="0"/>
                  <wp:wrapSquare wrapText="bothSides"/>
                  <wp:docPr id="14857" name="Picture 14857"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5279A6" w:rsidRPr="00DF083C">
              <w:rPr>
                <w:rFonts w:eastAsia="Calibri"/>
                <w:b/>
              </w:rPr>
              <w:t>Written answer</w:t>
            </w:r>
          </w:p>
          <w:p w14:paraId="0B162C35" w14:textId="77777777" w:rsidR="005279A6" w:rsidRPr="002F4D9A" w:rsidRDefault="005279A6" w:rsidP="005279A6">
            <w:pPr>
              <w:pStyle w:val="NoSpacing"/>
              <w:rPr>
                <w:rFonts w:ascii="Segoe UI" w:hAnsi="Segoe UI"/>
                <w:noProof/>
                <w:lang w:val="en-AU" w:eastAsia="en-AU"/>
              </w:rPr>
            </w:pPr>
            <w:r w:rsidRPr="00DF083C">
              <w:rPr>
                <w:rFonts w:ascii="Segoe UI" w:hAnsi="Segoe UI"/>
                <w:color w:val="auto"/>
              </w:rPr>
              <w:t xml:space="preserve">At the end of the </w:t>
            </w:r>
            <w:r>
              <w:rPr>
                <w:rFonts w:ascii="Segoe UI" w:hAnsi="Segoe UI"/>
                <w:color w:val="auto"/>
              </w:rPr>
              <w:t>coursebook</w:t>
            </w:r>
            <w:r w:rsidRPr="00DF083C">
              <w:rPr>
                <w:rFonts w:ascii="Segoe UI" w:hAnsi="Segoe UI"/>
                <w:color w:val="auto"/>
              </w:rPr>
              <w:t xml:space="preserve"> is the Hasarai project plan ‘fewer teenagers damaged</w:t>
            </w:r>
            <w:r w:rsidRPr="00736E07">
              <w:rPr>
                <w:rFonts w:ascii="Segoe UI" w:hAnsi="Segoe UI"/>
                <w:color w:val="auto"/>
              </w:rPr>
              <w:t xml:space="preserve"> by drug abuse’.</w:t>
            </w:r>
            <w:r>
              <w:rPr>
                <w:rFonts w:ascii="Segoe UI" w:hAnsi="Segoe UI"/>
                <w:color w:val="auto"/>
              </w:rPr>
              <w:t xml:space="preserve"> We looked at this in CDW Coursebook 3 (Participatory Planning). </w:t>
            </w:r>
            <w:r>
              <w:rPr>
                <w:rFonts w:ascii="Segoe UI" w:hAnsi="Segoe UI"/>
                <w:i/>
                <w:iCs/>
                <w:color w:val="auto"/>
              </w:rPr>
              <w:t>Tingim.</w:t>
            </w:r>
            <w:r w:rsidRPr="00736E07">
              <w:rPr>
                <w:rFonts w:ascii="Segoe UI" w:hAnsi="Segoe UI"/>
                <w:color w:val="auto"/>
              </w:rPr>
              <w:t xml:space="preserve"> </w:t>
            </w:r>
            <w:r w:rsidRPr="00736E07">
              <w:rPr>
                <w:rFonts w:ascii="Segoe UI" w:hAnsi="Segoe UI"/>
                <w:i/>
                <w:color w:val="auto"/>
              </w:rPr>
              <w:t xml:space="preserve">Mama Kirap emi </w:t>
            </w:r>
            <w:r>
              <w:rPr>
                <w:rFonts w:ascii="Segoe UI" w:hAnsi="Segoe UI"/>
                <w:i/>
                <w:color w:val="auto"/>
              </w:rPr>
              <w:t xml:space="preserve">wanpela </w:t>
            </w:r>
            <w:r w:rsidRPr="00736E07">
              <w:rPr>
                <w:rFonts w:ascii="Segoe UI" w:hAnsi="Segoe UI"/>
                <w:i/>
                <w:color w:val="auto"/>
              </w:rPr>
              <w:t xml:space="preserve">mama grup </w:t>
            </w:r>
            <w:r>
              <w:rPr>
                <w:rFonts w:ascii="Segoe UI" w:hAnsi="Segoe UI"/>
                <w:i/>
                <w:color w:val="auto"/>
              </w:rPr>
              <w:t>we iwok</w:t>
            </w:r>
            <w:r w:rsidRPr="00736E07">
              <w:rPr>
                <w:rFonts w:ascii="Segoe UI" w:hAnsi="Segoe UI"/>
                <w:i/>
                <w:color w:val="auto"/>
              </w:rPr>
              <w:t xml:space="preserve"> wok long go pas long proje</w:t>
            </w:r>
            <w:r>
              <w:rPr>
                <w:rFonts w:ascii="Segoe UI" w:hAnsi="Segoe UI"/>
                <w:i/>
                <w:color w:val="auto"/>
              </w:rPr>
              <w:t>k. N</w:t>
            </w:r>
            <w:r w:rsidRPr="00736E07">
              <w:rPr>
                <w:rFonts w:ascii="Segoe UI" w:hAnsi="Segoe UI"/>
                <w:i/>
                <w:color w:val="auto"/>
              </w:rPr>
              <w:t xml:space="preserve">a </w:t>
            </w:r>
            <w:r w:rsidRPr="00736E07">
              <w:rPr>
                <w:rFonts w:ascii="Segoe UI" w:hAnsi="Segoe UI"/>
                <w:i/>
              </w:rPr>
              <w:t xml:space="preserve">wanpela meri wok long go pas long </w:t>
            </w:r>
            <w:r>
              <w:rPr>
                <w:rFonts w:ascii="Segoe UI" w:hAnsi="Segoe UI"/>
                <w:i/>
              </w:rPr>
              <w:t>halivim</w:t>
            </w:r>
            <w:r w:rsidRPr="00736E07">
              <w:rPr>
                <w:rFonts w:ascii="Segoe UI" w:hAnsi="Segoe UI"/>
                <w:i/>
              </w:rPr>
              <w:t xml:space="preserve"> </w:t>
            </w:r>
            <w:r>
              <w:rPr>
                <w:rFonts w:ascii="Segoe UI" w:hAnsi="Segoe UI"/>
                <w:i/>
              </w:rPr>
              <w:t xml:space="preserve">Mama Kirap na </w:t>
            </w:r>
            <w:r w:rsidRPr="00736E07">
              <w:rPr>
                <w:rFonts w:ascii="Segoe UI" w:hAnsi="Segoe UI"/>
                <w:i/>
              </w:rPr>
              <w:t xml:space="preserve">ol lain Hasarai long bihainim projek saikel. </w:t>
            </w:r>
            <w:r w:rsidRPr="00736E07">
              <w:rPr>
                <w:rFonts w:ascii="Segoe UI" w:hAnsi="Segoe UI"/>
              </w:rPr>
              <w:t xml:space="preserve">Her </w:t>
            </w:r>
            <w:r w:rsidRPr="002F4D9A">
              <w:rPr>
                <w:rFonts w:ascii="Segoe UI" w:hAnsi="Segoe UI"/>
              </w:rPr>
              <w:t>name is Merilyn. She is a</w:t>
            </w:r>
            <w:r w:rsidRPr="002F4D9A">
              <w:rPr>
                <w:rFonts w:ascii="Segoe UI" w:hAnsi="Segoe UI"/>
                <w:i/>
              </w:rPr>
              <w:t xml:space="preserve"> </w:t>
            </w:r>
            <w:r w:rsidRPr="002F4D9A">
              <w:rPr>
                <w:rFonts w:ascii="Segoe UI" w:hAnsi="Segoe UI"/>
              </w:rPr>
              <w:t xml:space="preserve">Community </w:t>
            </w:r>
            <w:r w:rsidRPr="002F4D9A">
              <w:rPr>
                <w:rFonts w:ascii="Segoe UI" w:hAnsi="Segoe UI"/>
              </w:rPr>
              <w:lastRenderedPageBreak/>
              <w:t>Development Worker.</w:t>
            </w:r>
            <w:r w:rsidRPr="002F4D9A">
              <w:rPr>
                <w:rFonts w:ascii="Segoe UI" w:hAnsi="Segoe UI"/>
                <w:color w:val="auto"/>
              </w:rPr>
              <w:t xml:space="preserve"> </w:t>
            </w:r>
            <w:r w:rsidRPr="002F4D9A">
              <w:rPr>
                <w:rFonts w:ascii="Segoe UI" w:hAnsi="Segoe UI"/>
                <w:noProof/>
                <w:lang w:val="en-AU" w:eastAsia="en-AU"/>
              </w:rPr>
              <w:t>The Buin District Government has agreed to fund the project, and want to sign a funding agreement</w:t>
            </w:r>
            <w:r w:rsidRPr="002F4D9A">
              <w:rPr>
                <w:rFonts w:ascii="Segoe UI" w:hAnsi="Segoe UI"/>
                <w:i/>
                <w:iCs/>
                <w:noProof/>
                <w:lang w:val="en-AU" w:eastAsia="en-AU"/>
              </w:rPr>
              <w:t>.</w:t>
            </w:r>
            <w:r w:rsidRPr="002F4D9A">
              <w:rPr>
                <w:rFonts w:ascii="Segoe UI" w:hAnsi="Segoe UI"/>
                <w:noProof/>
                <w:lang w:val="en-AU" w:eastAsia="en-AU"/>
              </w:rPr>
              <w:t xml:space="preserve"> With your colleagues, have a good look at the Hasarai community project plan then discuss your answers to the following questions. When you have finished, write your answers in your exercise book.</w:t>
            </w:r>
          </w:p>
          <w:p w14:paraId="6CAA9317" w14:textId="77777777" w:rsidR="005279A6" w:rsidRPr="002F4D9A" w:rsidRDefault="005279A6" w:rsidP="005279A6">
            <w:pPr>
              <w:pStyle w:val="NoSpacing"/>
              <w:rPr>
                <w:rFonts w:ascii="Segoe UI" w:hAnsi="Segoe UI"/>
                <w:noProof/>
                <w:lang w:val="en-AU" w:eastAsia="en-AU"/>
              </w:rPr>
            </w:pPr>
          </w:p>
          <w:p w14:paraId="66D9CF24" w14:textId="77777777" w:rsidR="005279A6" w:rsidRPr="002F4D9A" w:rsidRDefault="005279A6" w:rsidP="005279A6">
            <w:pPr>
              <w:pStyle w:val="NoSpacing"/>
              <w:numPr>
                <w:ilvl w:val="0"/>
                <w:numId w:val="14"/>
              </w:numPr>
              <w:spacing w:after="120"/>
              <w:ind w:left="380" w:hanging="284"/>
              <w:rPr>
                <w:rFonts w:ascii="Segoe UI" w:hAnsi="Segoe UI"/>
                <w:noProof/>
                <w:lang w:val="en-AU" w:eastAsia="en-AU"/>
              </w:rPr>
            </w:pPr>
            <w:r w:rsidRPr="002F4D9A">
              <w:rPr>
                <w:rFonts w:ascii="Segoe UI" w:hAnsi="Segoe UI"/>
                <w:noProof/>
                <w:lang w:eastAsia="en-AU"/>
              </w:rPr>
              <w:t>W</w:t>
            </w:r>
            <w:r w:rsidRPr="002F4D9A">
              <w:rPr>
                <w:rFonts w:ascii="Segoe UI" w:hAnsi="Segoe UI"/>
                <w:noProof/>
                <w:lang w:val="en-AU" w:eastAsia="en-AU"/>
              </w:rPr>
              <w:t>hat agreements have already been made as part of developing the project plan?</w:t>
            </w:r>
          </w:p>
          <w:p w14:paraId="4CEC8699" w14:textId="77777777" w:rsidR="005279A6" w:rsidRPr="00736E07" w:rsidRDefault="005279A6" w:rsidP="005279A6">
            <w:pPr>
              <w:pStyle w:val="NoSpacing"/>
              <w:numPr>
                <w:ilvl w:val="0"/>
                <w:numId w:val="14"/>
              </w:numPr>
              <w:spacing w:after="120"/>
              <w:ind w:left="380" w:hanging="284"/>
              <w:rPr>
                <w:rFonts w:ascii="Segoe UI" w:hAnsi="Segoe UI"/>
                <w:noProof/>
                <w:lang w:val="en-AU" w:eastAsia="en-AU"/>
              </w:rPr>
            </w:pPr>
            <w:r w:rsidRPr="002F4D9A">
              <w:rPr>
                <w:rFonts w:ascii="Segoe UI" w:hAnsi="Segoe UI"/>
                <w:noProof/>
                <w:lang w:val="en-AU" w:eastAsia="en-AU"/>
              </w:rPr>
              <w:t>The Buin District Community Development Officer said that</w:t>
            </w:r>
            <w:r w:rsidRPr="00736E07">
              <w:rPr>
                <w:rFonts w:ascii="Segoe UI" w:hAnsi="Segoe UI"/>
                <w:noProof/>
                <w:lang w:val="en-AU" w:eastAsia="en-AU"/>
              </w:rPr>
              <w:t xml:space="preserve"> the District Administrator wants the key people from Hasarai to come to Buin District station to sign the funding agreement. What should Merilyn say? Why?</w:t>
            </w:r>
          </w:p>
          <w:p w14:paraId="28F4725A" w14:textId="77777777" w:rsidR="005279A6" w:rsidRDefault="005279A6" w:rsidP="005279A6">
            <w:pPr>
              <w:pStyle w:val="NoSpacing"/>
              <w:numPr>
                <w:ilvl w:val="0"/>
                <w:numId w:val="14"/>
              </w:numPr>
              <w:ind w:left="378" w:hanging="284"/>
              <w:rPr>
                <w:rFonts w:ascii="Segoe UI" w:hAnsi="Segoe UI"/>
                <w:noProof/>
                <w:lang w:val="en-AU" w:eastAsia="en-AU"/>
              </w:rPr>
            </w:pPr>
            <w:r>
              <w:rPr>
                <w:rFonts w:ascii="Segoe UI" w:hAnsi="Segoe UI"/>
                <w:i/>
                <w:iCs/>
                <w:noProof/>
                <w:lang w:val="en-AU" w:eastAsia="en-AU"/>
              </w:rPr>
              <w:t xml:space="preserve">Luk olsem </w:t>
            </w:r>
            <w:r>
              <w:rPr>
                <w:rFonts w:ascii="Segoe UI" w:hAnsi="Segoe UI"/>
                <w:noProof/>
                <w:lang w:val="en-AU" w:eastAsia="en-AU"/>
              </w:rPr>
              <w:t>for the funding agreement to be valid, everyone from Hasarai needs to be involved (not just the leaders and the key people). What can Merilyn do when she makes preparations (Element 1) and during community entry (Element 2) to make sure that</w:t>
            </w:r>
            <w:r w:rsidRPr="00736E07">
              <w:rPr>
                <w:rFonts w:ascii="Segoe UI" w:hAnsi="Segoe UI"/>
                <w:noProof/>
                <w:lang w:val="en-AU" w:eastAsia="en-AU"/>
              </w:rPr>
              <w:t xml:space="preserve"> lots of people from Hasarai attend</w:t>
            </w:r>
            <w:r>
              <w:rPr>
                <w:rFonts w:ascii="Segoe UI" w:hAnsi="Segoe UI"/>
                <w:noProof/>
                <w:lang w:val="en-AU" w:eastAsia="en-AU"/>
              </w:rPr>
              <w:t xml:space="preserve"> the agreement discussion?</w:t>
            </w:r>
          </w:p>
          <w:p w14:paraId="44D3A735" w14:textId="77777777" w:rsidR="005279A6" w:rsidRDefault="005279A6" w:rsidP="005279A6">
            <w:pPr>
              <w:outlineLvl w:val="0"/>
              <w:rPr>
                <w:rFonts w:eastAsia="Calibri"/>
                <w:b/>
                <w:noProof/>
                <w:lang w:eastAsia="en-AU"/>
              </w:rPr>
            </w:pPr>
          </w:p>
          <w:p w14:paraId="2DDBB773" w14:textId="06C28528" w:rsidR="005279A6" w:rsidRPr="00C747F6" w:rsidRDefault="005279A6" w:rsidP="009C0CE8">
            <w:pPr>
              <w:pStyle w:val="NoSpacing"/>
              <w:jc w:val="center"/>
              <w:rPr>
                <w:rFonts w:ascii="Segoe UI" w:hAnsi="Segoe UI"/>
                <w:noProof/>
                <w:lang w:val="en-AU" w:eastAsia="en-AU"/>
              </w:rPr>
            </w:pPr>
            <w:r>
              <w:rPr>
                <w:noProof/>
                <w:lang w:eastAsia="en-AU" w:bidi="th-TH"/>
              </w:rPr>
              <w:drawing>
                <wp:inline distT="0" distB="0" distL="0" distR="0" wp14:anchorId="70EF42F9" wp14:editId="72B35540">
                  <wp:extent cx="2562245" cy="2323221"/>
                  <wp:effectExtent l="19050" t="19050" r="0" b="1270"/>
                  <wp:docPr id="3938" name="Picture 8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84"/>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b="11030"/>
                          <a:stretch/>
                        </pic:blipFill>
                        <pic:spPr bwMode="auto">
                          <a:xfrm>
                            <a:off x="0" y="0"/>
                            <a:ext cx="2570546" cy="2330747"/>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bl>
    <w:p w14:paraId="268D6233" w14:textId="77777777" w:rsidR="00C03334" w:rsidRDefault="00C03334" w:rsidP="00C03334"/>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C03334" w:rsidRPr="00C4028E" w14:paraId="510FF25B" w14:textId="77777777" w:rsidTr="009A1B55">
        <w:trPr>
          <w:trHeight w:val="315"/>
        </w:trPr>
        <w:tc>
          <w:tcPr>
            <w:tcW w:w="5000" w:type="pct"/>
            <w:tcBorders>
              <w:top w:val="nil"/>
              <w:left w:val="nil"/>
              <w:bottom w:val="nil"/>
              <w:right w:val="nil"/>
            </w:tcBorders>
            <w:shd w:val="clear" w:color="auto" w:fill="F2F2F2" w:themeFill="background1" w:themeFillShade="F2"/>
            <w:vAlign w:val="center"/>
          </w:tcPr>
          <w:p w14:paraId="18FD0B68" w14:textId="77777777" w:rsidR="00C03334" w:rsidRPr="00C4028E" w:rsidRDefault="00C03334" w:rsidP="009A1B55">
            <w:pPr>
              <w:outlineLvl w:val="0"/>
              <w:rPr>
                <w:rFonts w:eastAsia="Calibri"/>
                <w:noProof/>
                <w:lang w:val="en-AU" w:eastAsia="en-AU" w:bidi="th-TH"/>
              </w:rPr>
            </w:pPr>
            <w:r>
              <w:rPr>
                <w:rFonts w:eastAsia="Calibri"/>
                <w:noProof/>
                <w:lang w:val="en-AU" w:eastAsia="en-AU" w:bidi="th-TH"/>
              </w:rPr>
              <w:t>A good answer from a CDW is something like the following:</w:t>
            </w:r>
          </w:p>
          <w:p w14:paraId="3EAB5632" w14:textId="77777777" w:rsidR="00C03334" w:rsidRPr="00432D18" w:rsidRDefault="00C03334" w:rsidP="009A1B55">
            <w:pPr>
              <w:rPr>
                <w:rFonts w:eastAsia="Calibri"/>
                <w:iCs/>
                <w:noProof/>
                <w:lang w:eastAsia="en-AU"/>
              </w:rPr>
            </w:pPr>
          </w:p>
          <w:p w14:paraId="0E09600F" w14:textId="0E38DA9F" w:rsidR="00C03334" w:rsidRPr="00C03334" w:rsidRDefault="00C03334">
            <w:pPr>
              <w:pStyle w:val="ListParagraph"/>
              <w:numPr>
                <w:ilvl w:val="0"/>
                <w:numId w:val="6"/>
              </w:numPr>
              <w:shd w:val="clear" w:color="auto" w:fill="F2F2F2" w:themeFill="background1" w:themeFillShade="F2"/>
              <w:autoSpaceDE w:val="0"/>
              <w:autoSpaceDN w:val="0"/>
              <w:adjustRightInd w:val="0"/>
              <w:spacing w:after="120"/>
              <w:ind w:left="714" w:hanging="357"/>
              <w:contextualSpacing w:val="0"/>
              <w:rPr>
                <w:rFonts w:eastAsia="Calibri"/>
                <w:color w:val="auto"/>
              </w:rPr>
            </w:pPr>
            <w:r>
              <w:rPr>
                <w:noProof/>
                <w:lang w:val="en-AU" w:eastAsia="en-AU"/>
              </w:rPr>
              <w:t xml:space="preserve">1. </w:t>
            </w:r>
            <w:r w:rsidRPr="00C03334">
              <w:rPr>
                <w:noProof/>
                <w:lang w:val="en-AU" w:eastAsia="en-AU"/>
              </w:rPr>
              <w:t xml:space="preserve">Asset-use agreement </w:t>
            </w:r>
            <w:r w:rsidRPr="00C03334">
              <w:rPr>
                <w:rFonts w:eastAsia="Times New Roman"/>
              </w:rPr>
              <w:t>between Mama Kirap and Hasarai for use of resource centre</w:t>
            </w:r>
          </w:p>
          <w:p w14:paraId="0F123A06" w14:textId="7A9531C1" w:rsidR="00C03334" w:rsidRPr="00C03334" w:rsidRDefault="00C03334">
            <w:pPr>
              <w:pStyle w:val="ListParagraph"/>
              <w:numPr>
                <w:ilvl w:val="0"/>
                <w:numId w:val="6"/>
              </w:numPr>
              <w:shd w:val="clear" w:color="auto" w:fill="F2F2F2" w:themeFill="background1" w:themeFillShade="F2"/>
              <w:autoSpaceDE w:val="0"/>
              <w:autoSpaceDN w:val="0"/>
              <w:adjustRightInd w:val="0"/>
              <w:spacing w:after="120"/>
              <w:ind w:left="714" w:hanging="357"/>
              <w:contextualSpacing w:val="0"/>
              <w:rPr>
                <w:rFonts w:eastAsia="Calibri"/>
                <w:color w:val="auto"/>
              </w:rPr>
            </w:pPr>
            <w:r>
              <w:rPr>
                <w:noProof/>
                <w:lang w:eastAsia="en-AU"/>
              </w:rPr>
              <w:t xml:space="preserve">2. </w:t>
            </w:r>
            <w:r w:rsidRPr="00C03334">
              <w:rPr>
                <w:noProof/>
                <w:lang w:val="en-AU" w:eastAsia="en-AU"/>
              </w:rPr>
              <w:t xml:space="preserve">Merilyn should say that the agreement should be signed in Hasarai so that </w:t>
            </w:r>
            <w:r w:rsidRPr="00C03334">
              <w:rPr>
                <w:i/>
                <w:iCs/>
                <w:noProof/>
                <w:lang w:val="en-AU" w:eastAsia="en-AU"/>
              </w:rPr>
              <w:t>ol lain long ples</w:t>
            </w:r>
            <w:r w:rsidRPr="00C03334">
              <w:rPr>
                <w:noProof/>
                <w:lang w:val="en-AU" w:eastAsia="en-AU"/>
              </w:rPr>
              <w:t xml:space="preserve"> can be a part of it. If it is signed at the District station people will be suspicious and start to say </w:t>
            </w:r>
            <w:r w:rsidRPr="00C03334">
              <w:rPr>
                <w:i/>
                <w:iCs/>
                <w:noProof/>
                <w:lang w:val="en-AU" w:eastAsia="en-AU"/>
              </w:rPr>
              <w:t xml:space="preserve">ino </w:t>
            </w:r>
            <w:r>
              <w:rPr>
                <w:i/>
                <w:iCs/>
                <w:noProof/>
                <w:lang w:val="en-AU" w:eastAsia="en-AU"/>
              </w:rPr>
              <w:t>samting</w:t>
            </w:r>
            <w:r w:rsidRPr="00C03334">
              <w:rPr>
                <w:i/>
                <w:iCs/>
                <w:noProof/>
                <w:lang w:val="en-AU" w:eastAsia="en-AU"/>
              </w:rPr>
              <w:t xml:space="preserve"> bilong mipela</w:t>
            </w:r>
            <w:r>
              <w:rPr>
                <w:i/>
                <w:iCs/>
                <w:noProof/>
                <w:lang w:val="en-AU" w:eastAsia="en-AU"/>
              </w:rPr>
              <w:t xml:space="preserve"> i</w:t>
            </w:r>
            <w:r w:rsidRPr="00C03334">
              <w:rPr>
                <w:i/>
                <w:iCs/>
                <w:noProof/>
                <w:lang w:val="en-AU" w:eastAsia="en-AU"/>
              </w:rPr>
              <w:t>no moa projek bilong mipela</w:t>
            </w:r>
            <w:r w:rsidRPr="00C03334">
              <w:rPr>
                <w:noProof/>
                <w:lang w:val="en-AU" w:eastAsia="en-AU"/>
              </w:rPr>
              <w:t>.</w:t>
            </w:r>
          </w:p>
          <w:p w14:paraId="4E168598" w14:textId="299D9732" w:rsidR="00C03334" w:rsidRPr="00C03334" w:rsidRDefault="00C03334">
            <w:pPr>
              <w:pStyle w:val="ListParagraph"/>
              <w:numPr>
                <w:ilvl w:val="0"/>
                <w:numId w:val="6"/>
              </w:numPr>
              <w:shd w:val="clear" w:color="auto" w:fill="F2F2F2" w:themeFill="background1" w:themeFillShade="F2"/>
              <w:autoSpaceDE w:val="0"/>
              <w:autoSpaceDN w:val="0"/>
              <w:adjustRightInd w:val="0"/>
              <w:contextualSpacing w:val="0"/>
              <w:rPr>
                <w:rFonts w:eastAsia="Calibri"/>
                <w:color w:val="auto"/>
              </w:rPr>
            </w:pPr>
            <w:r>
              <w:rPr>
                <w:noProof/>
                <w:lang w:val="en-AU" w:eastAsia="en-AU"/>
              </w:rPr>
              <w:t xml:space="preserve">3. </w:t>
            </w:r>
            <w:r w:rsidRPr="00C03334">
              <w:rPr>
                <w:noProof/>
                <w:lang w:val="en-AU" w:eastAsia="en-AU"/>
              </w:rPr>
              <w:t xml:space="preserve">Make sure the timing is suitable. Make sure the invitation is sent early (and </w:t>
            </w:r>
            <w:r>
              <w:rPr>
                <w:noProof/>
                <w:lang w:val="en-AU" w:eastAsia="en-AU"/>
              </w:rPr>
              <w:t xml:space="preserve">the </w:t>
            </w:r>
            <w:r w:rsidRPr="00C03334">
              <w:rPr>
                <w:i/>
                <w:iCs/>
                <w:noProof/>
                <w:lang w:val="en-AU" w:eastAsia="en-AU"/>
              </w:rPr>
              <w:t xml:space="preserve">tok save </w:t>
            </w:r>
            <w:r w:rsidRPr="00C03334">
              <w:rPr>
                <w:noProof/>
                <w:lang w:val="en-AU" w:eastAsia="en-AU"/>
              </w:rPr>
              <w:t>is done early). Make sure the venue is a good venue for everyone. Make sure it is clear that everyone is invited. Ask key people to help.</w:t>
            </w:r>
          </w:p>
        </w:tc>
      </w:tr>
    </w:tbl>
    <w:p w14:paraId="2FD2ABF6" w14:textId="77777777" w:rsidR="008673E0" w:rsidRDefault="008673E0" w:rsidP="00C03334">
      <w:pPr>
        <w:rPr>
          <w:noProof/>
          <w:lang w:val="en-AU" w:eastAsia="en-AU"/>
        </w:rPr>
      </w:pPr>
    </w:p>
    <w:tbl>
      <w:tblPr>
        <w:tblW w:w="5000" w:type="pct"/>
        <w:tblBorders>
          <w:left w:val="single" w:sz="18" w:space="0" w:color="auto"/>
          <w:insideH w:val="single" w:sz="18" w:space="0" w:color="auto"/>
        </w:tblBorders>
        <w:tblLook w:val="04A0" w:firstRow="1" w:lastRow="0" w:firstColumn="1" w:lastColumn="0" w:noHBand="0" w:noVBand="1"/>
      </w:tblPr>
      <w:tblGrid>
        <w:gridCol w:w="471"/>
        <w:gridCol w:w="8772"/>
      </w:tblGrid>
      <w:tr w:rsidR="005279A6" w:rsidRPr="00C3127B" w14:paraId="3C2B1961" w14:textId="77777777" w:rsidTr="00C27A8A">
        <w:tc>
          <w:tcPr>
            <w:tcW w:w="25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9694AF4" w14:textId="497BAA87" w:rsidR="005279A6" w:rsidRDefault="005279A6" w:rsidP="00C27A8A">
            <w:pPr>
              <w:jc w:val="center"/>
              <w:rPr>
                <w:b/>
                <w:bCs/>
                <w:color w:val="FFFFFF" w:themeColor="background1"/>
              </w:rPr>
            </w:pPr>
            <w:r>
              <w:rPr>
                <w:b/>
                <w:bCs/>
                <w:color w:val="FFFFFF" w:themeColor="background1"/>
              </w:rPr>
              <w:t>5</w:t>
            </w:r>
          </w:p>
        </w:tc>
        <w:tc>
          <w:tcPr>
            <w:tcW w:w="4745" w:type="pct"/>
            <w:tcBorders>
              <w:top w:val="dotted" w:sz="4" w:space="0" w:color="auto"/>
              <w:left w:val="single" w:sz="4" w:space="0" w:color="auto"/>
              <w:bottom w:val="dotted" w:sz="4" w:space="0" w:color="auto"/>
              <w:right w:val="dotted" w:sz="4" w:space="0" w:color="auto"/>
            </w:tcBorders>
          </w:tcPr>
          <w:p w14:paraId="040F7683" w14:textId="77777777" w:rsidR="005279A6" w:rsidRPr="0031245B" w:rsidRDefault="00000000" w:rsidP="005279A6">
            <w:pPr>
              <w:outlineLvl w:val="0"/>
              <w:rPr>
                <w:rFonts w:eastAsia="Calibri"/>
              </w:rPr>
            </w:pPr>
            <w:r>
              <w:rPr>
                <w:rFonts w:eastAsia="Calibri"/>
                <w:b/>
                <w:noProof/>
              </w:rPr>
              <w:pict w14:anchorId="0F665F60">
                <v:shape id="_x0000_s41917" type="#_x0000_t202" style="position:absolute;margin-left:-9077.6pt;margin-top:0;width:25.15pt;height:22.6pt;z-index:251794432;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917;mso-fit-shape-to-text:t">
                    <w:txbxContent>
                      <w:p w14:paraId="65658E42" w14:textId="77777777" w:rsidR="005279A6" w:rsidRPr="007C45C3" w:rsidRDefault="005279A6" w:rsidP="005279A6">
                        <w:pPr>
                          <w:jc w:val="center"/>
                        </w:pPr>
                        <w:r>
                          <w:rPr>
                            <w:rFonts w:eastAsia="Calibri"/>
                            <w:b/>
                            <w:bCs/>
                            <w:color w:val="FFFFFF" w:themeColor="background1"/>
                          </w:rPr>
                          <w:t>I</w:t>
                        </w:r>
                      </w:p>
                    </w:txbxContent>
                  </v:textbox>
                  <w10:wrap type="square" anchorx="margin" anchory="margin"/>
                </v:shape>
              </w:pict>
            </w:r>
            <w:r w:rsidR="005279A6">
              <w:rPr>
                <w:rFonts w:eastAsia="Calibri"/>
                <w:b/>
                <w:noProof/>
              </w:rPr>
              <w:drawing>
                <wp:anchor distT="0" distB="0" distL="114300" distR="114300" simplePos="0" relativeHeight="251625472" behindDoc="0" locked="0" layoutInCell="1" allowOverlap="1" wp14:anchorId="66072C59" wp14:editId="45CEB982">
                  <wp:simplePos x="0" y="0"/>
                  <wp:positionH relativeFrom="column">
                    <wp:posOffset>-7620</wp:posOffset>
                  </wp:positionH>
                  <wp:positionV relativeFrom="margin">
                    <wp:align>top</wp:align>
                  </wp:positionV>
                  <wp:extent cx="398701" cy="554400"/>
                  <wp:effectExtent l="0" t="0" r="0" b="0"/>
                  <wp:wrapSquare wrapText="bothSides"/>
                  <wp:docPr id="963052559" name="Picture 963052559"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5279A6">
              <w:rPr>
                <w:rFonts w:eastAsia="Calibri"/>
                <w:b/>
              </w:rPr>
              <w:t>Written answer</w:t>
            </w:r>
          </w:p>
          <w:p w14:paraId="248C79D8" w14:textId="75F66AC9" w:rsidR="005279A6" w:rsidRPr="00AA4207" w:rsidRDefault="005279A6" w:rsidP="005279A6">
            <w:pPr>
              <w:outlineLvl w:val="0"/>
              <w:rPr>
                <w:lang w:eastAsia="en-AU"/>
              </w:rPr>
            </w:pPr>
            <w:r>
              <w:t xml:space="preserve">When you start the </w:t>
            </w:r>
            <w:r>
              <w:rPr>
                <w:i/>
                <w:iCs/>
              </w:rPr>
              <w:t xml:space="preserve">kibung </w:t>
            </w:r>
            <w:r>
              <w:t xml:space="preserve">to help the group </w:t>
            </w:r>
            <w:r>
              <w:rPr>
                <w:i/>
                <w:iCs/>
              </w:rPr>
              <w:t xml:space="preserve">kamapim wanbel </w:t>
            </w:r>
            <w:r>
              <w:t xml:space="preserve">(step 3 of the project cycle), you need to </w:t>
            </w:r>
            <w:r>
              <w:rPr>
                <w:b/>
                <w:bCs/>
              </w:rPr>
              <w:t>e</w:t>
            </w:r>
            <w:r w:rsidRPr="00C61898">
              <w:rPr>
                <w:b/>
              </w:rPr>
              <w:t xml:space="preserve">xplain the purpose of </w:t>
            </w:r>
            <w:r w:rsidR="003A7FAB">
              <w:rPr>
                <w:b/>
              </w:rPr>
              <w:t>the visit</w:t>
            </w:r>
            <w:r>
              <w:rPr>
                <w:b/>
              </w:rPr>
              <w:t xml:space="preserve"> and why it is important that everyone in the group participates</w:t>
            </w:r>
            <w:r w:rsidR="003A7FAB">
              <w:rPr>
                <w:b/>
              </w:rPr>
              <w:t xml:space="preserve"> to facilitate agreements for a community activity</w:t>
            </w:r>
            <w:r>
              <w:rPr>
                <w:b/>
              </w:rPr>
              <w:t xml:space="preserve">. </w:t>
            </w:r>
            <w:r>
              <w:rPr>
                <w:bCs/>
              </w:rPr>
              <w:t xml:space="preserve">Discuss with your colleagues what you would do to put this </w:t>
            </w:r>
            <w:r>
              <w:rPr>
                <w:bCs/>
                <w:i/>
                <w:iCs/>
              </w:rPr>
              <w:t xml:space="preserve">wok mak </w:t>
            </w:r>
            <w:r>
              <w:rPr>
                <w:bCs/>
              </w:rPr>
              <w:t xml:space="preserve">into practice. </w:t>
            </w:r>
            <w:r>
              <w:rPr>
                <w:rFonts w:eastAsia="Calibri"/>
                <w:iCs/>
              </w:rPr>
              <w:t>Next, in your exercise book, write down two dot points to guide you when you go ahead and do it.</w:t>
            </w:r>
          </w:p>
        </w:tc>
      </w:tr>
    </w:tbl>
    <w:p w14:paraId="5C7963C5" w14:textId="77777777" w:rsidR="005279A6" w:rsidRDefault="005279A6" w:rsidP="005279A6"/>
    <w:tbl>
      <w:tblPr>
        <w:tblW w:w="5001" w:type="pct"/>
        <w:tblBorders>
          <w:insideH w:val="single" w:sz="18" w:space="0" w:color="auto"/>
          <w:insideV w:val="single" w:sz="18" w:space="0" w:color="auto"/>
        </w:tblBorders>
        <w:tblLook w:val="04A0" w:firstRow="1" w:lastRow="0" w:firstColumn="1" w:lastColumn="0" w:noHBand="0" w:noVBand="1"/>
      </w:tblPr>
      <w:tblGrid>
        <w:gridCol w:w="9245"/>
      </w:tblGrid>
      <w:tr w:rsidR="005279A6" w:rsidRPr="00C4028E" w14:paraId="670B6607" w14:textId="77777777" w:rsidTr="00C27A8A">
        <w:trPr>
          <w:trHeight w:val="315"/>
        </w:trPr>
        <w:tc>
          <w:tcPr>
            <w:tcW w:w="5000" w:type="pct"/>
            <w:tcBorders>
              <w:top w:val="nil"/>
              <w:left w:val="nil"/>
              <w:bottom w:val="nil"/>
              <w:right w:val="nil"/>
            </w:tcBorders>
            <w:shd w:val="clear" w:color="auto" w:fill="F2F2F2" w:themeFill="background1" w:themeFillShade="F2"/>
            <w:vAlign w:val="center"/>
          </w:tcPr>
          <w:p w14:paraId="37F56BFC" w14:textId="2B725FDF" w:rsidR="005279A6" w:rsidRPr="00C4028E" w:rsidRDefault="005279A6" w:rsidP="00C27A8A">
            <w:pPr>
              <w:outlineLvl w:val="0"/>
              <w:rPr>
                <w:rFonts w:eastAsia="Calibri"/>
                <w:noProof/>
                <w:lang w:val="en-AU" w:eastAsia="en-AU" w:bidi="th-TH"/>
              </w:rPr>
            </w:pPr>
            <w:r>
              <w:rPr>
                <w:rFonts w:eastAsia="Calibri"/>
                <w:noProof/>
                <w:lang w:val="en-AU" w:eastAsia="en-AU" w:bidi="th-TH"/>
              </w:rPr>
              <w:t>A answer from a CDW will include two good dot points to guide them. For example:</w:t>
            </w:r>
          </w:p>
          <w:p w14:paraId="5D3C8035" w14:textId="77777777" w:rsidR="005279A6" w:rsidRPr="00432D18" w:rsidRDefault="005279A6" w:rsidP="005279A6">
            <w:pPr>
              <w:rPr>
                <w:rFonts w:eastAsia="Calibri"/>
                <w:iCs/>
                <w:noProof/>
                <w:lang w:eastAsia="en-AU"/>
              </w:rPr>
            </w:pPr>
          </w:p>
          <w:p w14:paraId="15CAEE12" w14:textId="19DB207A" w:rsidR="005279A6" w:rsidRPr="005279A6" w:rsidRDefault="005279A6" w:rsidP="005279A6">
            <w:pPr>
              <w:pStyle w:val="ListParagraph"/>
              <w:numPr>
                <w:ilvl w:val="0"/>
                <w:numId w:val="6"/>
              </w:numPr>
              <w:shd w:val="clear" w:color="auto" w:fill="F2F2F2" w:themeFill="background1" w:themeFillShade="F2"/>
              <w:autoSpaceDE w:val="0"/>
              <w:autoSpaceDN w:val="0"/>
              <w:adjustRightInd w:val="0"/>
              <w:spacing w:after="120"/>
              <w:ind w:left="284" w:hanging="284"/>
              <w:contextualSpacing w:val="0"/>
              <w:rPr>
                <w:noProof/>
                <w:lang w:val="en-AU" w:eastAsia="en-AU"/>
              </w:rPr>
            </w:pPr>
            <w:r w:rsidRPr="005279A6">
              <w:rPr>
                <w:noProof/>
                <w:lang w:val="en-AU" w:eastAsia="en-AU"/>
              </w:rPr>
              <w:t xml:space="preserve">When you explain the purpose of step 3 of the project cycle to everyone, it is a good idea to first give a clear explanation of the participatory project cycle so that everyone can see how it all fits together </w:t>
            </w:r>
            <w:r w:rsidRPr="00851CF6">
              <w:rPr>
                <w:i/>
                <w:iCs/>
                <w:noProof/>
                <w:lang w:val="en-AU" w:eastAsia="en-AU"/>
              </w:rPr>
              <w:t>pisin lukluk kam daun</w:t>
            </w:r>
            <w:r w:rsidRPr="005279A6">
              <w:rPr>
                <w:noProof/>
                <w:lang w:val="en-AU" w:eastAsia="en-AU"/>
              </w:rPr>
              <w:t>.</w:t>
            </w:r>
          </w:p>
          <w:p w14:paraId="4584A101" w14:textId="0679AE28" w:rsidR="005279A6" w:rsidRPr="005279A6" w:rsidRDefault="005279A6" w:rsidP="005279A6">
            <w:pPr>
              <w:pStyle w:val="ListParagraph"/>
              <w:numPr>
                <w:ilvl w:val="0"/>
                <w:numId w:val="6"/>
              </w:numPr>
              <w:shd w:val="clear" w:color="auto" w:fill="F2F2F2" w:themeFill="background1" w:themeFillShade="F2"/>
              <w:autoSpaceDE w:val="0"/>
              <w:autoSpaceDN w:val="0"/>
              <w:adjustRightInd w:val="0"/>
              <w:spacing w:after="120"/>
              <w:ind w:left="284" w:hanging="284"/>
              <w:contextualSpacing w:val="0"/>
              <w:rPr>
                <w:noProof/>
                <w:lang w:val="en-AU" w:eastAsia="en-AU"/>
              </w:rPr>
            </w:pPr>
            <w:r w:rsidRPr="005279A6">
              <w:rPr>
                <w:noProof/>
                <w:lang w:val="en-AU" w:eastAsia="en-AU"/>
              </w:rPr>
              <w:t>Many Community Development Workers explain the 6 steps of a participatory project cycle using the example of a family project cycle. This helps everyone connect it to their everyday lives.</w:t>
            </w:r>
          </w:p>
          <w:p w14:paraId="750F4D0A" w14:textId="28C49D81" w:rsidR="005279A6" w:rsidRPr="005279A6" w:rsidRDefault="005279A6" w:rsidP="005279A6">
            <w:pPr>
              <w:pStyle w:val="ListParagraph"/>
              <w:numPr>
                <w:ilvl w:val="0"/>
                <w:numId w:val="6"/>
              </w:numPr>
              <w:shd w:val="clear" w:color="auto" w:fill="F2F2F2" w:themeFill="background1" w:themeFillShade="F2"/>
              <w:autoSpaceDE w:val="0"/>
              <w:autoSpaceDN w:val="0"/>
              <w:adjustRightInd w:val="0"/>
              <w:spacing w:after="120"/>
              <w:ind w:left="284" w:hanging="284"/>
              <w:contextualSpacing w:val="0"/>
            </w:pPr>
            <w:r w:rsidRPr="005279A6">
              <w:rPr>
                <w:noProof/>
                <w:lang w:val="en-AU" w:eastAsia="en-AU"/>
              </w:rPr>
              <w:t xml:space="preserve">To </w:t>
            </w:r>
            <w:r w:rsidRPr="005279A6">
              <w:rPr>
                <w:i/>
                <w:iCs/>
                <w:noProof/>
                <w:lang w:val="en-AU" w:eastAsia="en-AU"/>
              </w:rPr>
              <w:t>inapim</w:t>
            </w:r>
            <w:r w:rsidRPr="005279A6">
              <w:rPr>
                <w:noProof/>
                <w:lang w:val="en-AU" w:eastAsia="en-AU"/>
              </w:rPr>
              <w:t xml:space="preserve"> this </w:t>
            </w:r>
            <w:r w:rsidRPr="005279A6">
              <w:rPr>
                <w:i/>
                <w:iCs/>
                <w:noProof/>
                <w:lang w:val="en-AU" w:eastAsia="en-AU"/>
              </w:rPr>
              <w:t>wok mak</w:t>
            </w:r>
            <w:r w:rsidRPr="005279A6">
              <w:rPr>
                <w:noProof/>
                <w:lang w:val="en-AU" w:eastAsia="en-AU"/>
              </w:rPr>
              <w:t xml:space="preserve">, everyone needs to understand how participation by everyone in the group (not just the leaders and key people) makes the work more successful, supports inclusive development, and grows goodwill and trust </w:t>
            </w:r>
            <w:r w:rsidRPr="00851CF6">
              <w:rPr>
                <w:i/>
                <w:iCs/>
                <w:noProof/>
                <w:lang w:val="en-AU" w:eastAsia="en-AU"/>
              </w:rPr>
              <w:t>namel long ol</w:t>
            </w:r>
            <w:r w:rsidRPr="005279A6">
              <w:rPr>
                <w:noProof/>
                <w:lang w:val="en-AU" w:eastAsia="en-AU"/>
              </w:rPr>
              <w:t>.</w:t>
            </w:r>
            <w:r>
              <w:t xml:space="preserve"> </w:t>
            </w:r>
          </w:p>
        </w:tc>
      </w:tr>
    </w:tbl>
    <w:p w14:paraId="0FB8C88A" w14:textId="77777777" w:rsidR="00851CF6" w:rsidRDefault="00851CF6" w:rsidP="00C03334">
      <w:pPr>
        <w:rPr>
          <w:noProof/>
          <w:lang w:val="en-AU" w:eastAsia="en-AU"/>
        </w:rPr>
      </w:pPr>
    </w:p>
    <w:tbl>
      <w:tblPr>
        <w:tblW w:w="5000" w:type="pct"/>
        <w:tblBorders>
          <w:left w:val="single" w:sz="18" w:space="0" w:color="auto"/>
          <w:insideH w:val="single" w:sz="18" w:space="0" w:color="auto"/>
        </w:tblBorders>
        <w:tblLook w:val="04A0" w:firstRow="1" w:lastRow="0" w:firstColumn="1" w:lastColumn="0" w:noHBand="0" w:noVBand="1"/>
      </w:tblPr>
      <w:tblGrid>
        <w:gridCol w:w="471"/>
        <w:gridCol w:w="8772"/>
      </w:tblGrid>
      <w:tr w:rsidR="000249F8" w:rsidRPr="00C3127B" w14:paraId="7A0476E0" w14:textId="77777777" w:rsidTr="009A1B55">
        <w:tc>
          <w:tcPr>
            <w:tcW w:w="25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681CA10" w14:textId="71FA9D31" w:rsidR="000249F8" w:rsidRDefault="00C85282" w:rsidP="009A1B55">
            <w:pPr>
              <w:jc w:val="center"/>
              <w:rPr>
                <w:b/>
                <w:bCs/>
                <w:color w:val="FFFFFF" w:themeColor="background1"/>
              </w:rPr>
            </w:pPr>
            <w:r>
              <w:rPr>
                <w:b/>
                <w:bCs/>
                <w:color w:val="FFFFFF" w:themeColor="background1"/>
              </w:rPr>
              <w:t>8</w:t>
            </w:r>
          </w:p>
        </w:tc>
        <w:tc>
          <w:tcPr>
            <w:tcW w:w="4745" w:type="pct"/>
            <w:tcBorders>
              <w:top w:val="dotted" w:sz="4" w:space="0" w:color="auto"/>
              <w:left w:val="single" w:sz="4" w:space="0" w:color="auto"/>
              <w:bottom w:val="dotted" w:sz="4" w:space="0" w:color="auto"/>
              <w:right w:val="dotted" w:sz="4" w:space="0" w:color="auto"/>
            </w:tcBorders>
          </w:tcPr>
          <w:p w14:paraId="6C31CA09" w14:textId="77777777" w:rsidR="000249F8" w:rsidRPr="00DF083C" w:rsidRDefault="00000000" w:rsidP="009A1B55">
            <w:pPr>
              <w:outlineLvl w:val="0"/>
              <w:rPr>
                <w:rFonts w:eastAsia="Calibri"/>
              </w:rPr>
            </w:pPr>
            <w:r>
              <w:rPr>
                <w:rFonts w:eastAsia="Calibri"/>
                <w:b/>
                <w:noProof/>
              </w:rPr>
              <w:pict w14:anchorId="616525A2">
                <v:shape id="_x0000_s41410" type="#_x0000_t202" style="position:absolute;margin-left:-7827.2pt;margin-top:0;width:25.15pt;height:22.6pt;z-index:251713536;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410;mso-fit-shape-to-text:t">
                    <w:txbxContent>
                      <w:p w14:paraId="0061918C" w14:textId="3CA2AB32" w:rsidR="004526B5" w:rsidRPr="00782B44" w:rsidRDefault="00C85282" w:rsidP="000249F8">
                        <w:pPr>
                          <w:jc w:val="center"/>
                          <w:rPr>
                            <w:lang w:val="en-AU"/>
                          </w:rPr>
                        </w:pPr>
                        <w:r>
                          <w:rPr>
                            <w:rFonts w:eastAsia="Calibri"/>
                            <w:b/>
                            <w:bCs/>
                            <w:color w:val="FFFFFF" w:themeColor="background1"/>
                            <w:lang w:val="en-AU"/>
                          </w:rPr>
                          <w:t>J</w:t>
                        </w:r>
                      </w:p>
                    </w:txbxContent>
                  </v:textbox>
                  <w10:wrap type="square" anchorx="margin" anchory="margin"/>
                </v:shape>
              </w:pict>
            </w:r>
            <w:r w:rsidR="000249F8" w:rsidRPr="00DF083C">
              <w:rPr>
                <w:rFonts w:eastAsia="Calibri"/>
                <w:b/>
                <w:noProof/>
              </w:rPr>
              <w:drawing>
                <wp:anchor distT="0" distB="0" distL="114300" distR="114300" simplePos="0" relativeHeight="251543552" behindDoc="0" locked="0" layoutInCell="1" allowOverlap="1" wp14:anchorId="18516CCF" wp14:editId="7CC1166C">
                  <wp:simplePos x="0" y="0"/>
                  <wp:positionH relativeFrom="column">
                    <wp:posOffset>-7620</wp:posOffset>
                  </wp:positionH>
                  <wp:positionV relativeFrom="margin">
                    <wp:align>top</wp:align>
                  </wp:positionV>
                  <wp:extent cx="398701" cy="554400"/>
                  <wp:effectExtent l="0" t="0" r="0" b="0"/>
                  <wp:wrapSquare wrapText="bothSides"/>
                  <wp:docPr id="83" name="Picture 83"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0249F8" w:rsidRPr="00DF083C">
              <w:rPr>
                <w:rFonts w:eastAsia="Calibri"/>
                <w:b/>
              </w:rPr>
              <w:t>Written answer</w:t>
            </w:r>
          </w:p>
          <w:p w14:paraId="4D20AFC8" w14:textId="02AE5B43" w:rsidR="000249F8" w:rsidRPr="00AA4207" w:rsidRDefault="000249F8" w:rsidP="009A1B55">
            <w:pPr>
              <w:outlineLvl w:val="0"/>
              <w:rPr>
                <w:lang w:eastAsia="en-AU"/>
              </w:rPr>
            </w:pPr>
            <w:r>
              <w:rPr>
                <w:color w:val="auto"/>
              </w:rPr>
              <w:t>With your colleagues</w:t>
            </w:r>
            <w:r>
              <w:rPr>
                <w:noProof/>
                <w:lang w:eastAsia="en-AU"/>
              </w:rPr>
              <w:t>, h</w:t>
            </w:r>
            <w:r w:rsidRPr="008B6E5A">
              <w:rPr>
                <w:lang w:eastAsia="en-AU"/>
              </w:rPr>
              <w:t>ave a go at making a good written agreement. Imagine you are a line manager, and your organisation wants to engage a trainer (a service-provider) to run training for a community organisation on something (you choose).</w:t>
            </w:r>
            <w:r>
              <w:rPr>
                <w:lang w:eastAsia="en-AU"/>
              </w:rPr>
              <w:t xml:space="preserve"> Prepare a draft agreement that you could use when you facilitate the agreement. Keep it short and simple. When you have finished, write the draft agreement in your exercise book.</w:t>
            </w:r>
          </w:p>
        </w:tc>
      </w:tr>
    </w:tbl>
    <w:p w14:paraId="629BEA12" w14:textId="77777777" w:rsidR="000249F8" w:rsidRDefault="000249F8" w:rsidP="000249F8"/>
    <w:tbl>
      <w:tblPr>
        <w:tblW w:w="5001" w:type="pct"/>
        <w:tblBorders>
          <w:insideH w:val="single" w:sz="18" w:space="0" w:color="auto"/>
          <w:insideV w:val="single" w:sz="18" w:space="0" w:color="auto"/>
        </w:tblBorders>
        <w:tblLook w:val="04A0" w:firstRow="1" w:lastRow="0" w:firstColumn="1" w:lastColumn="0" w:noHBand="0" w:noVBand="1"/>
      </w:tblPr>
      <w:tblGrid>
        <w:gridCol w:w="9245"/>
      </w:tblGrid>
      <w:tr w:rsidR="000249F8" w:rsidRPr="00C4028E" w14:paraId="20CEB781" w14:textId="77777777" w:rsidTr="002E72F5">
        <w:trPr>
          <w:trHeight w:val="315"/>
        </w:trPr>
        <w:tc>
          <w:tcPr>
            <w:tcW w:w="5000" w:type="pct"/>
            <w:tcBorders>
              <w:top w:val="nil"/>
              <w:left w:val="nil"/>
              <w:bottom w:val="nil"/>
              <w:right w:val="nil"/>
            </w:tcBorders>
            <w:shd w:val="clear" w:color="auto" w:fill="F2F2F2" w:themeFill="background1" w:themeFillShade="F2"/>
            <w:vAlign w:val="center"/>
          </w:tcPr>
          <w:p w14:paraId="126F9EA4" w14:textId="60FDF71A" w:rsidR="000249F8" w:rsidRPr="00C4028E" w:rsidRDefault="000249F8" w:rsidP="009A1B55">
            <w:pPr>
              <w:outlineLvl w:val="0"/>
              <w:rPr>
                <w:rFonts w:eastAsia="Calibri"/>
                <w:noProof/>
                <w:lang w:val="en-AU" w:eastAsia="en-AU" w:bidi="th-TH"/>
              </w:rPr>
            </w:pPr>
            <w:r>
              <w:rPr>
                <w:rFonts w:eastAsia="Calibri"/>
                <w:noProof/>
                <w:lang w:val="en-AU" w:eastAsia="en-AU" w:bidi="th-TH"/>
              </w:rPr>
              <w:t xml:space="preserve">A good </w:t>
            </w:r>
            <w:r w:rsidR="000906E8">
              <w:rPr>
                <w:rFonts w:eastAsia="Calibri"/>
                <w:noProof/>
                <w:lang w:val="en-AU" w:eastAsia="en-AU" w:bidi="th-TH"/>
              </w:rPr>
              <w:t>draft agreement</w:t>
            </w:r>
            <w:r>
              <w:rPr>
                <w:rFonts w:eastAsia="Calibri"/>
                <w:noProof/>
                <w:lang w:val="en-AU" w:eastAsia="en-AU" w:bidi="th-TH"/>
              </w:rPr>
              <w:t xml:space="preserve"> from a CDW </w:t>
            </w:r>
            <w:r w:rsidR="000906E8">
              <w:rPr>
                <w:rFonts w:eastAsia="Calibri"/>
                <w:noProof/>
                <w:lang w:val="en-AU" w:eastAsia="en-AU" w:bidi="th-TH"/>
              </w:rPr>
              <w:t>should demonstrate most of the following things</w:t>
            </w:r>
            <w:r>
              <w:rPr>
                <w:rFonts w:eastAsia="Calibri"/>
                <w:noProof/>
                <w:lang w:val="en-AU" w:eastAsia="en-AU" w:bidi="th-TH"/>
              </w:rPr>
              <w:t>:</w:t>
            </w:r>
          </w:p>
          <w:p w14:paraId="5F25B4D8" w14:textId="77777777" w:rsidR="000249F8" w:rsidRPr="00432D18" w:rsidRDefault="000249F8" w:rsidP="009A1B55">
            <w:pPr>
              <w:rPr>
                <w:rFonts w:eastAsia="Calibri"/>
                <w:iCs/>
                <w:noProof/>
                <w:lang w:eastAsia="en-AU"/>
              </w:rPr>
            </w:pPr>
          </w:p>
          <w:p w14:paraId="42A721F6" w14:textId="4211F23C" w:rsidR="000249F8" w:rsidRPr="000249F8" w:rsidRDefault="000249F8" w:rsidP="000906E8">
            <w:pPr>
              <w:shd w:val="clear" w:color="auto" w:fill="F2F2F2" w:themeFill="background1" w:themeFillShade="F2"/>
              <w:autoSpaceDE w:val="0"/>
              <w:autoSpaceDN w:val="0"/>
              <w:adjustRightInd w:val="0"/>
              <w:jc w:val="center"/>
              <w:rPr>
                <w:rFonts w:eastAsia="Calibri"/>
                <w:color w:val="auto"/>
              </w:rPr>
            </w:pPr>
            <w:r>
              <w:rPr>
                <w:noProof/>
              </w:rPr>
              <w:drawing>
                <wp:inline distT="0" distB="0" distL="0" distR="0" wp14:anchorId="0311ADF3" wp14:editId="6A1C873F">
                  <wp:extent cx="4863308" cy="3890646"/>
                  <wp:effectExtent l="19050" t="19050" r="0" b="0"/>
                  <wp:docPr id="11152" name="Picture 11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2" name="Picture 11152"/>
                          <pic:cNvPicPr/>
                        </pic:nvPicPr>
                        <pic:blipFill>
                          <a:blip r:embed="rId97">
                            <a:extLst>
                              <a:ext uri="{28A0092B-C50C-407E-A947-70E740481C1C}">
                                <a14:useLocalDpi xmlns:a14="http://schemas.microsoft.com/office/drawing/2010/main" val="0"/>
                              </a:ext>
                            </a:extLst>
                          </a:blip>
                          <a:stretch>
                            <a:fillRect/>
                          </a:stretch>
                        </pic:blipFill>
                        <pic:spPr>
                          <a:xfrm>
                            <a:off x="0" y="0"/>
                            <a:ext cx="4863308" cy="3890646"/>
                          </a:xfrm>
                          <a:prstGeom prst="rect">
                            <a:avLst/>
                          </a:prstGeom>
                          <a:ln>
                            <a:solidFill>
                              <a:schemeClr val="tx1"/>
                            </a:solidFill>
                          </a:ln>
                        </pic:spPr>
                      </pic:pic>
                    </a:graphicData>
                  </a:graphic>
                </wp:inline>
              </w:drawing>
            </w:r>
          </w:p>
        </w:tc>
      </w:tr>
    </w:tbl>
    <w:p w14:paraId="5CB97EE8" w14:textId="77777777" w:rsidR="002E72F5" w:rsidRDefault="002E72F5"/>
    <w:tbl>
      <w:tblPr>
        <w:tblW w:w="5001" w:type="pct"/>
        <w:tblBorders>
          <w:left w:val="single" w:sz="18" w:space="0" w:color="auto"/>
          <w:insideH w:val="single" w:sz="18" w:space="0" w:color="auto"/>
        </w:tblBorders>
        <w:tblLook w:val="04A0" w:firstRow="1" w:lastRow="0" w:firstColumn="1" w:lastColumn="0" w:noHBand="0" w:noVBand="1"/>
      </w:tblPr>
      <w:tblGrid>
        <w:gridCol w:w="471"/>
        <w:gridCol w:w="8774"/>
      </w:tblGrid>
      <w:tr w:rsidR="002773BA" w:rsidRPr="00C3127B" w14:paraId="042ED5C3" w14:textId="77777777" w:rsidTr="002773BA">
        <w:tc>
          <w:tcPr>
            <w:tcW w:w="25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58C8B957" w14:textId="615DEA7C" w:rsidR="002773BA" w:rsidRDefault="002773BA" w:rsidP="009A1B55">
            <w:pPr>
              <w:jc w:val="center"/>
              <w:rPr>
                <w:b/>
                <w:bCs/>
                <w:color w:val="FFFFFF" w:themeColor="background1"/>
              </w:rPr>
            </w:pPr>
            <w:r>
              <w:rPr>
                <w:b/>
                <w:bCs/>
                <w:color w:val="FFFFFF" w:themeColor="background1"/>
              </w:rPr>
              <w:lastRenderedPageBreak/>
              <w:t>1</w:t>
            </w:r>
            <w:r w:rsidR="00C85282">
              <w:rPr>
                <w:b/>
                <w:bCs/>
                <w:color w:val="FFFFFF" w:themeColor="background1"/>
              </w:rPr>
              <w:t>1</w:t>
            </w:r>
          </w:p>
        </w:tc>
        <w:tc>
          <w:tcPr>
            <w:tcW w:w="4745" w:type="pct"/>
            <w:tcBorders>
              <w:top w:val="dotted" w:sz="4" w:space="0" w:color="auto"/>
              <w:left w:val="single" w:sz="4" w:space="0" w:color="auto"/>
              <w:bottom w:val="dotted" w:sz="4" w:space="0" w:color="auto"/>
              <w:right w:val="dotted" w:sz="4" w:space="0" w:color="auto"/>
            </w:tcBorders>
          </w:tcPr>
          <w:p w14:paraId="277B1A3F" w14:textId="77777777" w:rsidR="002773BA" w:rsidRPr="0031245B" w:rsidRDefault="00000000" w:rsidP="009A1B55">
            <w:pPr>
              <w:outlineLvl w:val="0"/>
              <w:rPr>
                <w:rFonts w:eastAsia="Calibri"/>
              </w:rPr>
            </w:pPr>
            <w:r>
              <w:rPr>
                <w:rFonts w:eastAsia="Calibri"/>
                <w:b/>
                <w:noProof/>
              </w:rPr>
              <w:pict w14:anchorId="44F89FD6">
                <v:shape id="_x0000_s41430" type="#_x0000_t202" style="position:absolute;margin-left:-8087.7pt;margin-top:0;width:25.15pt;height:22.6pt;z-index:251716608;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430;mso-fit-shape-to-text:t">
                    <w:txbxContent>
                      <w:p w14:paraId="1118A1EC" w14:textId="1D62F2C9" w:rsidR="004526B5" w:rsidRPr="00782B44" w:rsidRDefault="00C85282" w:rsidP="002773BA">
                        <w:pPr>
                          <w:jc w:val="center"/>
                          <w:rPr>
                            <w:lang w:val="en-AU"/>
                          </w:rPr>
                        </w:pPr>
                        <w:r>
                          <w:rPr>
                            <w:rFonts w:eastAsia="Calibri"/>
                            <w:b/>
                            <w:bCs/>
                            <w:color w:val="FFFFFF" w:themeColor="background1"/>
                            <w:lang w:val="en-AU"/>
                          </w:rPr>
                          <w:t>K</w:t>
                        </w:r>
                      </w:p>
                    </w:txbxContent>
                  </v:textbox>
                  <w10:wrap type="square" anchorx="margin" anchory="margin"/>
                </v:shape>
              </w:pict>
            </w:r>
            <w:r w:rsidR="002773BA">
              <w:rPr>
                <w:rFonts w:eastAsia="Calibri"/>
                <w:b/>
                <w:noProof/>
              </w:rPr>
              <w:drawing>
                <wp:anchor distT="0" distB="0" distL="114300" distR="114300" simplePos="0" relativeHeight="251544576" behindDoc="0" locked="0" layoutInCell="1" allowOverlap="1" wp14:anchorId="13CB4AB2" wp14:editId="1686372E">
                  <wp:simplePos x="0" y="0"/>
                  <wp:positionH relativeFrom="column">
                    <wp:posOffset>-7620</wp:posOffset>
                  </wp:positionH>
                  <wp:positionV relativeFrom="margin">
                    <wp:align>top</wp:align>
                  </wp:positionV>
                  <wp:extent cx="398701" cy="554400"/>
                  <wp:effectExtent l="0" t="0" r="0" b="0"/>
                  <wp:wrapSquare wrapText="bothSides"/>
                  <wp:docPr id="11165" name="Picture 11165"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2773BA">
              <w:rPr>
                <w:rFonts w:eastAsia="Calibri"/>
                <w:b/>
              </w:rPr>
              <w:t>Written answer</w:t>
            </w:r>
          </w:p>
          <w:p w14:paraId="38AA9BFC" w14:textId="77777777" w:rsidR="002773BA" w:rsidRPr="001A5D96" w:rsidRDefault="002773BA" w:rsidP="009A1B55">
            <w:pPr>
              <w:shd w:val="clear" w:color="auto" w:fill="FFFFFF" w:themeFill="background1"/>
              <w:rPr>
                <w:iCs/>
                <w:noProof/>
                <w:lang w:eastAsia="en-AU" w:bidi="th-TH"/>
              </w:rPr>
            </w:pPr>
            <w:r>
              <w:rPr>
                <w:rFonts w:eastAsia="Calibri"/>
                <w:iCs/>
              </w:rPr>
              <w:t xml:space="preserve">With your colleagues, discuss the two things you need to do to </w:t>
            </w:r>
            <w:r>
              <w:rPr>
                <w:rFonts w:eastAsia="Calibri"/>
                <w:i/>
              </w:rPr>
              <w:t xml:space="preserve">inapim </w:t>
            </w:r>
            <w:r>
              <w:rPr>
                <w:rFonts w:eastAsia="Calibri"/>
                <w:iCs/>
              </w:rPr>
              <w:t xml:space="preserve">this </w:t>
            </w:r>
            <w:r>
              <w:rPr>
                <w:rFonts w:eastAsia="Calibri"/>
                <w:i/>
              </w:rPr>
              <w:t xml:space="preserve">wok mak. </w:t>
            </w:r>
            <w:r>
              <w:rPr>
                <w:rFonts w:eastAsia="Calibri"/>
                <w:iCs/>
              </w:rPr>
              <w:t xml:space="preserve">Next, in your exercise book, write down the two things you need to do to </w:t>
            </w:r>
            <w:r>
              <w:rPr>
                <w:rFonts w:eastAsia="Calibri"/>
                <w:i/>
              </w:rPr>
              <w:t xml:space="preserve">inapim </w:t>
            </w:r>
            <w:r>
              <w:rPr>
                <w:rFonts w:eastAsia="Calibri"/>
                <w:iCs/>
              </w:rPr>
              <w:t xml:space="preserve">this </w:t>
            </w:r>
            <w:r>
              <w:rPr>
                <w:rFonts w:eastAsia="Calibri"/>
                <w:i/>
              </w:rPr>
              <w:t xml:space="preserve">wok mak. </w:t>
            </w:r>
            <w:r>
              <w:rPr>
                <w:rFonts w:eastAsia="Calibri"/>
                <w:iCs/>
              </w:rPr>
              <w:t>Finally, in your exercise book, write down the four conditions for a valid agreement again, and tick (</w:t>
            </w:r>
            <w:r>
              <w:rPr>
                <w:rFonts w:eastAsia="Calibri"/>
                <w:iCs/>
              </w:rPr>
              <w:sym w:font="Wingdings" w:char="F0FC"/>
            </w:r>
            <w:r>
              <w:rPr>
                <w:rFonts w:eastAsia="Calibri"/>
                <w:iCs/>
              </w:rPr>
              <w:t xml:space="preserve">) which condition for a valid agreement is achieved by this </w:t>
            </w:r>
            <w:r>
              <w:rPr>
                <w:rFonts w:eastAsia="Calibri"/>
                <w:i/>
              </w:rPr>
              <w:t xml:space="preserve">wok mak </w:t>
            </w:r>
            <w:r>
              <w:rPr>
                <w:rFonts w:eastAsia="Calibri"/>
                <w:iCs/>
              </w:rPr>
              <w:t>from the National Standard.</w:t>
            </w:r>
          </w:p>
        </w:tc>
      </w:tr>
    </w:tbl>
    <w:p w14:paraId="5BCF7C32" w14:textId="77777777" w:rsidR="0095138F" w:rsidRDefault="0095138F" w:rsidP="0095138F"/>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95138F" w:rsidRPr="00C4028E" w14:paraId="54407056" w14:textId="77777777" w:rsidTr="009A1B55">
        <w:trPr>
          <w:trHeight w:val="315"/>
        </w:trPr>
        <w:tc>
          <w:tcPr>
            <w:tcW w:w="5000" w:type="pct"/>
            <w:tcBorders>
              <w:top w:val="nil"/>
              <w:left w:val="nil"/>
              <w:bottom w:val="nil"/>
              <w:right w:val="nil"/>
            </w:tcBorders>
            <w:shd w:val="clear" w:color="auto" w:fill="F2F2F2" w:themeFill="background1" w:themeFillShade="F2"/>
            <w:vAlign w:val="center"/>
          </w:tcPr>
          <w:p w14:paraId="41DC673A" w14:textId="4AF00357" w:rsidR="0095138F" w:rsidRDefault="0095138F" w:rsidP="009A1B55">
            <w:pPr>
              <w:outlineLvl w:val="0"/>
              <w:rPr>
                <w:rFonts w:eastAsia="Calibri"/>
                <w:noProof/>
                <w:lang w:val="en-AU" w:eastAsia="en-AU" w:bidi="th-TH"/>
              </w:rPr>
            </w:pPr>
            <w:r>
              <w:rPr>
                <w:rFonts w:eastAsia="Calibri"/>
                <w:noProof/>
                <w:lang w:val="en-AU" w:eastAsia="en-AU" w:bidi="th-TH"/>
              </w:rPr>
              <w:t>A good answer from a CDW is below:</w:t>
            </w:r>
          </w:p>
          <w:p w14:paraId="74BCEF21" w14:textId="77777777" w:rsidR="0095138F" w:rsidRPr="00C4028E" w:rsidRDefault="0095138F" w:rsidP="009A1B55">
            <w:pPr>
              <w:outlineLvl w:val="0"/>
              <w:rPr>
                <w:rFonts w:eastAsia="Calibri"/>
                <w:noProof/>
                <w:lang w:val="en-AU" w:eastAsia="en-AU" w:bidi="th-TH"/>
              </w:rPr>
            </w:pPr>
          </w:p>
          <w:p w14:paraId="3F70E679" w14:textId="0F2EAC9E" w:rsidR="0095138F" w:rsidRDefault="0095138F" w:rsidP="0095138F">
            <w:pPr>
              <w:jc w:val="center"/>
              <w:rPr>
                <w:rFonts w:eastAsia="Calibri"/>
                <w:iCs/>
                <w:noProof/>
                <w:lang w:eastAsia="en-AU"/>
              </w:rPr>
            </w:pPr>
            <w:r>
              <w:rPr>
                <w:noProof/>
              </w:rPr>
              <w:drawing>
                <wp:inline distT="0" distB="0" distL="0" distR="0" wp14:anchorId="50386765" wp14:editId="48049D17">
                  <wp:extent cx="4397226" cy="59144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4425200" cy="595203"/>
                          </a:xfrm>
                          <a:prstGeom prst="rect">
                            <a:avLst/>
                          </a:prstGeom>
                        </pic:spPr>
                      </pic:pic>
                    </a:graphicData>
                  </a:graphic>
                </wp:inline>
              </w:drawing>
            </w:r>
          </w:p>
          <w:p w14:paraId="0CA0E4F8" w14:textId="77777777" w:rsidR="0095138F" w:rsidRPr="00432D18" w:rsidRDefault="0095138F" w:rsidP="009A1B55">
            <w:pPr>
              <w:rPr>
                <w:rFonts w:eastAsia="Calibri"/>
                <w:iCs/>
                <w:noProof/>
                <w:lang w:eastAsia="en-AU"/>
              </w:rPr>
            </w:pPr>
          </w:p>
          <w:p w14:paraId="694697F5" w14:textId="0026E67D" w:rsidR="0095138F" w:rsidRPr="00CD4759" w:rsidRDefault="00000000" w:rsidP="009A1B55">
            <w:pPr>
              <w:shd w:val="clear" w:color="auto" w:fill="F2F2F2" w:themeFill="background1" w:themeFillShade="F2"/>
              <w:autoSpaceDE w:val="0"/>
              <w:autoSpaceDN w:val="0"/>
              <w:adjustRightInd w:val="0"/>
              <w:jc w:val="center"/>
              <w:rPr>
                <w:rFonts w:eastAsia="Calibri"/>
                <w:color w:val="auto"/>
                <w:lang w:val="en-AU"/>
              </w:rPr>
            </w:pPr>
            <w:r>
              <w:rPr>
                <w:noProof/>
              </w:rPr>
              <w:pict w14:anchorId="392014BF">
                <v:rect id="Ink 55" o:spid="_x0000_s41422" style="position:absolute;left:0;text-align:left;margin-left:383.75pt;margin-top:36.8pt;width:26.65pt;height:27.8pt;z-index:251715584;visibility:visible;mso-wrap-style:square;mso-wrap-distance-left:9pt;mso-wrap-distance-top:0;mso-wrap-distance-right:9pt;mso-wrap-distance-bottom:0;mso-position-horizontal-relative:text;mso-position-vertical-relative:text" filled="f" strokeweight="1.0005mm">
                  <v:stroke endcap="round"/>
                  <v:path shadowok="f" o:extrusionok="f" fillok="f" insetpenok="f"/>
                  <o:lock v:ext="edit" rotation="t" aspectratio="t" verticies="t" text="t" shapetype="t"/>
                  <o:ink i="AMABHQJaXAEQWM9UiuaXxU+PBvi60uGbIgMOSBRFZBsBNMhGZBsBNMgFAgtkGRgyCoHH//8PgMf/&#10;/w8zCoHH//8PgMf//w8KekeHQKAgEBgBAYAhUJIAgEUjaAQGAQGAAIBAUAgMAgMAgMAgMAgMAQKB&#10;QGAQEIdApVqzL+pMvofkAuQDgAAQCAkCmUlgsIgKASSbwECAwBAUAgIgMAQFAICgMAQGAoDAIDAY&#10;BAYbBZnwEemt562ACgARIPC1ZR8mK9cB&#10;" annotation="t"/>
                </v:rect>
              </w:pict>
            </w:r>
            <w:r w:rsidR="0095138F">
              <w:rPr>
                <w:noProof/>
              </w:rPr>
              <w:drawing>
                <wp:inline distT="0" distB="0" distL="0" distR="0" wp14:anchorId="189AE2FD" wp14:editId="3BCFD380">
                  <wp:extent cx="4356895" cy="1517926"/>
                  <wp:effectExtent l="19050" t="19050" r="5715" b="635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95">
                            <a:extLst>
                              <a:ext uri="{28A0092B-C50C-407E-A947-70E740481C1C}">
                                <a14:useLocalDpi xmlns:a14="http://schemas.microsoft.com/office/drawing/2010/main" val="0"/>
                              </a:ext>
                            </a:extLst>
                          </a:blip>
                          <a:stretch>
                            <a:fillRect/>
                          </a:stretch>
                        </pic:blipFill>
                        <pic:spPr>
                          <a:xfrm>
                            <a:off x="0" y="0"/>
                            <a:ext cx="4371370" cy="1522969"/>
                          </a:xfrm>
                          <a:prstGeom prst="rect">
                            <a:avLst/>
                          </a:prstGeom>
                          <a:ln>
                            <a:solidFill>
                              <a:schemeClr val="tx1"/>
                            </a:solidFill>
                          </a:ln>
                        </pic:spPr>
                      </pic:pic>
                    </a:graphicData>
                  </a:graphic>
                </wp:inline>
              </w:drawing>
            </w:r>
          </w:p>
        </w:tc>
      </w:tr>
    </w:tbl>
    <w:p w14:paraId="64D2673B" w14:textId="76CF2350" w:rsidR="00C747F6" w:rsidRDefault="00C747F6" w:rsidP="00C03334">
      <w:pPr>
        <w:rPr>
          <w:noProof/>
          <w:lang w:val="en-AU" w:eastAsia="en-AU"/>
        </w:rPr>
      </w:pPr>
    </w:p>
    <w:tbl>
      <w:tblPr>
        <w:tblW w:w="5000" w:type="pct"/>
        <w:tblBorders>
          <w:left w:val="single" w:sz="18" w:space="0" w:color="auto"/>
          <w:insideH w:val="single" w:sz="18" w:space="0" w:color="auto"/>
        </w:tblBorders>
        <w:tblLook w:val="04A0" w:firstRow="1" w:lastRow="0" w:firstColumn="1" w:lastColumn="0" w:noHBand="0" w:noVBand="1"/>
      </w:tblPr>
      <w:tblGrid>
        <w:gridCol w:w="471"/>
        <w:gridCol w:w="8772"/>
      </w:tblGrid>
      <w:tr w:rsidR="00726A5F" w:rsidRPr="00C3127B" w14:paraId="5436AE76" w14:textId="77777777" w:rsidTr="009A1B55">
        <w:tc>
          <w:tcPr>
            <w:tcW w:w="25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53D1677" w14:textId="77777777" w:rsidR="00726A5F" w:rsidRDefault="00726A5F" w:rsidP="009A1B55">
            <w:pPr>
              <w:jc w:val="center"/>
              <w:rPr>
                <w:b/>
                <w:bCs/>
                <w:color w:val="FFFFFF" w:themeColor="background1"/>
              </w:rPr>
            </w:pPr>
            <w:r>
              <w:rPr>
                <w:b/>
                <w:bCs/>
                <w:color w:val="FFFFFF" w:themeColor="background1"/>
              </w:rPr>
              <w:t>3</w:t>
            </w:r>
          </w:p>
        </w:tc>
        <w:tc>
          <w:tcPr>
            <w:tcW w:w="4745" w:type="pct"/>
            <w:tcBorders>
              <w:top w:val="dotted" w:sz="4" w:space="0" w:color="auto"/>
              <w:left w:val="single" w:sz="4" w:space="0" w:color="auto"/>
              <w:bottom w:val="dotted" w:sz="4" w:space="0" w:color="auto"/>
              <w:right w:val="dotted" w:sz="4" w:space="0" w:color="auto"/>
            </w:tcBorders>
          </w:tcPr>
          <w:p w14:paraId="13939159" w14:textId="77777777" w:rsidR="00726A5F" w:rsidRPr="0031245B" w:rsidRDefault="00000000" w:rsidP="009A1B55">
            <w:pPr>
              <w:outlineLvl w:val="0"/>
              <w:rPr>
                <w:rFonts w:eastAsia="Calibri"/>
              </w:rPr>
            </w:pPr>
            <w:r>
              <w:rPr>
                <w:rFonts w:eastAsia="Calibri"/>
                <w:b/>
                <w:noProof/>
              </w:rPr>
              <w:pict w14:anchorId="4A151604">
                <v:shape id="_x0000_s41431" type="#_x0000_t202" style="position:absolute;margin-left:-8087.7pt;margin-top:0;width:25.15pt;height:22.6pt;z-index:251717632;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431;mso-fit-shape-to-text:t">
                    <w:txbxContent>
                      <w:p w14:paraId="25FA6E12" w14:textId="3E21D36D" w:rsidR="004526B5" w:rsidRPr="00782B44" w:rsidRDefault="00C85282" w:rsidP="00726A5F">
                        <w:pPr>
                          <w:jc w:val="center"/>
                          <w:rPr>
                            <w:lang w:val="en-AU"/>
                          </w:rPr>
                        </w:pPr>
                        <w:r>
                          <w:rPr>
                            <w:rFonts w:eastAsia="Calibri"/>
                            <w:b/>
                            <w:bCs/>
                            <w:color w:val="FFFFFF" w:themeColor="background1"/>
                            <w:lang w:val="en-AU"/>
                          </w:rPr>
                          <w:t>L</w:t>
                        </w:r>
                      </w:p>
                    </w:txbxContent>
                  </v:textbox>
                  <w10:wrap type="square" anchorx="margin" anchory="margin"/>
                </v:shape>
              </w:pict>
            </w:r>
            <w:r w:rsidR="00726A5F">
              <w:rPr>
                <w:rFonts w:eastAsia="Calibri"/>
                <w:b/>
                <w:noProof/>
              </w:rPr>
              <w:drawing>
                <wp:anchor distT="0" distB="0" distL="114300" distR="114300" simplePos="0" relativeHeight="251546624" behindDoc="0" locked="0" layoutInCell="1" allowOverlap="1" wp14:anchorId="50CFC1ED" wp14:editId="2B0E8F78">
                  <wp:simplePos x="0" y="0"/>
                  <wp:positionH relativeFrom="column">
                    <wp:posOffset>-7620</wp:posOffset>
                  </wp:positionH>
                  <wp:positionV relativeFrom="margin">
                    <wp:align>top</wp:align>
                  </wp:positionV>
                  <wp:extent cx="398701" cy="554400"/>
                  <wp:effectExtent l="0" t="0" r="0" b="0"/>
                  <wp:wrapSquare wrapText="bothSides"/>
                  <wp:docPr id="14859" name="Picture 14859"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726A5F">
              <w:rPr>
                <w:rFonts w:eastAsia="Calibri"/>
                <w:b/>
              </w:rPr>
              <w:t>Written answer</w:t>
            </w:r>
          </w:p>
          <w:p w14:paraId="1F3BCD10" w14:textId="13015F9B" w:rsidR="00726A5F" w:rsidRPr="00F24192" w:rsidRDefault="00726A5F" w:rsidP="009A1B55">
            <w:pPr>
              <w:shd w:val="clear" w:color="auto" w:fill="FFFFFF"/>
              <w:autoSpaceDE w:val="0"/>
              <w:autoSpaceDN w:val="0"/>
              <w:adjustRightInd w:val="0"/>
              <w:contextualSpacing/>
            </w:pPr>
            <w:r>
              <w:t xml:space="preserve">At the end of the coursebook, there are two ‘example cooperation agreements’. With your colleagues, look at </w:t>
            </w:r>
            <w:r w:rsidR="00816BBB">
              <w:t>example 1</w:t>
            </w:r>
            <w:r>
              <w:t xml:space="preserve">. It is a </w:t>
            </w:r>
            <w:r w:rsidRPr="00494F49">
              <w:t>Memorandum of Understanding (</w:t>
            </w:r>
            <w:r w:rsidRPr="00816BBB">
              <w:t>MOU) between Okapa District and Ward 23 for drought relief. If you were facilitating this agreement</w:t>
            </w:r>
            <w:r w:rsidR="00816BBB" w:rsidRPr="00816BBB">
              <w:t xml:space="preserve"> </w:t>
            </w:r>
            <w:r w:rsidR="00816BBB" w:rsidRPr="00816BBB">
              <w:rPr>
                <w:i/>
                <w:iCs/>
              </w:rPr>
              <w:t xml:space="preserve">long ples </w:t>
            </w:r>
            <w:r w:rsidR="00816BBB" w:rsidRPr="00816BBB">
              <w:t>with the Ward 23 community</w:t>
            </w:r>
            <w:r w:rsidRPr="00816BBB">
              <w:t>, what focus groups would you put people into to help them identify and address any concerns? When you have finished, write your answer in your exercise book.</w:t>
            </w:r>
          </w:p>
        </w:tc>
      </w:tr>
    </w:tbl>
    <w:p w14:paraId="6881D1F1" w14:textId="77777777" w:rsidR="00EB0905" w:rsidRDefault="00EB0905" w:rsidP="00EB0905"/>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EB0905" w:rsidRPr="00C4028E" w14:paraId="58FBB463" w14:textId="77777777" w:rsidTr="009A1B55">
        <w:trPr>
          <w:trHeight w:val="315"/>
        </w:trPr>
        <w:tc>
          <w:tcPr>
            <w:tcW w:w="5000" w:type="pct"/>
            <w:tcBorders>
              <w:top w:val="nil"/>
              <w:left w:val="nil"/>
              <w:bottom w:val="nil"/>
              <w:right w:val="nil"/>
            </w:tcBorders>
            <w:shd w:val="clear" w:color="auto" w:fill="F2F2F2" w:themeFill="background1" w:themeFillShade="F2"/>
            <w:vAlign w:val="center"/>
          </w:tcPr>
          <w:p w14:paraId="5760062E" w14:textId="7ADD31A2" w:rsidR="00EB0905" w:rsidRPr="00C4028E" w:rsidRDefault="00EB0905" w:rsidP="009A1B55">
            <w:pPr>
              <w:outlineLvl w:val="0"/>
              <w:rPr>
                <w:rFonts w:eastAsia="Calibri"/>
                <w:noProof/>
                <w:lang w:val="en-AU" w:eastAsia="en-AU" w:bidi="th-TH"/>
              </w:rPr>
            </w:pPr>
            <w:r>
              <w:rPr>
                <w:rFonts w:eastAsia="Calibri"/>
                <w:noProof/>
                <w:lang w:val="en-AU" w:eastAsia="en-AU" w:bidi="th-TH"/>
              </w:rPr>
              <w:t>A good answer from a CDW is something like the following</w:t>
            </w:r>
            <w:r w:rsidR="00241130">
              <w:rPr>
                <w:rFonts w:eastAsia="Calibri"/>
                <w:noProof/>
                <w:lang w:val="en-AU" w:eastAsia="en-AU" w:bidi="th-TH"/>
              </w:rPr>
              <w:t>:</w:t>
            </w:r>
          </w:p>
          <w:p w14:paraId="19DA07AD" w14:textId="77777777" w:rsidR="00EB0905" w:rsidRPr="00432D18" w:rsidRDefault="00EB0905" w:rsidP="009A1B55">
            <w:pPr>
              <w:rPr>
                <w:rFonts w:eastAsia="Calibri"/>
                <w:iCs/>
                <w:noProof/>
                <w:lang w:eastAsia="en-AU"/>
              </w:rPr>
            </w:pPr>
          </w:p>
          <w:p w14:paraId="565D6BC1" w14:textId="1371D569" w:rsidR="00EB0905" w:rsidRPr="00816BBB" w:rsidRDefault="00816BBB">
            <w:pPr>
              <w:pStyle w:val="ListParagraph"/>
              <w:numPr>
                <w:ilvl w:val="0"/>
                <w:numId w:val="6"/>
              </w:numPr>
              <w:shd w:val="clear" w:color="auto" w:fill="F2F2F2" w:themeFill="background1" w:themeFillShade="F2"/>
              <w:autoSpaceDE w:val="0"/>
              <w:autoSpaceDN w:val="0"/>
              <w:adjustRightInd w:val="0"/>
              <w:ind w:left="714" w:hanging="357"/>
              <w:contextualSpacing w:val="0"/>
              <w:rPr>
                <w:noProof/>
                <w:lang w:val="en-AU" w:eastAsia="en-AU"/>
              </w:rPr>
            </w:pPr>
            <w:r w:rsidRPr="00816BBB">
              <w:rPr>
                <w:noProof/>
                <w:lang w:val="en-AU" w:eastAsia="en-AU"/>
              </w:rPr>
              <w:t>Ward 23 women</w:t>
            </w:r>
            <w:r>
              <w:rPr>
                <w:noProof/>
                <w:lang w:val="en-AU" w:eastAsia="en-AU"/>
              </w:rPr>
              <w:t xml:space="preserve">, </w:t>
            </w:r>
            <w:r w:rsidRPr="00816BBB">
              <w:rPr>
                <w:noProof/>
                <w:lang w:val="en-AU" w:eastAsia="en-AU"/>
              </w:rPr>
              <w:t>Ward 23 men</w:t>
            </w:r>
            <w:r>
              <w:rPr>
                <w:noProof/>
                <w:lang w:val="en-AU" w:eastAsia="en-AU"/>
              </w:rPr>
              <w:t xml:space="preserve">, </w:t>
            </w:r>
            <w:r w:rsidRPr="00816BBB">
              <w:rPr>
                <w:noProof/>
                <w:lang w:val="en-AU" w:eastAsia="en-AU"/>
              </w:rPr>
              <w:t>Ward 23 young men</w:t>
            </w:r>
            <w:r>
              <w:rPr>
                <w:noProof/>
                <w:lang w:val="en-AU" w:eastAsia="en-AU"/>
              </w:rPr>
              <w:t xml:space="preserve">, </w:t>
            </w:r>
            <w:r w:rsidRPr="00816BBB">
              <w:rPr>
                <w:noProof/>
                <w:lang w:val="en-AU" w:eastAsia="en-AU"/>
              </w:rPr>
              <w:t>Ward 23 young women</w:t>
            </w:r>
            <w:r>
              <w:rPr>
                <w:noProof/>
                <w:lang w:val="en-AU" w:eastAsia="en-AU"/>
              </w:rPr>
              <w:t>.</w:t>
            </w:r>
            <w:r w:rsidR="0025199A">
              <w:rPr>
                <w:noProof/>
                <w:lang w:val="en-AU" w:eastAsia="en-AU"/>
              </w:rPr>
              <w:t xml:space="preserve"> It would also be a good idea to put the Okapa District Drought Relief Coordinator in a focus group along with any other people from outside the Ward 23 community. You could also put the </w:t>
            </w:r>
            <w:r w:rsidR="0025199A" w:rsidRPr="00816BBB">
              <w:rPr>
                <w:noProof/>
                <w:lang w:val="en-AU" w:eastAsia="en-AU"/>
              </w:rPr>
              <w:t xml:space="preserve">Ward 23 Ward Development </w:t>
            </w:r>
            <w:r w:rsidR="0025199A">
              <w:rPr>
                <w:noProof/>
                <w:lang w:val="en-AU" w:eastAsia="en-AU"/>
              </w:rPr>
              <w:t>Committee in their own focus group.</w:t>
            </w:r>
            <w:r w:rsidR="00241130">
              <w:rPr>
                <w:noProof/>
                <w:lang w:val="en-AU" w:eastAsia="en-AU"/>
              </w:rPr>
              <w:t xml:space="preserve"> I</w:t>
            </w:r>
            <w:r w:rsidR="00241130">
              <w:rPr>
                <w:rFonts w:eastAsia="Calibri"/>
                <w:noProof/>
                <w:lang w:val="en-AU" w:eastAsia="en-AU" w:bidi="th-TH"/>
              </w:rPr>
              <w:t>t would also be fine to just split everyone into focus groups of men and women.</w:t>
            </w:r>
          </w:p>
        </w:tc>
      </w:tr>
    </w:tbl>
    <w:p w14:paraId="038AAEF3" w14:textId="7E9C12B0" w:rsidR="00C747F6" w:rsidRPr="00726A5F" w:rsidRDefault="00C747F6" w:rsidP="00C03334">
      <w:pPr>
        <w:rPr>
          <w:noProof/>
          <w:lang w:eastAsia="en-AU"/>
        </w:rPr>
      </w:pPr>
    </w:p>
    <w:tbl>
      <w:tblPr>
        <w:tblW w:w="5000" w:type="pct"/>
        <w:tblBorders>
          <w:left w:val="single" w:sz="18" w:space="0" w:color="auto"/>
          <w:insideH w:val="single" w:sz="18" w:space="0" w:color="auto"/>
        </w:tblBorders>
        <w:tblLook w:val="04A0" w:firstRow="1" w:lastRow="0" w:firstColumn="1" w:lastColumn="0" w:noHBand="0" w:noVBand="1"/>
      </w:tblPr>
      <w:tblGrid>
        <w:gridCol w:w="470"/>
        <w:gridCol w:w="8773"/>
      </w:tblGrid>
      <w:tr w:rsidR="00276779" w:rsidRPr="00C3127B" w14:paraId="602FEC0D" w14:textId="77777777" w:rsidTr="009A1B55">
        <w:tc>
          <w:tcPr>
            <w:tcW w:w="254"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1BB92DAC" w14:textId="77777777" w:rsidR="00276779" w:rsidRDefault="00276779" w:rsidP="009A1B55">
            <w:pPr>
              <w:jc w:val="center"/>
              <w:rPr>
                <w:b/>
                <w:bCs/>
                <w:color w:val="FFFFFF" w:themeColor="background1"/>
              </w:rPr>
            </w:pPr>
            <w:r>
              <w:rPr>
                <w:b/>
                <w:bCs/>
                <w:color w:val="FFFFFF" w:themeColor="background1"/>
              </w:rPr>
              <w:t>5</w:t>
            </w:r>
          </w:p>
        </w:tc>
        <w:tc>
          <w:tcPr>
            <w:tcW w:w="4746" w:type="pct"/>
            <w:tcBorders>
              <w:top w:val="dotted" w:sz="4" w:space="0" w:color="auto"/>
              <w:left w:val="single" w:sz="4" w:space="0" w:color="auto"/>
              <w:bottom w:val="dotted" w:sz="4" w:space="0" w:color="auto"/>
              <w:right w:val="dotted" w:sz="4" w:space="0" w:color="auto"/>
            </w:tcBorders>
          </w:tcPr>
          <w:p w14:paraId="2A19EFBC" w14:textId="77777777" w:rsidR="00276779" w:rsidRPr="0031245B" w:rsidRDefault="00000000" w:rsidP="009A1B55">
            <w:pPr>
              <w:outlineLvl w:val="0"/>
              <w:rPr>
                <w:rFonts w:eastAsia="Calibri"/>
              </w:rPr>
            </w:pPr>
            <w:r>
              <w:rPr>
                <w:rFonts w:eastAsia="Calibri"/>
                <w:b/>
                <w:noProof/>
              </w:rPr>
              <w:pict w14:anchorId="48C8557A">
                <v:shape id="_x0000_s41443" type="#_x0000_t202" style="position:absolute;margin-left:-8061.65pt;margin-top:0;width:25.15pt;height:22.6pt;z-index:251718656;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443;mso-fit-shape-to-text:t">
                    <w:txbxContent>
                      <w:p w14:paraId="4883FBE4" w14:textId="1E72F999" w:rsidR="004526B5" w:rsidRPr="00782B44" w:rsidRDefault="00C85282" w:rsidP="00276779">
                        <w:pPr>
                          <w:jc w:val="center"/>
                          <w:rPr>
                            <w:lang w:val="en-AU"/>
                          </w:rPr>
                        </w:pPr>
                        <w:r>
                          <w:rPr>
                            <w:rFonts w:eastAsia="Calibri"/>
                            <w:b/>
                            <w:bCs/>
                            <w:color w:val="FFFFFF" w:themeColor="background1"/>
                            <w:lang w:val="en-AU"/>
                          </w:rPr>
                          <w:t>M</w:t>
                        </w:r>
                      </w:p>
                    </w:txbxContent>
                  </v:textbox>
                  <w10:wrap type="square" anchorx="margin" anchory="margin"/>
                </v:shape>
              </w:pict>
            </w:r>
            <w:r w:rsidR="00276779">
              <w:rPr>
                <w:rFonts w:eastAsia="Calibri"/>
                <w:b/>
                <w:noProof/>
              </w:rPr>
              <w:drawing>
                <wp:anchor distT="0" distB="0" distL="114300" distR="114300" simplePos="0" relativeHeight="251547648" behindDoc="0" locked="0" layoutInCell="1" allowOverlap="1" wp14:anchorId="297F94A0" wp14:editId="68A2C309">
                  <wp:simplePos x="0" y="0"/>
                  <wp:positionH relativeFrom="column">
                    <wp:posOffset>-7620</wp:posOffset>
                  </wp:positionH>
                  <wp:positionV relativeFrom="margin">
                    <wp:align>top</wp:align>
                  </wp:positionV>
                  <wp:extent cx="398701" cy="554400"/>
                  <wp:effectExtent l="0" t="0" r="0" b="0"/>
                  <wp:wrapSquare wrapText="bothSides"/>
                  <wp:docPr id="48" name="Picture 48"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276779">
              <w:rPr>
                <w:rFonts w:eastAsia="Calibri"/>
                <w:b/>
              </w:rPr>
              <w:t>Written answer</w:t>
            </w:r>
          </w:p>
          <w:p w14:paraId="400EC761" w14:textId="77777777" w:rsidR="00276779" w:rsidRPr="00063975" w:rsidRDefault="00276779" w:rsidP="009A1B55">
            <w:r>
              <w:rPr>
                <w:rFonts w:eastAsia="Calibri"/>
                <w:iCs/>
              </w:rPr>
              <w:t>With your colleagues</w:t>
            </w:r>
            <w:r>
              <w:t>, r</w:t>
            </w:r>
            <w:r w:rsidRPr="00063975">
              <w:t xml:space="preserve">ead </w:t>
            </w:r>
            <w:r>
              <w:t>and discuss the case study below t</w:t>
            </w:r>
            <w:r w:rsidRPr="00063975">
              <w:t>hen di</w:t>
            </w:r>
            <w:r>
              <w:t>scuss the questions that follow</w:t>
            </w:r>
            <w:r w:rsidRPr="00063975">
              <w:t>.</w:t>
            </w:r>
            <w:r>
              <w:t xml:space="preserve"> When you have finished, write your answers to the questions in your exercise book.</w:t>
            </w:r>
          </w:p>
          <w:p w14:paraId="1203A40A" w14:textId="77777777" w:rsidR="00276779" w:rsidRPr="00063975" w:rsidRDefault="00276779" w:rsidP="009A1B55">
            <w:pPr>
              <w:pBdr>
                <w:bottom w:val="single" w:sz="4" w:space="1" w:color="auto"/>
              </w:pBdr>
            </w:pPr>
          </w:p>
          <w:p w14:paraId="30B8D845" w14:textId="77777777" w:rsidR="00276779" w:rsidRPr="00A22160" w:rsidRDefault="00276779" w:rsidP="009A1B55">
            <w:pPr>
              <w:spacing w:line="216" w:lineRule="auto"/>
              <w:rPr>
                <w:rFonts w:ascii="Segoe Print" w:hAnsi="Segoe Print"/>
                <w:sz w:val="20"/>
                <w:szCs w:val="20"/>
              </w:rPr>
            </w:pPr>
            <w:r w:rsidRPr="00A22160">
              <w:rPr>
                <w:rFonts w:ascii="Segoe Print" w:hAnsi="Segoe Print"/>
                <w:sz w:val="20"/>
                <w:szCs w:val="20"/>
              </w:rPr>
              <w:t xml:space="preserve">Rachael is a Community Development Worker working for Kopi Fama Sapot (KFS) – an NGO specializing in working with coffee smallholders. She has been sent to </w:t>
            </w:r>
            <w:r w:rsidRPr="00A22160">
              <w:rPr>
                <w:rFonts w:ascii="Segoe Print" w:hAnsi="Segoe Print"/>
                <w:sz w:val="20"/>
                <w:szCs w:val="20"/>
              </w:rPr>
              <w:lastRenderedPageBreak/>
              <w:t>facilitate an agreement between KFS and the Pata Kopi Cooperative. The Agreement will allow the Pata Kopi Cooperative to access coffee</w:t>
            </w:r>
            <w:r>
              <w:rPr>
                <w:rFonts w:ascii="Segoe Print" w:hAnsi="Segoe Print"/>
                <w:sz w:val="20"/>
                <w:szCs w:val="20"/>
              </w:rPr>
              <w:t>-</w:t>
            </w:r>
            <w:r w:rsidRPr="00A22160">
              <w:rPr>
                <w:rFonts w:ascii="Segoe Print" w:hAnsi="Segoe Print"/>
                <w:sz w:val="20"/>
                <w:szCs w:val="20"/>
              </w:rPr>
              <w:t xml:space="preserve">related training and will provide farmers with financial support to rehabilitate </w:t>
            </w:r>
            <w:r>
              <w:rPr>
                <w:rFonts w:ascii="Segoe Print" w:hAnsi="Segoe Print"/>
                <w:sz w:val="20"/>
                <w:szCs w:val="20"/>
              </w:rPr>
              <w:t xml:space="preserve">their </w:t>
            </w:r>
            <w:r w:rsidRPr="00A22160">
              <w:rPr>
                <w:rFonts w:ascii="Segoe Print" w:hAnsi="Segoe Print"/>
                <w:sz w:val="20"/>
                <w:szCs w:val="20"/>
              </w:rPr>
              <w:t>coffee blocks. Funding from the KFS will be deposited to the cooperative’s account. The signatories to the account are the chairman and treasurer.</w:t>
            </w:r>
          </w:p>
          <w:p w14:paraId="3E4D913B" w14:textId="77777777" w:rsidR="00276779" w:rsidRPr="00A22160" w:rsidRDefault="00276779" w:rsidP="009A1B55">
            <w:pPr>
              <w:spacing w:line="216" w:lineRule="auto"/>
              <w:rPr>
                <w:rFonts w:ascii="Segoe Print" w:hAnsi="Segoe Print"/>
                <w:sz w:val="20"/>
                <w:szCs w:val="20"/>
              </w:rPr>
            </w:pPr>
          </w:p>
          <w:p w14:paraId="3EABC80F" w14:textId="766BBFEC" w:rsidR="00276779" w:rsidRPr="0015576F" w:rsidRDefault="00276779" w:rsidP="009A1B55">
            <w:pPr>
              <w:spacing w:line="216" w:lineRule="auto"/>
              <w:rPr>
                <w:rFonts w:ascii="Segoe Print" w:hAnsi="Segoe Print"/>
                <w:sz w:val="20"/>
                <w:szCs w:val="20"/>
              </w:rPr>
            </w:pPr>
            <w:r w:rsidRPr="00A22160">
              <w:rPr>
                <w:rFonts w:ascii="Segoe Print" w:hAnsi="Segoe Print"/>
                <w:sz w:val="20"/>
                <w:szCs w:val="20"/>
              </w:rPr>
              <w:t>When Rachael arrives in Pata she meets with the chairman and treasurer of the cooperative. They say that most of the members are busy gardening but it’s okay to go ahead and sign the agreement now with</w:t>
            </w:r>
            <w:r>
              <w:rPr>
                <w:rFonts w:ascii="Segoe Print" w:hAnsi="Segoe Print"/>
                <w:sz w:val="20"/>
                <w:szCs w:val="20"/>
              </w:rPr>
              <w:t xml:space="preserve"> the few people who are nearby. </w:t>
            </w:r>
            <w:r w:rsidRPr="00A22160">
              <w:rPr>
                <w:rFonts w:ascii="Segoe Print" w:hAnsi="Segoe Print"/>
                <w:sz w:val="20"/>
                <w:szCs w:val="20"/>
              </w:rPr>
              <w:t xml:space="preserve">Rachael would like more people to be there but decides that it might </w:t>
            </w:r>
            <w:r>
              <w:rPr>
                <w:rFonts w:ascii="Segoe Print" w:hAnsi="Segoe Print"/>
                <w:sz w:val="20"/>
                <w:szCs w:val="20"/>
              </w:rPr>
              <w:t>embarrass</w:t>
            </w:r>
            <w:r w:rsidRPr="00A22160">
              <w:rPr>
                <w:rFonts w:ascii="Segoe Print" w:hAnsi="Segoe Print"/>
                <w:sz w:val="20"/>
                <w:szCs w:val="20"/>
              </w:rPr>
              <w:t xml:space="preserve"> the</w:t>
            </w:r>
            <w:r>
              <w:rPr>
                <w:rFonts w:ascii="Segoe Print" w:hAnsi="Segoe Print"/>
                <w:sz w:val="20"/>
                <w:szCs w:val="20"/>
              </w:rPr>
              <w:t xml:space="preserve"> executives if she insists that </w:t>
            </w:r>
            <w:r w:rsidRPr="00A22160">
              <w:rPr>
                <w:rFonts w:ascii="Segoe Print" w:hAnsi="Segoe Print"/>
                <w:sz w:val="20"/>
                <w:szCs w:val="20"/>
              </w:rPr>
              <w:t>they wait for other members.</w:t>
            </w:r>
            <w:r w:rsidR="0015576F">
              <w:rPr>
                <w:rFonts w:ascii="Segoe Print" w:hAnsi="Segoe Print"/>
                <w:sz w:val="20"/>
                <w:szCs w:val="20"/>
              </w:rPr>
              <w:t xml:space="preserve"> </w:t>
            </w:r>
            <w:r w:rsidRPr="00A22160">
              <w:rPr>
                <w:rFonts w:ascii="Segoe Print" w:hAnsi="Segoe Print"/>
                <w:sz w:val="20"/>
                <w:szCs w:val="20"/>
              </w:rPr>
              <w:t>Rachael, the chairman, and the treasurer sit down on the veranda of the chairman’s house. Rachael reads through the agreement and then gets the two men to sign the agreement.</w:t>
            </w:r>
          </w:p>
          <w:p w14:paraId="5F26B380" w14:textId="77777777" w:rsidR="00276779" w:rsidRPr="00063975" w:rsidRDefault="00276779" w:rsidP="009A1B55">
            <w:pPr>
              <w:pBdr>
                <w:top w:val="single" w:sz="4" w:space="1" w:color="auto"/>
              </w:pBdr>
            </w:pPr>
          </w:p>
          <w:p w14:paraId="0D8FD619" w14:textId="23D92C31" w:rsidR="00276779" w:rsidRPr="0019548C" w:rsidRDefault="00276779" w:rsidP="009A1B55">
            <w:r w:rsidRPr="00063975">
              <w:t>Discussion questions:</w:t>
            </w:r>
          </w:p>
          <w:p w14:paraId="61621637" w14:textId="5B1AA2BA" w:rsidR="00276779" w:rsidRDefault="009A1B55">
            <w:pPr>
              <w:numPr>
                <w:ilvl w:val="0"/>
                <w:numId w:val="15"/>
              </w:numPr>
              <w:spacing w:after="120"/>
              <w:ind w:left="380" w:hanging="284"/>
            </w:pPr>
            <w:r>
              <w:rPr>
                <w:i/>
                <w:iCs/>
              </w:rPr>
              <w:t xml:space="preserve">Luk olsem </w:t>
            </w:r>
            <w:r>
              <w:t>this is not a valid agreement. Which of the four conditions for a valid agreement have not been satisfied or achieved?</w:t>
            </w:r>
          </w:p>
          <w:p w14:paraId="35C923C7" w14:textId="45C42622" w:rsidR="009A1B55" w:rsidRDefault="00276779">
            <w:pPr>
              <w:numPr>
                <w:ilvl w:val="0"/>
                <w:numId w:val="15"/>
              </w:numPr>
              <w:spacing w:after="120"/>
              <w:ind w:left="380" w:hanging="284"/>
            </w:pPr>
            <w:r w:rsidRPr="00063975">
              <w:t xml:space="preserve">What problems </w:t>
            </w:r>
            <w:r>
              <w:t xml:space="preserve">might occur </w:t>
            </w:r>
            <w:r w:rsidR="009A1B55">
              <w:t>because</w:t>
            </w:r>
            <w:r>
              <w:t xml:space="preserve"> the agreement is not </w:t>
            </w:r>
            <w:r w:rsidR="009A1B55">
              <w:t xml:space="preserve">a </w:t>
            </w:r>
            <w:r>
              <w:t>valid</w:t>
            </w:r>
            <w:r w:rsidR="009A1B55">
              <w:t xml:space="preserve"> agreement</w:t>
            </w:r>
            <w:r>
              <w:t>?</w:t>
            </w:r>
          </w:p>
          <w:p w14:paraId="0AFB27BB" w14:textId="02DB2056" w:rsidR="009A1B55" w:rsidRDefault="0015576F">
            <w:pPr>
              <w:numPr>
                <w:ilvl w:val="0"/>
                <w:numId w:val="15"/>
              </w:numPr>
              <w:ind w:left="380" w:hanging="284"/>
            </w:pPr>
            <w:r>
              <w:t>What should Rachael have said to the chairman and treasurer when they said it was okay to go ahead and sign the agreement (even though most of the members were busy gardening)?</w:t>
            </w:r>
          </w:p>
        </w:tc>
      </w:tr>
    </w:tbl>
    <w:p w14:paraId="4C5E9F31" w14:textId="77777777" w:rsidR="00276779" w:rsidRDefault="00276779" w:rsidP="00276779"/>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276779" w:rsidRPr="00C4028E" w14:paraId="33148321" w14:textId="77777777" w:rsidTr="009A1B55">
        <w:trPr>
          <w:trHeight w:val="315"/>
        </w:trPr>
        <w:tc>
          <w:tcPr>
            <w:tcW w:w="5000" w:type="pct"/>
            <w:tcBorders>
              <w:top w:val="nil"/>
              <w:left w:val="nil"/>
              <w:bottom w:val="nil"/>
              <w:right w:val="nil"/>
            </w:tcBorders>
            <w:shd w:val="clear" w:color="auto" w:fill="F2F2F2" w:themeFill="background1" w:themeFillShade="F2"/>
            <w:vAlign w:val="center"/>
          </w:tcPr>
          <w:p w14:paraId="650E0605" w14:textId="77777777" w:rsidR="00276779" w:rsidRPr="00C4028E" w:rsidRDefault="00276779" w:rsidP="009A1B55">
            <w:pPr>
              <w:outlineLvl w:val="0"/>
              <w:rPr>
                <w:rFonts w:eastAsia="Calibri"/>
                <w:noProof/>
                <w:lang w:val="en-AU" w:eastAsia="en-AU" w:bidi="th-TH"/>
              </w:rPr>
            </w:pPr>
            <w:r>
              <w:rPr>
                <w:rFonts w:eastAsia="Calibri"/>
                <w:noProof/>
                <w:lang w:val="en-AU" w:eastAsia="en-AU" w:bidi="th-TH"/>
              </w:rPr>
              <w:t>A good answer from a CDW is something like the following:</w:t>
            </w:r>
          </w:p>
          <w:p w14:paraId="6609EB3F" w14:textId="77777777" w:rsidR="00276779" w:rsidRPr="00432D18" w:rsidRDefault="00276779" w:rsidP="009A1B55">
            <w:pPr>
              <w:rPr>
                <w:rFonts w:eastAsia="Calibri"/>
                <w:iCs/>
                <w:noProof/>
                <w:lang w:eastAsia="en-AU"/>
              </w:rPr>
            </w:pPr>
          </w:p>
          <w:p w14:paraId="26053401" w14:textId="17D26528" w:rsidR="0015576F" w:rsidRPr="0015576F" w:rsidRDefault="00276779">
            <w:pPr>
              <w:pStyle w:val="ListParagraph"/>
              <w:numPr>
                <w:ilvl w:val="0"/>
                <w:numId w:val="6"/>
              </w:numPr>
              <w:shd w:val="clear" w:color="auto" w:fill="F2F2F2" w:themeFill="background1" w:themeFillShade="F2"/>
              <w:autoSpaceDE w:val="0"/>
              <w:autoSpaceDN w:val="0"/>
              <w:adjustRightInd w:val="0"/>
              <w:spacing w:after="120"/>
              <w:ind w:left="714" w:hanging="357"/>
              <w:contextualSpacing w:val="0"/>
              <w:rPr>
                <w:rFonts w:eastAsia="Times New Roman"/>
                <w:color w:val="auto"/>
              </w:rPr>
            </w:pPr>
            <w:r>
              <w:rPr>
                <w:noProof/>
                <w:lang w:val="en-AU" w:eastAsia="en-AU"/>
              </w:rPr>
              <w:t xml:space="preserve">1. </w:t>
            </w:r>
            <w:r w:rsidR="00C4493B">
              <w:rPr>
                <w:noProof/>
                <w:lang w:val="en-AU" w:eastAsia="en-AU"/>
              </w:rPr>
              <w:t xml:space="preserve">None of the </w:t>
            </w:r>
            <w:r w:rsidR="0015576F">
              <w:rPr>
                <w:noProof/>
                <w:lang w:val="en-AU" w:eastAsia="en-AU"/>
              </w:rPr>
              <w:t>four conditions for a valid agreement have been satisfied or achieved.</w:t>
            </w:r>
          </w:p>
          <w:p w14:paraId="5DCA6CE6" w14:textId="3F25CDCC" w:rsidR="009A1B55" w:rsidRPr="0015576F" w:rsidRDefault="0015576F">
            <w:pPr>
              <w:pStyle w:val="ListParagraph"/>
              <w:numPr>
                <w:ilvl w:val="0"/>
                <w:numId w:val="6"/>
              </w:numPr>
              <w:shd w:val="clear" w:color="auto" w:fill="F2F2F2" w:themeFill="background1" w:themeFillShade="F2"/>
              <w:autoSpaceDE w:val="0"/>
              <w:autoSpaceDN w:val="0"/>
              <w:adjustRightInd w:val="0"/>
              <w:spacing w:after="120"/>
              <w:ind w:left="714" w:hanging="357"/>
              <w:contextualSpacing w:val="0"/>
              <w:rPr>
                <w:rFonts w:eastAsia="Times New Roman"/>
                <w:color w:val="auto"/>
              </w:rPr>
            </w:pPr>
            <w:r>
              <w:rPr>
                <w:rFonts w:eastAsia="Times New Roman"/>
                <w:color w:val="auto"/>
              </w:rPr>
              <w:t xml:space="preserve">2. </w:t>
            </w:r>
            <w:r w:rsidRPr="009A1B55">
              <w:rPr>
                <w:rFonts w:eastAsia="Times New Roman"/>
                <w:color w:val="auto"/>
              </w:rPr>
              <w:t>Other members of Pati Kopi Cooperative may not recognize the agreement as valid. Other members may not understand what has been agreed to. The chairman and treasurer also may not properly understand because they have not benefited from the presence of other people to ask relevant questions. As account signatories, there will be a higher likelihood of misuse of funds by the chairman and treasurer</w:t>
            </w:r>
            <w:r>
              <w:rPr>
                <w:rFonts w:eastAsia="Times New Roman"/>
                <w:color w:val="auto"/>
              </w:rPr>
              <w:t xml:space="preserve">. There will be more mistrust and jealousy and </w:t>
            </w:r>
            <w:r>
              <w:rPr>
                <w:rFonts w:eastAsia="Times New Roman"/>
                <w:i/>
                <w:iCs/>
                <w:color w:val="auto"/>
              </w:rPr>
              <w:t>tok beksait.</w:t>
            </w:r>
          </w:p>
          <w:p w14:paraId="066A3233" w14:textId="2F7A2AC6" w:rsidR="009A1B55" w:rsidRPr="0015576F" w:rsidRDefault="0015576F">
            <w:pPr>
              <w:pStyle w:val="ListParagraph"/>
              <w:numPr>
                <w:ilvl w:val="0"/>
                <w:numId w:val="6"/>
              </w:numPr>
              <w:shd w:val="clear" w:color="auto" w:fill="F2F2F2" w:themeFill="background1" w:themeFillShade="F2"/>
              <w:autoSpaceDE w:val="0"/>
              <w:autoSpaceDN w:val="0"/>
              <w:adjustRightInd w:val="0"/>
              <w:contextualSpacing w:val="0"/>
              <w:rPr>
                <w:rFonts w:eastAsia="Calibri"/>
                <w:color w:val="auto"/>
                <w:sz w:val="24"/>
                <w:szCs w:val="24"/>
              </w:rPr>
            </w:pPr>
            <w:r>
              <w:rPr>
                <w:rFonts w:eastAsia="Times New Roman"/>
                <w:color w:val="auto"/>
              </w:rPr>
              <w:t>3</w:t>
            </w:r>
            <w:r w:rsidR="009A1B55" w:rsidRPr="009A1B55">
              <w:rPr>
                <w:rFonts w:eastAsia="Times New Roman"/>
                <w:color w:val="auto"/>
              </w:rPr>
              <w:t xml:space="preserve">. </w:t>
            </w:r>
            <w:r w:rsidRPr="009A1B55">
              <w:rPr>
                <w:rFonts w:eastAsia="Times New Roman"/>
                <w:color w:val="auto"/>
              </w:rPr>
              <w:t>Rachael should have apologized and politely insisted that the agreement process needed to be public and participatory so that the agreement could be considered valid.</w:t>
            </w:r>
            <w:r>
              <w:rPr>
                <w:rFonts w:eastAsia="Times New Roman"/>
                <w:color w:val="auto"/>
              </w:rPr>
              <w:t xml:space="preserve"> She should have also explained what problems might occur if they we</w:t>
            </w:r>
            <w:r w:rsidR="00A43314">
              <w:rPr>
                <w:rFonts w:eastAsia="Times New Roman"/>
                <w:color w:val="auto"/>
              </w:rPr>
              <w:t>nt</w:t>
            </w:r>
            <w:r>
              <w:rPr>
                <w:rFonts w:eastAsia="Times New Roman"/>
                <w:color w:val="auto"/>
              </w:rPr>
              <w:t xml:space="preserve"> ahead and signed an agreement that was not a valid agreement.</w:t>
            </w:r>
            <w:r w:rsidR="009E55E6">
              <w:rPr>
                <w:rFonts w:eastAsia="Times New Roman"/>
                <w:color w:val="auto"/>
              </w:rPr>
              <w:t xml:space="preserve"> She could also have said that it would not be in line with the National Standard for facilitating and agreement.</w:t>
            </w:r>
          </w:p>
        </w:tc>
      </w:tr>
    </w:tbl>
    <w:p w14:paraId="2CD1F3BB" w14:textId="1A66D15A" w:rsidR="0071284B" w:rsidRDefault="0071284B" w:rsidP="0071284B"/>
    <w:tbl>
      <w:tblPr>
        <w:tblW w:w="5000" w:type="pct"/>
        <w:tblBorders>
          <w:left w:val="single" w:sz="18" w:space="0" w:color="auto"/>
          <w:insideH w:val="single" w:sz="18" w:space="0" w:color="auto"/>
        </w:tblBorders>
        <w:tblLook w:val="04A0" w:firstRow="1" w:lastRow="0" w:firstColumn="1" w:lastColumn="0" w:noHBand="0" w:noVBand="1"/>
      </w:tblPr>
      <w:tblGrid>
        <w:gridCol w:w="471"/>
        <w:gridCol w:w="8772"/>
      </w:tblGrid>
      <w:tr w:rsidR="0071284B" w:rsidRPr="00C3127B" w14:paraId="200701EE" w14:textId="77777777" w:rsidTr="005C19FA">
        <w:tc>
          <w:tcPr>
            <w:tcW w:w="25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4D95EDA5" w14:textId="77777777" w:rsidR="0071284B" w:rsidRDefault="0071284B" w:rsidP="005C19FA">
            <w:pPr>
              <w:jc w:val="center"/>
              <w:rPr>
                <w:b/>
                <w:bCs/>
                <w:color w:val="FFFFFF" w:themeColor="background1"/>
              </w:rPr>
            </w:pPr>
            <w:r>
              <w:rPr>
                <w:b/>
                <w:bCs/>
                <w:color w:val="FFFFFF" w:themeColor="background1"/>
              </w:rPr>
              <w:t>1</w:t>
            </w:r>
          </w:p>
        </w:tc>
        <w:tc>
          <w:tcPr>
            <w:tcW w:w="4745" w:type="pct"/>
            <w:tcBorders>
              <w:top w:val="dotted" w:sz="4" w:space="0" w:color="auto"/>
              <w:left w:val="single" w:sz="4" w:space="0" w:color="auto"/>
              <w:bottom w:val="dotted" w:sz="4" w:space="0" w:color="auto"/>
              <w:right w:val="dotted" w:sz="4" w:space="0" w:color="auto"/>
            </w:tcBorders>
          </w:tcPr>
          <w:p w14:paraId="0BCABBD8" w14:textId="77777777" w:rsidR="0071284B" w:rsidRPr="0031245B" w:rsidRDefault="00000000" w:rsidP="005C19FA">
            <w:pPr>
              <w:outlineLvl w:val="0"/>
              <w:rPr>
                <w:rFonts w:eastAsia="Calibri"/>
              </w:rPr>
            </w:pPr>
            <w:r>
              <w:rPr>
                <w:rFonts w:eastAsia="Calibri"/>
                <w:b/>
                <w:noProof/>
              </w:rPr>
              <w:pict w14:anchorId="01AC6CBF">
                <v:shape id="_x0000_s41447" type="#_x0000_t202" style="position:absolute;margin-left:-7749.05pt;margin-top:0;width:25.15pt;height:22.6pt;z-index:251719680;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447;mso-fit-shape-to-text:t">
                    <w:txbxContent>
                      <w:p w14:paraId="4ED49CF3" w14:textId="4F46A04A" w:rsidR="004526B5" w:rsidRPr="00782B44" w:rsidRDefault="00C85282" w:rsidP="0071284B">
                        <w:pPr>
                          <w:jc w:val="center"/>
                          <w:rPr>
                            <w:lang w:val="en-AU"/>
                          </w:rPr>
                        </w:pPr>
                        <w:r>
                          <w:rPr>
                            <w:rFonts w:eastAsia="Calibri"/>
                            <w:b/>
                            <w:bCs/>
                            <w:color w:val="FFFFFF" w:themeColor="background1"/>
                            <w:lang w:val="en-AU"/>
                          </w:rPr>
                          <w:t>N</w:t>
                        </w:r>
                      </w:p>
                    </w:txbxContent>
                  </v:textbox>
                  <w10:wrap type="square" anchorx="margin" anchory="margin"/>
                </v:shape>
              </w:pict>
            </w:r>
            <w:r w:rsidR="0071284B">
              <w:rPr>
                <w:rFonts w:eastAsia="Calibri"/>
                <w:b/>
                <w:noProof/>
              </w:rPr>
              <w:drawing>
                <wp:anchor distT="0" distB="0" distL="114300" distR="114300" simplePos="0" relativeHeight="251548672" behindDoc="0" locked="0" layoutInCell="1" allowOverlap="1" wp14:anchorId="47E1D46A" wp14:editId="4721254F">
                  <wp:simplePos x="0" y="0"/>
                  <wp:positionH relativeFrom="column">
                    <wp:posOffset>-7620</wp:posOffset>
                  </wp:positionH>
                  <wp:positionV relativeFrom="margin">
                    <wp:align>top</wp:align>
                  </wp:positionV>
                  <wp:extent cx="398701" cy="554400"/>
                  <wp:effectExtent l="0" t="0" r="0" b="0"/>
                  <wp:wrapSquare wrapText="bothSides"/>
                  <wp:docPr id="11167" name="Picture 11167"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71284B">
              <w:rPr>
                <w:rFonts w:eastAsia="Calibri"/>
                <w:b/>
              </w:rPr>
              <w:t>Written answer</w:t>
            </w:r>
          </w:p>
          <w:p w14:paraId="7B950C55" w14:textId="63801524" w:rsidR="0071284B" w:rsidRDefault="0071284B" w:rsidP="005C19FA">
            <w:pPr>
              <w:outlineLvl w:val="0"/>
              <w:rPr>
                <w:noProof/>
                <w:lang w:eastAsia="en-AU" w:bidi="th-TH"/>
              </w:rPr>
            </w:pPr>
            <w:r>
              <w:rPr>
                <w:rFonts w:eastAsia="Calibri"/>
                <w:iCs/>
              </w:rPr>
              <w:t xml:space="preserve">With your colleagues, discuss the final three </w:t>
            </w:r>
            <w:r>
              <w:rPr>
                <w:rFonts w:eastAsia="Calibri"/>
                <w:i/>
              </w:rPr>
              <w:t>wok mak</w:t>
            </w:r>
            <w:r>
              <w:rPr>
                <w:rFonts w:eastAsia="Calibri"/>
                <w:iCs/>
              </w:rPr>
              <w:t xml:space="preserve"> that you need to put into practice when you help a group to facilitate and agreement. Next, in your exercise book, briefly explain each of the final three </w:t>
            </w:r>
            <w:r>
              <w:rPr>
                <w:rFonts w:eastAsia="Calibri"/>
                <w:i/>
              </w:rPr>
              <w:t>wok mak.</w:t>
            </w:r>
          </w:p>
        </w:tc>
      </w:tr>
    </w:tbl>
    <w:p w14:paraId="157CFCD7" w14:textId="77777777" w:rsidR="0071284B" w:rsidRDefault="0071284B" w:rsidP="0071284B"/>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71284B" w:rsidRPr="00C4028E" w14:paraId="241F3ABB" w14:textId="77777777" w:rsidTr="005C19FA">
        <w:trPr>
          <w:trHeight w:val="315"/>
        </w:trPr>
        <w:tc>
          <w:tcPr>
            <w:tcW w:w="5000" w:type="pct"/>
            <w:tcBorders>
              <w:top w:val="nil"/>
              <w:left w:val="nil"/>
              <w:bottom w:val="nil"/>
              <w:right w:val="nil"/>
            </w:tcBorders>
            <w:shd w:val="clear" w:color="auto" w:fill="F2F2F2" w:themeFill="background1" w:themeFillShade="F2"/>
            <w:vAlign w:val="center"/>
          </w:tcPr>
          <w:p w14:paraId="76FC7182" w14:textId="77777777" w:rsidR="0071284B" w:rsidRDefault="0071284B" w:rsidP="005C19FA">
            <w:pPr>
              <w:outlineLvl w:val="0"/>
              <w:rPr>
                <w:rFonts w:eastAsia="Calibri"/>
                <w:noProof/>
                <w:lang w:val="en-AU" w:eastAsia="en-AU" w:bidi="th-TH"/>
              </w:rPr>
            </w:pPr>
            <w:r>
              <w:rPr>
                <w:rFonts w:eastAsia="Calibri"/>
                <w:noProof/>
                <w:lang w:val="en-AU" w:eastAsia="en-AU" w:bidi="th-TH"/>
              </w:rPr>
              <w:t>A good answer from a CDW is something like the following:</w:t>
            </w:r>
          </w:p>
          <w:p w14:paraId="4D9B8B47" w14:textId="77777777" w:rsidR="0071284B" w:rsidRDefault="0071284B" w:rsidP="005C19FA">
            <w:pPr>
              <w:outlineLvl w:val="0"/>
              <w:rPr>
                <w:rFonts w:eastAsia="Calibri"/>
                <w:noProof/>
                <w:lang w:val="en-AU" w:eastAsia="en-AU" w:bidi="th-TH"/>
              </w:rPr>
            </w:pPr>
          </w:p>
          <w:p w14:paraId="633AF0CB" w14:textId="0F9C966F" w:rsidR="0071284B" w:rsidRPr="009E75CE" w:rsidRDefault="0071284B">
            <w:pPr>
              <w:pStyle w:val="ListParagraph"/>
              <w:numPr>
                <w:ilvl w:val="0"/>
                <w:numId w:val="6"/>
              </w:numPr>
              <w:shd w:val="clear" w:color="auto" w:fill="F2F2F2" w:themeFill="background1" w:themeFillShade="F2"/>
              <w:autoSpaceDE w:val="0"/>
              <w:autoSpaceDN w:val="0"/>
              <w:adjustRightInd w:val="0"/>
              <w:spacing w:after="120"/>
              <w:ind w:left="714" w:hanging="357"/>
              <w:contextualSpacing w:val="0"/>
              <w:rPr>
                <w:rFonts w:eastAsia="Calibri"/>
                <w:bCs/>
              </w:rPr>
            </w:pPr>
            <w:r>
              <w:rPr>
                <w:b/>
                <w:lang w:val="en-AU"/>
              </w:rPr>
              <w:t>D</w:t>
            </w:r>
            <w:r w:rsidRPr="009E75CE">
              <w:rPr>
                <w:b/>
              </w:rPr>
              <w:t>iscuss</w:t>
            </w:r>
            <w:r w:rsidRPr="009E75CE">
              <w:rPr>
                <w:b/>
                <w:bCs/>
              </w:rPr>
              <w:t xml:space="preserve"> what the next steps following the visit will be and who will be responsible for making them happen.</w:t>
            </w:r>
            <w:r w:rsidRPr="009E75CE">
              <w:rPr>
                <w:bCs/>
              </w:rPr>
              <w:t xml:space="preserve"> It is always important to agree on what the next steps are, and who will be responsible for making them happen, before you finish </w:t>
            </w:r>
            <w:r>
              <w:rPr>
                <w:bCs/>
              </w:rPr>
              <w:t>facilitating the agreement.</w:t>
            </w:r>
          </w:p>
          <w:p w14:paraId="673478F4" w14:textId="10AEB517" w:rsidR="0071284B" w:rsidRPr="009E75CE" w:rsidRDefault="0071284B">
            <w:pPr>
              <w:pStyle w:val="ListParagraph"/>
              <w:numPr>
                <w:ilvl w:val="0"/>
                <w:numId w:val="6"/>
              </w:numPr>
              <w:shd w:val="clear" w:color="auto" w:fill="F2F2F2" w:themeFill="background1" w:themeFillShade="F2"/>
              <w:autoSpaceDE w:val="0"/>
              <w:autoSpaceDN w:val="0"/>
              <w:adjustRightInd w:val="0"/>
              <w:spacing w:after="120"/>
              <w:ind w:left="714" w:hanging="357"/>
              <w:contextualSpacing w:val="0"/>
              <w:rPr>
                <w:rFonts w:eastAsia="Calibri"/>
                <w:bCs/>
              </w:rPr>
            </w:pPr>
            <w:r>
              <w:rPr>
                <w:b/>
              </w:rPr>
              <w:t>Discuss</w:t>
            </w:r>
            <w:r w:rsidRPr="008D2CCB">
              <w:rPr>
                <w:b/>
                <w:bCs/>
              </w:rPr>
              <w:t xml:space="preserve"> </w:t>
            </w:r>
            <w:r w:rsidR="00C85282">
              <w:rPr>
                <w:b/>
                <w:bCs/>
              </w:rPr>
              <w:t>how or if the visit has been useful, and ways it could be improved</w:t>
            </w:r>
            <w:r>
              <w:rPr>
                <w:b/>
                <w:bCs/>
              </w:rPr>
              <w:t>.</w:t>
            </w:r>
            <w:r>
              <w:rPr>
                <w:bCs/>
              </w:rPr>
              <w:t xml:space="preserve"> </w:t>
            </w:r>
            <w:r w:rsidR="00C85282">
              <w:rPr>
                <w:bCs/>
              </w:rPr>
              <w:t>It is always important to find out if the work you did to help the group was useful. Learning from experience is the best teacher, but only if you learn lessons.</w:t>
            </w:r>
          </w:p>
          <w:p w14:paraId="63112758" w14:textId="69B7AF83" w:rsidR="0071284B" w:rsidRPr="009E75CE" w:rsidRDefault="0071284B">
            <w:pPr>
              <w:pStyle w:val="ListParagraph"/>
              <w:numPr>
                <w:ilvl w:val="0"/>
                <w:numId w:val="6"/>
              </w:numPr>
              <w:shd w:val="clear" w:color="auto" w:fill="F2F2F2" w:themeFill="background1" w:themeFillShade="F2"/>
              <w:autoSpaceDE w:val="0"/>
              <w:autoSpaceDN w:val="0"/>
              <w:adjustRightInd w:val="0"/>
              <w:ind w:left="714" w:hanging="357"/>
              <w:contextualSpacing w:val="0"/>
              <w:rPr>
                <w:rFonts w:eastAsia="Calibri"/>
                <w:bCs/>
              </w:rPr>
            </w:pPr>
            <w:r>
              <w:rPr>
                <w:b/>
                <w:bCs/>
              </w:rPr>
              <w:t>T</w:t>
            </w:r>
            <w:r w:rsidRPr="008D2CCB">
              <w:rPr>
                <w:b/>
                <w:bCs/>
              </w:rPr>
              <w:t xml:space="preserve">hank the group, without rushing, and explain again </w:t>
            </w:r>
            <w:r w:rsidR="00C85282">
              <w:rPr>
                <w:b/>
                <w:bCs/>
              </w:rPr>
              <w:t>the purpose of the visit</w:t>
            </w:r>
            <w:r>
              <w:rPr>
                <w:b/>
                <w:bCs/>
              </w:rPr>
              <w:t xml:space="preserve">. </w:t>
            </w:r>
            <w:r>
              <w:rPr>
                <w:bCs/>
              </w:rPr>
              <w:t>It is always important to leave the community in the right way. Some Community Development Workers call this ‘community exit’. Take your time. Do it properly. Show respect. Remind everyone of what the visit</w:t>
            </w:r>
            <w:r>
              <w:rPr>
                <w:bCs/>
                <w:i/>
                <w:iCs/>
              </w:rPr>
              <w:t xml:space="preserve"> </w:t>
            </w:r>
            <w:r>
              <w:rPr>
                <w:bCs/>
              </w:rPr>
              <w:t>was for (to facilitate an agreement).</w:t>
            </w:r>
          </w:p>
        </w:tc>
      </w:tr>
    </w:tbl>
    <w:p w14:paraId="1BF16D23" w14:textId="77777777" w:rsidR="00816BBB" w:rsidRPr="00276779" w:rsidRDefault="00816BBB" w:rsidP="00C03334">
      <w:pPr>
        <w:rPr>
          <w:noProof/>
          <w:lang w:eastAsia="en-AU"/>
        </w:rPr>
      </w:pPr>
    </w:p>
    <w:tbl>
      <w:tblPr>
        <w:tblW w:w="5000" w:type="pct"/>
        <w:tblBorders>
          <w:insideH w:val="single" w:sz="18" w:space="0" w:color="auto"/>
          <w:insideV w:val="single" w:sz="18" w:space="0" w:color="auto"/>
        </w:tblBorders>
        <w:tblLook w:val="04A0" w:firstRow="1" w:lastRow="0" w:firstColumn="1" w:lastColumn="0" w:noHBand="0" w:noVBand="1"/>
      </w:tblPr>
      <w:tblGrid>
        <w:gridCol w:w="470"/>
        <w:gridCol w:w="8773"/>
      </w:tblGrid>
      <w:tr w:rsidR="00612879" w:rsidRPr="00BF5A34" w14:paraId="75B0C231" w14:textId="77777777" w:rsidTr="005C19FA">
        <w:trPr>
          <w:trHeight w:val="315"/>
        </w:trPr>
        <w:tc>
          <w:tcPr>
            <w:tcW w:w="254" w:type="pct"/>
            <w:tcBorders>
              <w:top w:val="single" w:sz="4" w:space="0" w:color="auto"/>
              <w:left w:val="single" w:sz="4" w:space="0" w:color="auto"/>
              <w:bottom w:val="single" w:sz="4" w:space="0" w:color="auto"/>
              <w:right w:val="single" w:sz="4" w:space="0" w:color="auto"/>
            </w:tcBorders>
            <w:shd w:val="clear" w:color="auto" w:fill="C0C0C0"/>
            <w:vAlign w:val="center"/>
          </w:tcPr>
          <w:p w14:paraId="1BDC3C9E" w14:textId="77777777" w:rsidR="00612879" w:rsidRPr="002E59D9" w:rsidRDefault="00612879" w:rsidP="00612879">
            <w:pPr>
              <w:jc w:val="center"/>
              <w:rPr>
                <w:rFonts w:eastAsia="Calibri"/>
                <w:b/>
                <w:bCs/>
                <w:noProof/>
                <w:lang w:eastAsia="en-AU"/>
              </w:rPr>
            </w:pPr>
            <w:r w:rsidRPr="002E59D9">
              <w:rPr>
                <w:b/>
                <w:color w:val="FFFFFF" w:themeColor="background1"/>
              </w:rPr>
              <w:t>1</w:t>
            </w:r>
          </w:p>
        </w:tc>
        <w:tc>
          <w:tcPr>
            <w:tcW w:w="4746" w:type="pct"/>
            <w:tcBorders>
              <w:top w:val="dotted" w:sz="2" w:space="0" w:color="auto"/>
              <w:left w:val="single" w:sz="4" w:space="0" w:color="auto"/>
              <w:bottom w:val="dotted" w:sz="2" w:space="0" w:color="auto"/>
              <w:right w:val="dotted" w:sz="2" w:space="0" w:color="auto"/>
            </w:tcBorders>
          </w:tcPr>
          <w:p w14:paraId="6C807BC9" w14:textId="77777777" w:rsidR="00612879" w:rsidRPr="0031245B" w:rsidRDefault="00000000" w:rsidP="00612879">
            <w:pPr>
              <w:outlineLvl w:val="0"/>
              <w:rPr>
                <w:rFonts w:eastAsia="Calibri"/>
              </w:rPr>
            </w:pPr>
            <w:r>
              <w:rPr>
                <w:rFonts w:eastAsia="Calibri"/>
                <w:b/>
                <w:noProof/>
              </w:rPr>
              <w:pict w14:anchorId="3739312A">
                <v:shape id="_x0000_s41918" type="#_x0000_t202" style="position:absolute;margin-left:-7775.1pt;margin-top:0;width:25.15pt;height:22.6pt;z-index:251795456;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918;mso-fit-shape-to-text:t">
                    <w:txbxContent>
                      <w:p w14:paraId="281FF180" w14:textId="77777777" w:rsidR="00612879" w:rsidRPr="009E3611" w:rsidRDefault="00612879" w:rsidP="00C462BE">
                        <w:pPr>
                          <w:jc w:val="center"/>
                        </w:pPr>
                        <w:r>
                          <w:rPr>
                            <w:rFonts w:eastAsia="Calibri"/>
                            <w:b/>
                            <w:bCs/>
                            <w:color w:val="FFFFFF" w:themeColor="background1"/>
                          </w:rPr>
                          <w:t>O</w:t>
                        </w:r>
                      </w:p>
                    </w:txbxContent>
                  </v:textbox>
                  <w10:wrap type="square" anchorx="margin" anchory="margin"/>
                </v:shape>
              </w:pict>
            </w:r>
            <w:r w:rsidR="00612879">
              <w:rPr>
                <w:rFonts w:eastAsia="Calibri"/>
                <w:b/>
                <w:noProof/>
              </w:rPr>
              <w:drawing>
                <wp:anchor distT="0" distB="0" distL="114300" distR="114300" simplePos="0" relativeHeight="251627520" behindDoc="0" locked="0" layoutInCell="1" allowOverlap="1" wp14:anchorId="09CBC4CB" wp14:editId="389DF0D9">
                  <wp:simplePos x="0" y="0"/>
                  <wp:positionH relativeFrom="column">
                    <wp:posOffset>-7620</wp:posOffset>
                  </wp:positionH>
                  <wp:positionV relativeFrom="margin">
                    <wp:align>top</wp:align>
                  </wp:positionV>
                  <wp:extent cx="398701" cy="554400"/>
                  <wp:effectExtent l="0" t="0" r="0" b="0"/>
                  <wp:wrapSquare wrapText="bothSides"/>
                  <wp:docPr id="495136993" name="Picture 495136993"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612879">
              <w:rPr>
                <w:rFonts w:eastAsia="Calibri"/>
                <w:b/>
              </w:rPr>
              <w:t>Written answer</w:t>
            </w:r>
          </w:p>
          <w:p w14:paraId="1819C861" w14:textId="77777777" w:rsidR="00612879" w:rsidRDefault="00612879" w:rsidP="00612879">
            <w:pPr>
              <w:rPr>
                <w:rFonts w:eastAsia="Calibri"/>
                <w:iCs/>
              </w:rPr>
            </w:pPr>
            <w:r>
              <w:rPr>
                <w:rFonts w:eastAsia="Calibri"/>
                <w:iCs/>
              </w:rPr>
              <w:t xml:space="preserve">With your colleagues, look again at topics 3.1, 3.2, 3.3, and 3.4 from Unit C04 Element 3 (at the start of this coursebook). Go through each topic again to refresh yourselves. </w:t>
            </w:r>
            <w:r>
              <w:rPr>
                <w:rFonts w:eastAsia="Calibri"/>
                <w:i/>
              </w:rPr>
              <w:t xml:space="preserve">Kirapim bek tinging. </w:t>
            </w:r>
            <w:r>
              <w:rPr>
                <w:rFonts w:eastAsia="Calibri"/>
                <w:iCs/>
              </w:rPr>
              <w:t xml:space="preserve">Next, in your exercise book, write the heading ‘Unit C03 Facilitate the start-up of a community activity’, and then underneath write the first four </w:t>
            </w:r>
            <w:r>
              <w:rPr>
                <w:rFonts w:eastAsia="Calibri"/>
                <w:i/>
              </w:rPr>
              <w:t>wok mak</w:t>
            </w:r>
            <w:r w:rsidRPr="00496BD5">
              <w:rPr>
                <w:rFonts w:eastAsia="Calibri"/>
                <w:iCs/>
              </w:rPr>
              <w:t xml:space="preserve"> that</w:t>
            </w:r>
            <w:r>
              <w:rPr>
                <w:rFonts w:eastAsia="Calibri"/>
                <w:i/>
              </w:rPr>
              <w:t xml:space="preserve"> </w:t>
            </w:r>
            <w:r>
              <w:rPr>
                <w:rFonts w:eastAsia="Calibri"/>
                <w:iCs/>
              </w:rPr>
              <w:t xml:space="preserve">you need to </w:t>
            </w:r>
            <w:r w:rsidRPr="00496BD5">
              <w:rPr>
                <w:rFonts w:eastAsia="Calibri"/>
                <w:i/>
              </w:rPr>
              <w:t>inapim</w:t>
            </w:r>
            <w:r>
              <w:rPr>
                <w:rFonts w:eastAsia="Calibri"/>
                <w:iCs/>
              </w:rPr>
              <w:t xml:space="preserve"> (below).</w:t>
            </w:r>
          </w:p>
          <w:p w14:paraId="3028FC8B" w14:textId="77777777" w:rsidR="00612879" w:rsidRPr="001D7221" w:rsidRDefault="00612879" w:rsidP="00612879">
            <w:pPr>
              <w:rPr>
                <w:iCs/>
              </w:rPr>
            </w:pPr>
          </w:p>
          <w:p w14:paraId="2079A4B7" w14:textId="2F6D2907" w:rsidR="00612879" w:rsidRPr="00277DDA" w:rsidRDefault="00612879" w:rsidP="00612879">
            <w:pPr>
              <w:rPr>
                <w:rFonts w:eastAsia="Calibri"/>
                <w:iCs/>
              </w:rPr>
            </w:pPr>
            <w:r>
              <w:rPr>
                <w:noProof/>
              </w:rPr>
              <w:drawing>
                <wp:inline distT="0" distB="0" distL="0" distR="0" wp14:anchorId="3BE83071" wp14:editId="559732AB">
                  <wp:extent cx="5256000" cy="676604"/>
                  <wp:effectExtent l="95250" t="152400" r="59055" b="219075"/>
                  <wp:docPr id="49148798" name="Picture 49148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Picture 189"/>
                          <pic:cNvPicPr/>
                        </pic:nvPicPr>
                        <pic:blipFill>
                          <a:blip r:embed="rId99" cstate="print">
                            <a:extLst>
                              <a:ext uri="{28A0092B-C50C-407E-A947-70E740481C1C}">
                                <a14:useLocalDpi xmlns:a14="http://schemas.microsoft.com/office/drawing/2010/main" val="0"/>
                              </a:ext>
                            </a:extLst>
                          </a:blip>
                          <a:stretch>
                            <a:fillRect/>
                          </a:stretch>
                        </pic:blipFill>
                        <pic:spPr>
                          <a:xfrm rot="21441490">
                            <a:off x="0" y="0"/>
                            <a:ext cx="5256000" cy="676604"/>
                          </a:xfrm>
                          <a:prstGeom prst="rect">
                            <a:avLst/>
                          </a:prstGeom>
                          <a:ln>
                            <a:solidFill>
                              <a:schemeClr val="tx1"/>
                            </a:solidFill>
                          </a:ln>
                          <a:effectLst>
                            <a:outerShdw blurRad="50800" dist="38100" dir="5400000" algn="t" rotWithShape="0">
                              <a:prstClr val="black">
                                <a:alpha val="40000"/>
                              </a:prstClr>
                            </a:outerShdw>
                          </a:effectLst>
                        </pic:spPr>
                      </pic:pic>
                    </a:graphicData>
                  </a:graphic>
                </wp:inline>
              </w:drawing>
            </w:r>
          </w:p>
        </w:tc>
      </w:tr>
    </w:tbl>
    <w:p w14:paraId="135EE958" w14:textId="77777777" w:rsidR="00277DDA" w:rsidRDefault="00277DDA" w:rsidP="00277DDA"/>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277DDA" w:rsidRPr="00C4028E" w14:paraId="504FEAB2" w14:textId="77777777" w:rsidTr="005C19FA">
        <w:trPr>
          <w:trHeight w:val="315"/>
        </w:trPr>
        <w:tc>
          <w:tcPr>
            <w:tcW w:w="5000" w:type="pct"/>
            <w:tcBorders>
              <w:top w:val="nil"/>
              <w:left w:val="nil"/>
              <w:bottom w:val="nil"/>
              <w:right w:val="nil"/>
            </w:tcBorders>
            <w:shd w:val="clear" w:color="auto" w:fill="F2F2F2" w:themeFill="background1" w:themeFillShade="F2"/>
            <w:vAlign w:val="center"/>
          </w:tcPr>
          <w:p w14:paraId="3B2A805A" w14:textId="3329D9E6" w:rsidR="00277DDA" w:rsidRDefault="00277DDA" w:rsidP="005C19FA">
            <w:pPr>
              <w:outlineLvl w:val="0"/>
              <w:rPr>
                <w:rFonts w:eastAsia="Calibri"/>
                <w:noProof/>
                <w:lang w:val="en-AU" w:eastAsia="en-AU" w:bidi="th-TH"/>
              </w:rPr>
            </w:pPr>
            <w:r>
              <w:rPr>
                <w:rFonts w:eastAsia="Calibri"/>
                <w:noProof/>
                <w:lang w:val="en-AU" w:eastAsia="en-AU" w:bidi="th-TH"/>
              </w:rPr>
              <w:t xml:space="preserve">The CDW should have written the heading ‘Unit C03 </w:t>
            </w:r>
            <w:r w:rsidR="00612879">
              <w:rPr>
                <w:rFonts w:eastAsia="Calibri"/>
                <w:noProof/>
                <w:lang w:val="en-AU" w:eastAsia="en-AU" w:bidi="th-TH"/>
              </w:rPr>
              <w:t>Facilitate the start-</w:t>
            </w:r>
            <w:r>
              <w:rPr>
                <w:rFonts w:eastAsia="Calibri"/>
                <w:noProof/>
                <w:lang w:val="en-AU" w:eastAsia="en-AU" w:bidi="th-TH"/>
              </w:rPr>
              <w:t>up</w:t>
            </w:r>
            <w:r w:rsidR="00612879">
              <w:rPr>
                <w:rFonts w:eastAsia="Calibri"/>
                <w:noProof/>
                <w:lang w:val="en-AU" w:eastAsia="en-AU" w:bidi="th-TH"/>
              </w:rPr>
              <w:t xml:space="preserve"> of a community activity</w:t>
            </w:r>
            <w:r>
              <w:rPr>
                <w:rFonts w:eastAsia="Calibri"/>
                <w:noProof/>
                <w:lang w:val="en-AU" w:eastAsia="en-AU" w:bidi="th-TH"/>
              </w:rPr>
              <w:t>’, and then underneath they should have written the following four performance criteria:</w:t>
            </w:r>
          </w:p>
          <w:p w14:paraId="688ADD0D" w14:textId="77777777" w:rsidR="00277DDA" w:rsidRDefault="00277DDA" w:rsidP="005C19FA">
            <w:pPr>
              <w:outlineLvl w:val="0"/>
              <w:rPr>
                <w:rFonts w:eastAsia="Calibri"/>
                <w:noProof/>
                <w:lang w:val="en-AU" w:eastAsia="en-AU" w:bidi="th-TH"/>
              </w:rPr>
            </w:pPr>
          </w:p>
          <w:p w14:paraId="324F2C31" w14:textId="2FF6C0DE" w:rsidR="00277DDA" w:rsidRPr="005C7260" w:rsidRDefault="00277DDA" w:rsidP="005C19FA">
            <w:pPr>
              <w:ind w:left="426"/>
              <w:outlineLvl w:val="0"/>
              <w:rPr>
                <w:rFonts w:eastAsia="Calibri"/>
                <w:noProof/>
                <w:lang w:val="en-AU" w:eastAsia="en-AU" w:bidi="th-TH"/>
              </w:rPr>
            </w:pPr>
            <w:r w:rsidRPr="005C7260">
              <w:rPr>
                <w:rFonts w:eastAsia="Calibri"/>
                <w:noProof/>
                <w:lang w:val="en-AU" w:eastAsia="en-AU" w:bidi="th-TH"/>
              </w:rPr>
              <w:t xml:space="preserve">3.1 Support and encourage effective </w:t>
            </w:r>
            <w:r w:rsidR="00612879">
              <w:rPr>
                <w:rFonts w:eastAsia="Calibri"/>
                <w:noProof/>
                <w:lang w:val="en-AU" w:eastAsia="en-AU" w:bidi="th-TH"/>
              </w:rPr>
              <w:t>participation and inclusion during the activities</w:t>
            </w:r>
          </w:p>
          <w:p w14:paraId="225F1FEE" w14:textId="330A3D77" w:rsidR="00277DDA" w:rsidRPr="005C7260" w:rsidRDefault="00277DDA" w:rsidP="005C19FA">
            <w:pPr>
              <w:ind w:left="426"/>
              <w:outlineLvl w:val="0"/>
              <w:rPr>
                <w:rFonts w:eastAsia="Calibri"/>
                <w:noProof/>
                <w:lang w:val="en-AU" w:eastAsia="en-AU" w:bidi="th-TH"/>
              </w:rPr>
            </w:pPr>
            <w:r w:rsidRPr="005C7260">
              <w:rPr>
                <w:rFonts w:eastAsia="Calibri"/>
                <w:noProof/>
                <w:lang w:val="en-AU" w:eastAsia="en-AU" w:bidi="th-TH"/>
              </w:rPr>
              <w:t xml:space="preserve">3.2 Encourage key people to take the lead </w:t>
            </w:r>
            <w:r w:rsidR="00612879">
              <w:rPr>
                <w:rFonts w:eastAsia="Calibri"/>
                <w:noProof/>
                <w:lang w:val="en-AU" w:eastAsia="en-AU" w:bidi="th-TH"/>
              </w:rPr>
              <w:t>during the activities</w:t>
            </w:r>
          </w:p>
          <w:p w14:paraId="3658B5EB" w14:textId="313711A9" w:rsidR="00277DDA" w:rsidRPr="005C7260" w:rsidRDefault="00277DDA" w:rsidP="005C19FA">
            <w:pPr>
              <w:ind w:left="426"/>
              <w:outlineLvl w:val="0"/>
              <w:rPr>
                <w:rFonts w:eastAsia="Calibri"/>
                <w:noProof/>
                <w:lang w:val="en-AU" w:eastAsia="en-AU" w:bidi="th-TH"/>
              </w:rPr>
            </w:pPr>
            <w:r w:rsidRPr="005C7260">
              <w:rPr>
                <w:rFonts w:eastAsia="Calibri"/>
                <w:noProof/>
                <w:lang w:val="en-AU" w:eastAsia="en-AU" w:bidi="th-TH"/>
              </w:rPr>
              <w:t xml:space="preserve">3.3 Communicate effectively </w:t>
            </w:r>
            <w:r w:rsidR="00612879">
              <w:rPr>
                <w:rFonts w:eastAsia="Calibri"/>
                <w:noProof/>
                <w:lang w:val="en-AU" w:eastAsia="en-AU" w:bidi="th-TH"/>
              </w:rPr>
              <w:t>and respectfully during the activities</w:t>
            </w:r>
          </w:p>
          <w:p w14:paraId="0447C4A7" w14:textId="64BE342E" w:rsidR="00277DDA" w:rsidRPr="005C7260" w:rsidRDefault="00277DDA" w:rsidP="005C19FA">
            <w:pPr>
              <w:ind w:left="426"/>
              <w:outlineLvl w:val="0"/>
              <w:rPr>
                <w:rFonts w:eastAsia="Calibri"/>
                <w:noProof/>
                <w:sz w:val="20"/>
                <w:szCs w:val="20"/>
                <w:lang w:val="en-AU" w:eastAsia="en-AU" w:bidi="th-TH"/>
              </w:rPr>
            </w:pPr>
            <w:r w:rsidRPr="005C7260">
              <w:rPr>
                <w:rFonts w:eastAsia="Calibri"/>
                <w:noProof/>
                <w:lang w:val="en-AU" w:eastAsia="en-AU" w:bidi="th-TH"/>
              </w:rPr>
              <w:t xml:space="preserve">3.4 Work in a way that is appropriate to local culture </w:t>
            </w:r>
            <w:r w:rsidR="00612879">
              <w:rPr>
                <w:rFonts w:eastAsia="Calibri"/>
                <w:noProof/>
                <w:lang w:val="en-AU" w:eastAsia="en-AU" w:bidi="th-TH"/>
              </w:rPr>
              <w:t>during the activities</w:t>
            </w:r>
          </w:p>
        </w:tc>
      </w:tr>
    </w:tbl>
    <w:p w14:paraId="1A125F90" w14:textId="77777777" w:rsidR="005C19FA" w:rsidRPr="00C03334" w:rsidRDefault="005C19FA" w:rsidP="005C19FA">
      <w:pPr>
        <w:rPr>
          <w:sz w:val="24"/>
          <w:szCs w:val="24"/>
        </w:rPr>
      </w:pPr>
    </w:p>
    <w:tbl>
      <w:tblPr>
        <w:tblW w:w="5000" w:type="pct"/>
        <w:tblBorders>
          <w:left w:val="single" w:sz="18" w:space="0" w:color="auto"/>
          <w:insideH w:val="single" w:sz="18" w:space="0" w:color="auto"/>
        </w:tblBorders>
        <w:tblLook w:val="04A0" w:firstRow="1" w:lastRow="0" w:firstColumn="1" w:lastColumn="0" w:noHBand="0" w:noVBand="1"/>
      </w:tblPr>
      <w:tblGrid>
        <w:gridCol w:w="470"/>
        <w:gridCol w:w="8773"/>
      </w:tblGrid>
      <w:tr w:rsidR="005C19FA" w:rsidRPr="00B65AAA" w14:paraId="546DE87F" w14:textId="77777777" w:rsidTr="005C19FA">
        <w:tc>
          <w:tcPr>
            <w:tcW w:w="254" w:type="pct"/>
            <w:tcBorders>
              <w:top w:val="single" w:sz="4" w:space="0" w:color="auto"/>
              <w:left w:val="single" w:sz="4" w:space="0" w:color="auto"/>
              <w:bottom w:val="single" w:sz="4" w:space="0" w:color="auto"/>
              <w:right w:val="single" w:sz="4" w:space="0" w:color="auto"/>
            </w:tcBorders>
            <w:shd w:val="clear" w:color="auto" w:fill="C0C0C0"/>
            <w:vAlign w:val="center"/>
          </w:tcPr>
          <w:p w14:paraId="4DE8DF18" w14:textId="0FAE69AE" w:rsidR="005C19FA" w:rsidRPr="002E59D9" w:rsidRDefault="00612879" w:rsidP="005C19FA">
            <w:pPr>
              <w:jc w:val="center"/>
              <w:rPr>
                <w:b/>
                <w:color w:val="FFFFFF" w:themeColor="background1"/>
              </w:rPr>
            </w:pPr>
            <w:r>
              <w:rPr>
                <w:b/>
                <w:color w:val="FFFFFF" w:themeColor="background1"/>
              </w:rPr>
              <w:t>2</w:t>
            </w:r>
          </w:p>
        </w:tc>
        <w:tc>
          <w:tcPr>
            <w:tcW w:w="4746" w:type="pct"/>
            <w:tcBorders>
              <w:top w:val="dotted" w:sz="2" w:space="0" w:color="auto"/>
              <w:left w:val="single" w:sz="4" w:space="0" w:color="auto"/>
              <w:bottom w:val="dotted" w:sz="2" w:space="0" w:color="auto"/>
              <w:right w:val="dotted" w:sz="2" w:space="0" w:color="auto"/>
            </w:tcBorders>
          </w:tcPr>
          <w:p w14:paraId="79C37601" w14:textId="77777777" w:rsidR="005C19FA" w:rsidRPr="0031245B" w:rsidRDefault="00000000" w:rsidP="005C19FA">
            <w:pPr>
              <w:outlineLvl w:val="0"/>
              <w:rPr>
                <w:rFonts w:eastAsia="Calibri"/>
              </w:rPr>
            </w:pPr>
            <w:r>
              <w:rPr>
                <w:rFonts w:eastAsia="Calibri"/>
                <w:b/>
                <w:noProof/>
              </w:rPr>
              <w:pict w14:anchorId="7D8D6D99">
                <v:shape id="_x0000_s41462" type="#_x0000_t202" style="position:absolute;margin-left:-7696.95pt;margin-top:0;width:25.15pt;height:22.6pt;z-index:251659264;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462;mso-fit-shape-to-text:t">
                    <w:txbxContent>
                      <w:p w14:paraId="35B273D4" w14:textId="44621627" w:rsidR="004526B5" w:rsidRPr="00782B44" w:rsidRDefault="004526B5" w:rsidP="005C19FA">
                        <w:pPr>
                          <w:jc w:val="center"/>
                          <w:rPr>
                            <w:lang w:val="en-AU"/>
                          </w:rPr>
                        </w:pPr>
                        <w:r>
                          <w:rPr>
                            <w:rFonts w:eastAsia="Calibri"/>
                            <w:b/>
                            <w:bCs/>
                            <w:color w:val="FFFFFF" w:themeColor="background1"/>
                            <w:lang w:val="en-AU"/>
                          </w:rPr>
                          <w:t>P</w:t>
                        </w:r>
                      </w:p>
                    </w:txbxContent>
                  </v:textbox>
                  <w10:wrap type="square" anchorx="margin" anchory="margin"/>
                </v:shape>
              </w:pict>
            </w:r>
            <w:r w:rsidR="005C19FA">
              <w:rPr>
                <w:rFonts w:eastAsia="Calibri"/>
                <w:b/>
                <w:noProof/>
              </w:rPr>
              <w:drawing>
                <wp:anchor distT="0" distB="0" distL="114300" distR="114300" simplePos="0" relativeHeight="251549696" behindDoc="0" locked="0" layoutInCell="1" allowOverlap="1" wp14:anchorId="177D209D" wp14:editId="5DA116E6">
                  <wp:simplePos x="0" y="0"/>
                  <wp:positionH relativeFrom="column">
                    <wp:posOffset>-7620</wp:posOffset>
                  </wp:positionH>
                  <wp:positionV relativeFrom="margin">
                    <wp:align>top</wp:align>
                  </wp:positionV>
                  <wp:extent cx="398701" cy="554400"/>
                  <wp:effectExtent l="0" t="0" r="0" b="0"/>
                  <wp:wrapSquare wrapText="bothSides"/>
                  <wp:docPr id="50" name="Picture 50"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5C19FA">
              <w:rPr>
                <w:rFonts w:eastAsia="Calibri"/>
                <w:b/>
              </w:rPr>
              <w:t>Written answer</w:t>
            </w:r>
          </w:p>
          <w:p w14:paraId="5A92FFD8" w14:textId="77777777" w:rsidR="005C19FA" w:rsidRDefault="005C19FA" w:rsidP="005C19FA">
            <w:pPr>
              <w:outlineLvl w:val="0"/>
              <w:rPr>
                <w:rFonts w:eastAsia="Calibri"/>
                <w:b/>
                <w:noProof/>
              </w:rPr>
            </w:pPr>
            <w:r>
              <w:rPr>
                <w:rFonts w:eastAsia="Calibri"/>
                <w:iCs/>
              </w:rPr>
              <w:t xml:space="preserve">In your exercise book write down the purpose of step 4 of the project cycle. Explain it in a way that </w:t>
            </w:r>
            <w:r>
              <w:rPr>
                <w:rFonts w:eastAsia="Calibri"/>
                <w:i/>
              </w:rPr>
              <w:t xml:space="preserve">ol lain long ples </w:t>
            </w:r>
            <w:r>
              <w:rPr>
                <w:rFonts w:eastAsia="Calibri"/>
                <w:iCs/>
              </w:rPr>
              <w:t>would understand.</w:t>
            </w:r>
          </w:p>
        </w:tc>
      </w:tr>
    </w:tbl>
    <w:p w14:paraId="415C6C6A" w14:textId="77777777" w:rsidR="005C19FA" w:rsidRDefault="005C19FA" w:rsidP="005C19FA"/>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5C19FA" w:rsidRPr="00C4028E" w14:paraId="098789E0" w14:textId="77777777" w:rsidTr="005C19FA">
        <w:trPr>
          <w:trHeight w:val="315"/>
        </w:trPr>
        <w:tc>
          <w:tcPr>
            <w:tcW w:w="5000" w:type="pct"/>
            <w:tcBorders>
              <w:top w:val="nil"/>
              <w:left w:val="nil"/>
              <w:bottom w:val="nil"/>
              <w:right w:val="nil"/>
            </w:tcBorders>
            <w:shd w:val="clear" w:color="auto" w:fill="F2F2F2" w:themeFill="background1" w:themeFillShade="F2"/>
            <w:vAlign w:val="center"/>
          </w:tcPr>
          <w:p w14:paraId="11B7F128" w14:textId="77777777" w:rsidR="005C19FA" w:rsidRPr="00C4028E" w:rsidRDefault="005C19FA" w:rsidP="005C19FA">
            <w:pPr>
              <w:outlineLvl w:val="0"/>
              <w:rPr>
                <w:rFonts w:eastAsia="Calibri"/>
                <w:noProof/>
                <w:lang w:val="en-AU" w:eastAsia="en-AU" w:bidi="th-TH"/>
              </w:rPr>
            </w:pPr>
            <w:r>
              <w:rPr>
                <w:rFonts w:eastAsia="Calibri"/>
                <w:noProof/>
                <w:lang w:val="en-AU" w:eastAsia="en-AU" w:bidi="th-TH"/>
              </w:rPr>
              <w:t>A good answer from a CDW is something like the following:</w:t>
            </w:r>
          </w:p>
          <w:p w14:paraId="58AB4C6B" w14:textId="77777777" w:rsidR="005C19FA" w:rsidRPr="00432D18" w:rsidRDefault="005C19FA" w:rsidP="005C19FA">
            <w:pPr>
              <w:rPr>
                <w:rFonts w:eastAsia="Calibri"/>
                <w:iCs/>
                <w:noProof/>
                <w:lang w:eastAsia="en-AU"/>
              </w:rPr>
            </w:pPr>
          </w:p>
          <w:p w14:paraId="3E9F8A40" w14:textId="1B06C1FC" w:rsidR="005C19FA" w:rsidRPr="005C19FA" w:rsidRDefault="005C19FA">
            <w:pPr>
              <w:pStyle w:val="ListParagraph"/>
              <w:numPr>
                <w:ilvl w:val="0"/>
                <w:numId w:val="6"/>
              </w:numPr>
              <w:shd w:val="clear" w:color="auto" w:fill="F2F2F2" w:themeFill="background1" w:themeFillShade="F2"/>
              <w:autoSpaceDE w:val="0"/>
              <w:autoSpaceDN w:val="0"/>
              <w:adjustRightInd w:val="0"/>
              <w:ind w:left="714" w:hanging="357"/>
              <w:contextualSpacing w:val="0"/>
              <w:rPr>
                <w:noProof/>
                <w:lang w:val="en-AU" w:eastAsia="en-AU"/>
              </w:rPr>
            </w:pPr>
            <w:r w:rsidRPr="00B10D15">
              <w:t xml:space="preserve">Project start-up is </w:t>
            </w:r>
            <w:r w:rsidRPr="005C19FA">
              <w:rPr>
                <w:i/>
                <w:iCs/>
              </w:rPr>
              <w:t>set gut na</w:t>
            </w:r>
            <w:r w:rsidRPr="005C19FA">
              <w:rPr>
                <w:i/>
              </w:rPr>
              <w:t xml:space="preserve"> statim wok. </w:t>
            </w:r>
            <w:r w:rsidRPr="00B10D15">
              <w:rPr>
                <w:noProof/>
                <w:lang w:eastAsia="en-AU"/>
              </w:rPr>
              <w:t xml:space="preserve">Before you begin to implement the project </w:t>
            </w:r>
            <w:r w:rsidRPr="005C19FA">
              <w:rPr>
                <w:noProof/>
                <w:u w:val="single"/>
                <w:lang w:eastAsia="en-AU"/>
              </w:rPr>
              <w:t>everyone</w:t>
            </w:r>
            <w:r w:rsidRPr="00B10D15">
              <w:rPr>
                <w:noProof/>
                <w:lang w:eastAsia="en-AU"/>
              </w:rPr>
              <w:t xml:space="preserve"> needs to come together again to make sure the plan is up-to-date and to </w:t>
            </w:r>
            <w:r w:rsidRPr="005C19FA">
              <w:rPr>
                <w:i/>
                <w:noProof/>
                <w:lang w:eastAsia="en-AU"/>
              </w:rPr>
              <w:t>skelim wok</w:t>
            </w:r>
            <w:r w:rsidRPr="00B10D15">
              <w:rPr>
                <w:noProof/>
                <w:lang w:eastAsia="en-AU"/>
              </w:rPr>
              <w:t xml:space="preserve"> – who will be responsible for what, when it needs to happen, and what </w:t>
            </w:r>
            <w:r w:rsidRPr="00B10D15">
              <w:rPr>
                <w:noProof/>
                <w:lang w:eastAsia="en-AU"/>
              </w:rPr>
              <w:lastRenderedPageBreak/>
              <w:t xml:space="preserve">they will need. </w:t>
            </w:r>
            <w:r w:rsidRPr="0052235F">
              <w:rPr>
                <w:noProof/>
                <w:lang w:eastAsia="en-AU"/>
              </w:rPr>
              <w:t xml:space="preserve">If everyone and everything is </w:t>
            </w:r>
            <w:r w:rsidRPr="005C19FA">
              <w:rPr>
                <w:i/>
                <w:iCs/>
                <w:noProof/>
                <w:lang w:eastAsia="en-AU"/>
              </w:rPr>
              <w:t xml:space="preserve">set gut redi long statim wok </w:t>
            </w:r>
            <w:r w:rsidRPr="0052235F">
              <w:rPr>
                <w:noProof/>
                <w:lang w:eastAsia="en-AU"/>
              </w:rPr>
              <w:t>then the project will go more smoothly.</w:t>
            </w:r>
          </w:p>
        </w:tc>
      </w:tr>
    </w:tbl>
    <w:p w14:paraId="280193A3" w14:textId="412FD6B0" w:rsidR="005C19FA" w:rsidRDefault="005C19FA" w:rsidP="005C19FA"/>
    <w:tbl>
      <w:tblPr>
        <w:tblW w:w="5000" w:type="pct"/>
        <w:tblBorders>
          <w:left w:val="single" w:sz="18" w:space="0" w:color="auto"/>
          <w:insideH w:val="single" w:sz="18" w:space="0" w:color="auto"/>
        </w:tblBorders>
        <w:tblLook w:val="04A0" w:firstRow="1" w:lastRow="0" w:firstColumn="1" w:lastColumn="0" w:noHBand="0" w:noVBand="1"/>
      </w:tblPr>
      <w:tblGrid>
        <w:gridCol w:w="470"/>
        <w:gridCol w:w="8773"/>
      </w:tblGrid>
      <w:tr w:rsidR="00612879" w:rsidRPr="00B65AAA" w14:paraId="55F13838" w14:textId="77777777" w:rsidTr="00656416">
        <w:tc>
          <w:tcPr>
            <w:tcW w:w="254" w:type="pct"/>
            <w:tcBorders>
              <w:top w:val="single" w:sz="4" w:space="0" w:color="auto"/>
              <w:left w:val="single" w:sz="4" w:space="0" w:color="auto"/>
              <w:bottom w:val="single" w:sz="4" w:space="0" w:color="auto"/>
              <w:right w:val="single" w:sz="4" w:space="0" w:color="auto"/>
            </w:tcBorders>
            <w:shd w:val="clear" w:color="auto" w:fill="C0C0C0"/>
            <w:vAlign w:val="center"/>
          </w:tcPr>
          <w:p w14:paraId="6A07CA23" w14:textId="37F2ACBA" w:rsidR="00612879" w:rsidRPr="002E59D9" w:rsidRDefault="00612879" w:rsidP="00612879">
            <w:pPr>
              <w:jc w:val="center"/>
              <w:rPr>
                <w:b/>
                <w:color w:val="FFFFFF" w:themeColor="background1"/>
              </w:rPr>
            </w:pPr>
            <w:r>
              <w:rPr>
                <w:b/>
                <w:color w:val="FFFFFF" w:themeColor="background1"/>
              </w:rPr>
              <w:t>4</w:t>
            </w:r>
          </w:p>
        </w:tc>
        <w:tc>
          <w:tcPr>
            <w:tcW w:w="4746" w:type="pct"/>
            <w:tcBorders>
              <w:top w:val="dotted" w:sz="2" w:space="0" w:color="auto"/>
              <w:left w:val="single" w:sz="4" w:space="0" w:color="auto"/>
              <w:bottom w:val="dotted" w:sz="2" w:space="0" w:color="auto"/>
              <w:right w:val="dotted" w:sz="2" w:space="0" w:color="auto"/>
            </w:tcBorders>
          </w:tcPr>
          <w:p w14:paraId="7E58D7A0" w14:textId="77777777" w:rsidR="00612879" w:rsidRPr="0031245B" w:rsidRDefault="00000000" w:rsidP="00612879">
            <w:pPr>
              <w:outlineLvl w:val="0"/>
              <w:rPr>
                <w:rFonts w:eastAsia="Calibri"/>
              </w:rPr>
            </w:pPr>
            <w:r>
              <w:rPr>
                <w:rFonts w:eastAsia="Calibri"/>
                <w:b/>
                <w:noProof/>
              </w:rPr>
              <w:pict w14:anchorId="01E11405">
                <v:shape id="_x0000_s41919" type="#_x0000_t202" style="position:absolute;margin-left:-7749.05pt;margin-top:0;width:25.15pt;height:22.6pt;z-index:251796480;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919;mso-fit-shape-to-text:t">
                    <w:txbxContent>
                      <w:p w14:paraId="32C9AF5A" w14:textId="77777777" w:rsidR="00612879" w:rsidRPr="009E3611" w:rsidRDefault="00612879" w:rsidP="00701E13">
                        <w:pPr>
                          <w:jc w:val="center"/>
                        </w:pPr>
                        <w:r>
                          <w:rPr>
                            <w:rFonts w:eastAsia="Calibri"/>
                            <w:b/>
                            <w:bCs/>
                            <w:color w:val="FFFFFF" w:themeColor="background1"/>
                          </w:rPr>
                          <w:t>Q</w:t>
                        </w:r>
                      </w:p>
                    </w:txbxContent>
                  </v:textbox>
                  <w10:wrap type="square" anchorx="margin" anchory="margin"/>
                </v:shape>
              </w:pict>
            </w:r>
            <w:r w:rsidR="00612879">
              <w:rPr>
                <w:rFonts w:eastAsia="Calibri"/>
                <w:b/>
                <w:noProof/>
              </w:rPr>
              <w:drawing>
                <wp:anchor distT="0" distB="0" distL="114300" distR="114300" simplePos="0" relativeHeight="251629568" behindDoc="0" locked="0" layoutInCell="1" allowOverlap="1" wp14:anchorId="27FAAB05" wp14:editId="520F8D74">
                  <wp:simplePos x="0" y="0"/>
                  <wp:positionH relativeFrom="column">
                    <wp:posOffset>-7620</wp:posOffset>
                  </wp:positionH>
                  <wp:positionV relativeFrom="margin">
                    <wp:align>top</wp:align>
                  </wp:positionV>
                  <wp:extent cx="398701" cy="554400"/>
                  <wp:effectExtent l="0" t="0" r="0" b="0"/>
                  <wp:wrapSquare wrapText="bothSides"/>
                  <wp:docPr id="1594997280" name="Picture 1594997280"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612879">
              <w:rPr>
                <w:rFonts w:eastAsia="Calibri"/>
                <w:b/>
              </w:rPr>
              <w:t>Written answer</w:t>
            </w:r>
          </w:p>
          <w:p w14:paraId="59D1853C" w14:textId="3155145B" w:rsidR="00612879" w:rsidRPr="00DF2217" w:rsidRDefault="00612879" w:rsidP="00612879">
            <w:pPr>
              <w:outlineLvl w:val="0"/>
              <w:rPr>
                <w:rFonts w:eastAsia="Calibri"/>
                <w:b/>
                <w:i/>
                <w:noProof/>
              </w:rPr>
            </w:pPr>
            <w:r>
              <w:rPr>
                <w:rFonts w:eastAsia="Calibri"/>
                <w:iCs/>
              </w:rPr>
              <w:t xml:space="preserve">With your colleagues, discuss why it is important to remind everyone why and </w:t>
            </w:r>
            <w:r>
              <w:rPr>
                <w:iCs/>
              </w:rPr>
              <w:t xml:space="preserve">how the project should </w:t>
            </w:r>
            <w:r>
              <w:rPr>
                <w:i/>
              </w:rPr>
              <w:t xml:space="preserve">strongim sindaun </w:t>
            </w:r>
            <w:r>
              <w:rPr>
                <w:iCs/>
              </w:rPr>
              <w:t>(if completed successfully).</w:t>
            </w:r>
            <w:r>
              <w:rPr>
                <w:rFonts w:eastAsia="Calibri"/>
                <w:iCs/>
              </w:rPr>
              <w:t xml:space="preserve"> Next, in your exercise book, explain what Merilyn did to remind everyone why and </w:t>
            </w:r>
            <w:r>
              <w:rPr>
                <w:iCs/>
              </w:rPr>
              <w:t xml:space="preserve">how the project should </w:t>
            </w:r>
            <w:r>
              <w:rPr>
                <w:i/>
              </w:rPr>
              <w:t xml:space="preserve">strongim sindaun </w:t>
            </w:r>
            <w:r>
              <w:rPr>
                <w:iCs/>
              </w:rPr>
              <w:t>(if completed successfully).</w:t>
            </w:r>
          </w:p>
        </w:tc>
      </w:tr>
    </w:tbl>
    <w:p w14:paraId="1B648FF9" w14:textId="77777777" w:rsidR="00F95FD4" w:rsidRDefault="00F95FD4" w:rsidP="005C19FA"/>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5C19FA" w:rsidRPr="00C4028E" w14:paraId="79E307D7" w14:textId="77777777" w:rsidTr="005C19FA">
        <w:trPr>
          <w:trHeight w:val="315"/>
        </w:trPr>
        <w:tc>
          <w:tcPr>
            <w:tcW w:w="5000" w:type="pct"/>
            <w:tcBorders>
              <w:top w:val="nil"/>
              <w:left w:val="nil"/>
              <w:bottom w:val="nil"/>
              <w:right w:val="nil"/>
            </w:tcBorders>
            <w:shd w:val="clear" w:color="auto" w:fill="F2F2F2" w:themeFill="background1" w:themeFillShade="F2"/>
            <w:vAlign w:val="center"/>
          </w:tcPr>
          <w:p w14:paraId="0A004270" w14:textId="77777777" w:rsidR="005C19FA" w:rsidRPr="00C4028E" w:rsidRDefault="005C19FA" w:rsidP="005C19FA">
            <w:pPr>
              <w:outlineLvl w:val="0"/>
              <w:rPr>
                <w:rFonts w:eastAsia="Calibri"/>
                <w:noProof/>
                <w:lang w:val="en-AU" w:eastAsia="en-AU" w:bidi="th-TH"/>
              </w:rPr>
            </w:pPr>
            <w:r>
              <w:rPr>
                <w:rFonts w:eastAsia="Calibri"/>
                <w:noProof/>
                <w:lang w:val="en-AU" w:eastAsia="en-AU" w:bidi="th-TH"/>
              </w:rPr>
              <w:t>A good answer from a CDW will be something like the following:</w:t>
            </w:r>
          </w:p>
          <w:p w14:paraId="069B50B8" w14:textId="77777777" w:rsidR="00A0707C" w:rsidRPr="00A0707C" w:rsidRDefault="00A0707C" w:rsidP="00A0707C">
            <w:pPr>
              <w:shd w:val="clear" w:color="auto" w:fill="F2F2F2" w:themeFill="background1" w:themeFillShade="F2"/>
              <w:autoSpaceDE w:val="0"/>
              <w:autoSpaceDN w:val="0"/>
              <w:adjustRightInd w:val="0"/>
              <w:rPr>
                <w:rFonts w:eastAsia="Calibri"/>
                <w:bCs/>
                <w:noProof/>
              </w:rPr>
            </w:pPr>
          </w:p>
          <w:p w14:paraId="202D0344" w14:textId="48257159" w:rsidR="005C19FA" w:rsidRPr="00612879" w:rsidRDefault="00612879" w:rsidP="00612879">
            <w:pPr>
              <w:shd w:val="clear" w:color="auto" w:fill="F2F2F2" w:themeFill="background1" w:themeFillShade="F2"/>
              <w:autoSpaceDE w:val="0"/>
              <w:autoSpaceDN w:val="0"/>
              <w:adjustRightInd w:val="0"/>
              <w:rPr>
                <w:rFonts w:eastAsia="Calibri"/>
                <w:iCs/>
              </w:rPr>
            </w:pPr>
            <w:r>
              <w:rPr>
                <w:rFonts w:eastAsia="Calibri"/>
                <w:iCs/>
              </w:rPr>
              <w:t>Merilyn used the Hasarai project tree and went through it again wit</w:t>
            </w:r>
            <w:r>
              <w:t xml:space="preserve">h everyone. The project tree contains the bones of a project plan - it shows why and how the project should </w:t>
            </w:r>
            <w:r>
              <w:rPr>
                <w:i/>
                <w:iCs/>
              </w:rPr>
              <w:t xml:space="preserve">strongim sindaun </w:t>
            </w:r>
            <w:r>
              <w:t>(if completed successfully).</w:t>
            </w:r>
          </w:p>
        </w:tc>
      </w:tr>
    </w:tbl>
    <w:p w14:paraId="749254A8" w14:textId="3B7B5BC2" w:rsidR="005C19FA" w:rsidRDefault="005C19FA" w:rsidP="00C03334">
      <w:pPr>
        <w:rPr>
          <w:sz w:val="24"/>
          <w:szCs w:val="24"/>
        </w:rPr>
      </w:pPr>
    </w:p>
    <w:tbl>
      <w:tblPr>
        <w:tblW w:w="5000" w:type="pct"/>
        <w:tblBorders>
          <w:left w:val="single" w:sz="18" w:space="0" w:color="auto"/>
          <w:insideH w:val="single" w:sz="18" w:space="0" w:color="auto"/>
        </w:tblBorders>
        <w:tblLook w:val="04A0" w:firstRow="1" w:lastRow="0" w:firstColumn="1" w:lastColumn="0" w:noHBand="0" w:noVBand="1"/>
      </w:tblPr>
      <w:tblGrid>
        <w:gridCol w:w="471"/>
        <w:gridCol w:w="8772"/>
      </w:tblGrid>
      <w:tr w:rsidR="00612879" w:rsidRPr="00BB258E" w14:paraId="3EDD8C97" w14:textId="77777777" w:rsidTr="00656416">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6C21791C" w14:textId="77777777" w:rsidR="00612879" w:rsidRDefault="00612879" w:rsidP="00612879">
            <w:pPr>
              <w:jc w:val="center"/>
              <w:rPr>
                <w:b/>
                <w:color w:val="FFFFFF" w:themeColor="background1"/>
              </w:rPr>
            </w:pPr>
            <w:r>
              <w:rPr>
                <w:b/>
                <w:color w:val="FFFFFF" w:themeColor="background1"/>
              </w:rPr>
              <w:t>3</w:t>
            </w:r>
          </w:p>
        </w:tc>
        <w:tc>
          <w:tcPr>
            <w:tcW w:w="4745" w:type="pct"/>
            <w:tcBorders>
              <w:top w:val="dotted" w:sz="2" w:space="0" w:color="auto"/>
              <w:left w:val="single" w:sz="4" w:space="0" w:color="auto"/>
              <w:bottom w:val="dotted" w:sz="2" w:space="0" w:color="auto"/>
              <w:right w:val="dotted" w:sz="2" w:space="0" w:color="auto"/>
            </w:tcBorders>
          </w:tcPr>
          <w:p w14:paraId="6C5B88D2" w14:textId="77777777" w:rsidR="00612879" w:rsidRPr="004724D6" w:rsidRDefault="00000000" w:rsidP="00612879">
            <w:pPr>
              <w:outlineLvl w:val="0"/>
              <w:rPr>
                <w:rFonts w:eastAsia="Calibri"/>
              </w:rPr>
            </w:pPr>
            <w:r>
              <w:rPr>
                <w:rFonts w:eastAsia="Calibri"/>
                <w:b/>
                <w:noProof/>
              </w:rPr>
              <w:pict w14:anchorId="24E97020">
                <v:shape id="_x0000_s41920" type="#_x0000_t202" style="position:absolute;margin-left:-7749.05pt;margin-top:0;width:25.15pt;height:22.6pt;z-index:251797504;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920;mso-fit-shape-to-text:t">
                    <w:txbxContent>
                      <w:p w14:paraId="2A7F2FDA" w14:textId="77777777" w:rsidR="00612879" w:rsidRPr="009E3611" w:rsidRDefault="00612879" w:rsidP="009A6A04">
                        <w:pPr>
                          <w:jc w:val="center"/>
                        </w:pPr>
                        <w:r>
                          <w:rPr>
                            <w:rFonts w:eastAsia="Calibri"/>
                            <w:b/>
                            <w:bCs/>
                            <w:color w:val="FFFFFF" w:themeColor="background1"/>
                          </w:rPr>
                          <w:t>R</w:t>
                        </w:r>
                      </w:p>
                    </w:txbxContent>
                  </v:textbox>
                  <w10:wrap type="square" anchorx="margin" anchory="margin"/>
                </v:shape>
              </w:pict>
            </w:r>
            <w:r w:rsidR="00612879" w:rsidRPr="004724D6">
              <w:rPr>
                <w:rFonts w:eastAsia="Calibri"/>
                <w:b/>
                <w:noProof/>
              </w:rPr>
              <w:drawing>
                <wp:anchor distT="0" distB="0" distL="114300" distR="114300" simplePos="0" relativeHeight="251630592" behindDoc="0" locked="0" layoutInCell="1" allowOverlap="1" wp14:anchorId="32DE9936" wp14:editId="39B27462">
                  <wp:simplePos x="0" y="0"/>
                  <wp:positionH relativeFrom="column">
                    <wp:posOffset>-7620</wp:posOffset>
                  </wp:positionH>
                  <wp:positionV relativeFrom="margin">
                    <wp:align>top</wp:align>
                  </wp:positionV>
                  <wp:extent cx="398701" cy="554400"/>
                  <wp:effectExtent l="0" t="0" r="0" b="0"/>
                  <wp:wrapSquare wrapText="bothSides"/>
                  <wp:docPr id="3851" name="Picture 3851"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612879" w:rsidRPr="004724D6">
              <w:rPr>
                <w:rFonts w:eastAsia="Calibri"/>
                <w:b/>
              </w:rPr>
              <w:t>Written answer</w:t>
            </w:r>
          </w:p>
          <w:p w14:paraId="5E24A512" w14:textId="0E9CDD33" w:rsidR="00612879" w:rsidRDefault="00612879" w:rsidP="00612879">
            <w:pPr>
              <w:outlineLvl w:val="0"/>
              <w:rPr>
                <w:noProof/>
                <w:lang w:eastAsia="en-AU"/>
              </w:rPr>
            </w:pPr>
            <w:r>
              <w:rPr>
                <w:iCs/>
              </w:rPr>
              <w:t xml:space="preserve">With your colleagues, discuss what you need to do to </w:t>
            </w:r>
            <w:r>
              <w:rPr>
                <w:i/>
              </w:rPr>
              <w:t xml:space="preserve">inapim </w:t>
            </w:r>
            <w:r>
              <w:rPr>
                <w:iCs/>
              </w:rPr>
              <w:t xml:space="preserve">this </w:t>
            </w:r>
            <w:r>
              <w:rPr>
                <w:i/>
              </w:rPr>
              <w:t xml:space="preserve">wok mak. </w:t>
            </w:r>
            <w:r>
              <w:rPr>
                <w:iCs/>
              </w:rPr>
              <w:t>Next, in your exercise book write</w:t>
            </w:r>
            <w:r w:rsidRPr="004724D6">
              <w:rPr>
                <w:iCs/>
              </w:rPr>
              <w:t xml:space="preserve"> do</w:t>
            </w:r>
            <w:r>
              <w:rPr>
                <w:iCs/>
              </w:rPr>
              <w:t>wn why it</w:t>
            </w:r>
            <w:r>
              <w:rPr>
                <w:rFonts w:eastAsia="Calibri"/>
                <w:color w:val="auto"/>
              </w:rPr>
              <w:t xml:space="preserve"> is important to make sure all parties to any agreements are involved at the project start-up </w:t>
            </w:r>
            <w:r>
              <w:rPr>
                <w:rFonts w:eastAsia="Calibri"/>
                <w:i/>
                <w:iCs/>
                <w:color w:val="auto"/>
              </w:rPr>
              <w:t>kibung.</w:t>
            </w:r>
          </w:p>
        </w:tc>
      </w:tr>
    </w:tbl>
    <w:p w14:paraId="200D47C1" w14:textId="77777777" w:rsidR="00656416" w:rsidRDefault="00656416" w:rsidP="00656416"/>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656416" w:rsidRPr="00C4028E" w14:paraId="0A65D191" w14:textId="77777777" w:rsidTr="00656416">
        <w:trPr>
          <w:trHeight w:val="315"/>
        </w:trPr>
        <w:tc>
          <w:tcPr>
            <w:tcW w:w="5000" w:type="pct"/>
            <w:tcBorders>
              <w:top w:val="nil"/>
              <w:left w:val="nil"/>
              <w:bottom w:val="nil"/>
              <w:right w:val="nil"/>
            </w:tcBorders>
            <w:shd w:val="clear" w:color="auto" w:fill="F2F2F2" w:themeFill="background1" w:themeFillShade="F2"/>
            <w:vAlign w:val="center"/>
          </w:tcPr>
          <w:p w14:paraId="38868B7C" w14:textId="5E82D04E" w:rsidR="00656416" w:rsidRPr="00C4028E" w:rsidRDefault="00656416" w:rsidP="00656416">
            <w:pPr>
              <w:outlineLvl w:val="0"/>
              <w:rPr>
                <w:rFonts w:eastAsia="Calibri"/>
                <w:noProof/>
                <w:lang w:val="en-AU" w:eastAsia="en-AU" w:bidi="th-TH"/>
              </w:rPr>
            </w:pPr>
            <w:r>
              <w:rPr>
                <w:rFonts w:eastAsia="Calibri"/>
                <w:noProof/>
                <w:lang w:val="en-AU" w:eastAsia="en-AU" w:bidi="th-TH"/>
              </w:rPr>
              <w:t xml:space="preserve">A good answer from a CDW is </w:t>
            </w:r>
            <w:r w:rsidR="008D7CE4">
              <w:rPr>
                <w:rFonts w:eastAsia="Calibri"/>
                <w:noProof/>
                <w:lang w:val="en-AU" w:eastAsia="en-AU" w:bidi="th-TH"/>
              </w:rPr>
              <w:t>below</w:t>
            </w:r>
            <w:r>
              <w:rPr>
                <w:rFonts w:eastAsia="Calibri"/>
                <w:noProof/>
                <w:lang w:val="en-AU" w:eastAsia="en-AU" w:bidi="th-TH"/>
              </w:rPr>
              <w:t>:</w:t>
            </w:r>
          </w:p>
          <w:p w14:paraId="6C73557E" w14:textId="77777777" w:rsidR="00656416" w:rsidRDefault="00656416" w:rsidP="008D7CE4">
            <w:pPr>
              <w:shd w:val="clear" w:color="auto" w:fill="F2F2F2" w:themeFill="background1" w:themeFillShade="F2"/>
              <w:autoSpaceDE w:val="0"/>
              <w:autoSpaceDN w:val="0"/>
              <w:adjustRightInd w:val="0"/>
              <w:rPr>
                <w:noProof/>
                <w:lang w:val="en-AU" w:eastAsia="en-AU"/>
              </w:rPr>
            </w:pPr>
          </w:p>
          <w:p w14:paraId="08784E70" w14:textId="4702C775" w:rsidR="008D7CE4" w:rsidRPr="00612879" w:rsidRDefault="00612879" w:rsidP="00612879">
            <w:pPr>
              <w:shd w:val="clear" w:color="auto" w:fill="F2F2F2" w:themeFill="background1" w:themeFillShade="F2"/>
              <w:autoSpaceDE w:val="0"/>
              <w:autoSpaceDN w:val="0"/>
              <w:adjustRightInd w:val="0"/>
              <w:rPr>
                <w:i/>
                <w:iCs/>
                <w:noProof/>
                <w:lang w:val="en-AU" w:eastAsia="en-AU"/>
              </w:rPr>
            </w:pPr>
            <w:r>
              <w:rPr>
                <w:rFonts w:eastAsia="Calibri"/>
                <w:color w:val="auto"/>
              </w:rPr>
              <w:t xml:space="preserve">Because if only small changes need to be made to update any agreements, then if all parties to any agreements are involved at the project start-up </w:t>
            </w:r>
            <w:r>
              <w:rPr>
                <w:rFonts w:eastAsia="Calibri"/>
                <w:i/>
                <w:iCs/>
                <w:color w:val="auto"/>
              </w:rPr>
              <w:t xml:space="preserve">kibung </w:t>
            </w:r>
            <w:r>
              <w:rPr>
                <w:rFonts w:eastAsia="Calibri"/>
                <w:color w:val="auto"/>
              </w:rPr>
              <w:t xml:space="preserve">then you can make the changes. Also, if all parties are involved then everyone will be </w:t>
            </w:r>
            <w:r>
              <w:rPr>
                <w:rFonts w:eastAsia="Calibri"/>
                <w:i/>
                <w:iCs/>
                <w:color w:val="auto"/>
              </w:rPr>
              <w:t>set gut redi long statim wok.</w:t>
            </w:r>
          </w:p>
        </w:tc>
      </w:tr>
    </w:tbl>
    <w:p w14:paraId="316C3D85" w14:textId="77777777" w:rsidR="00612879" w:rsidRDefault="00612879" w:rsidP="00612879">
      <w:pPr>
        <w:rPr>
          <w:sz w:val="24"/>
          <w:szCs w:val="24"/>
        </w:rPr>
      </w:pPr>
    </w:p>
    <w:tbl>
      <w:tblPr>
        <w:tblW w:w="5000" w:type="pct"/>
        <w:tblBorders>
          <w:left w:val="single" w:sz="18" w:space="0" w:color="auto"/>
          <w:insideH w:val="single" w:sz="18" w:space="0" w:color="auto"/>
        </w:tblBorders>
        <w:tblLook w:val="04A0" w:firstRow="1" w:lastRow="0" w:firstColumn="1" w:lastColumn="0" w:noHBand="0" w:noVBand="1"/>
      </w:tblPr>
      <w:tblGrid>
        <w:gridCol w:w="471"/>
        <w:gridCol w:w="8772"/>
      </w:tblGrid>
      <w:tr w:rsidR="00612879" w:rsidRPr="00BB258E" w14:paraId="0AE055C1" w14:textId="77777777" w:rsidTr="00C27A8A">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2080D536" w14:textId="77777777" w:rsidR="00612879" w:rsidRDefault="00612879" w:rsidP="00612879">
            <w:pPr>
              <w:jc w:val="center"/>
              <w:rPr>
                <w:b/>
                <w:color w:val="FFFFFF" w:themeColor="background1"/>
              </w:rPr>
            </w:pPr>
            <w:r>
              <w:rPr>
                <w:b/>
                <w:color w:val="FFFFFF" w:themeColor="background1"/>
              </w:rPr>
              <w:t>3</w:t>
            </w:r>
          </w:p>
        </w:tc>
        <w:tc>
          <w:tcPr>
            <w:tcW w:w="4745" w:type="pct"/>
            <w:tcBorders>
              <w:top w:val="dotted" w:sz="2" w:space="0" w:color="auto"/>
              <w:left w:val="single" w:sz="4" w:space="0" w:color="auto"/>
              <w:bottom w:val="dotted" w:sz="2" w:space="0" w:color="auto"/>
              <w:right w:val="dotted" w:sz="2" w:space="0" w:color="auto"/>
            </w:tcBorders>
          </w:tcPr>
          <w:p w14:paraId="61C8458D" w14:textId="618AB00F" w:rsidR="00612879" w:rsidRPr="0031245B" w:rsidRDefault="00000000" w:rsidP="00612879">
            <w:pPr>
              <w:outlineLvl w:val="0"/>
              <w:rPr>
                <w:rFonts w:eastAsia="Calibri"/>
              </w:rPr>
            </w:pPr>
            <w:r>
              <w:rPr>
                <w:rFonts w:eastAsia="Calibri"/>
                <w:b/>
                <w:noProof/>
              </w:rPr>
              <w:pict w14:anchorId="334B5DE1">
                <v:shape id="_x0000_s41923" type="#_x0000_t202" style="position:absolute;margin-left:-168.2pt;margin-top:-.1pt;width:25.15pt;height:22.6pt;z-index:251798528;visibility:visible;mso-height-percent:200;mso-wrap-distance-top:3.6pt;mso-wrap-distance-bottom:3.6pt;mso-position-horizontal:right;mso-position-horizontal-relative:margin;mso-position-vertical-relative:text;mso-height-percent:200;mso-width-relative:margin;mso-height-relative:margin" wrapcoords="-635 -720 -635 21600 22235 21600 22235 -720 -635 -720" fillcolor="black [3213]">
                  <v:textbox style="mso-next-textbox:#_x0000_s41923;mso-fit-shape-to-text:t">
                    <w:txbxContent>
                      <w:p w14:paraId="51F9D026" w14:textId="77777777" w:rsidR="00612879" w:rsidRPr="00782B44" w:rsidRDefault="00612879" w:rsidP="00612879">
                        <w:pPr>
                          <w:jc w:val="center"/>
                          <w:rPr>
                            <w:lang w:val="en-AU"/>
                          </w:rPr>
                        </w:pPr>
                        <w:r>
                          <w:rPr>
                            <w:rFonts w:eastAsia="Calibri"/>
                            <w:b/>
                            <w:bCs/>
                            <w:color w:val="FFFFFF" w:themeColor="background1"/>
                            <w:lang w:val="en-AU"/>
                          </w:rPr>
                          <w:t>S</w:t>
                        </w:r>
                      </w:p>
                    </w:txbxContent>
                  </v:textbox>
                  <w10:wrap type="square" anchorx="margin"/>
                </v:shape>
              </w:pict>
            </w:r>
            <w:r w:rsidR="00612879">
              <w:rPr>
                <w:rFonts w:eastAsia="Calibri"/>
                <w:b/>
                <w:noProof/>
              </w:rPr>
              <w:drawing>
                <wp:anchor distT="0" distB="0" distL="114300" distR="114300" simplePos="0" relativeHeight="251628544" behindDoc="0" locked="0" layoutInCell="1" allowOverlap="1" wp14:anchorId="1E850BBA" wp14:editId="1E2D7C8A">
                  <wp:simplePos x="0" y="0"/>
                  <wp:positionH relativeFrom="column">
                    <wp:posOffset>-7620</wp:posOffset>
                  </wp:positionH>
                  <wp:positionV relativeFrom="margin">
                    <wp:align>top</wp:align>
                  </wp:positionV>
                  <wp:extent cx="398701" cy="554400"/>
                  <wp:effectExtent l="0" t="0" r="0" b="0"/>
                  <wp:wrapSquare wrapText="bothSides"/>
                  <wp:docPr id="1698596692" name="Picture 1698596692"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612879">
              <w:rPr>
                <w:rFonts w:eastAsia="Calibri"/>
                <w:b/>
              </w:rPr>
              <w:t>Written answer</w:t>
            </w:r>
          </w:p>
          <w:p w14:paraId="155C2411" w14:textId="1CBBD870" w:rsidR="00612879" w:rsidRDefault="004356C5" w:rsidP="00612879">
            <w:pPr>
              <w:outlineLvl w:val="0"/>
              <w:rPr>
                <w:noProof/>
                <w:lang w:eastAsia="en-AU"/>
              </w:rPr>
            </w:pPr>
            <w:r>
              <w:rPr>
                <w:rFonts w:eastAsia="Calibri"/>
                <w:iCs/>
              </w:rPr>
              <w:t xml:space="preserve">With your colleagues, discuss why you need to update the activity schedule </w:t>
            </w:r>
            <w:r w:rsidRPr="000A4EDB">
              <w:rPr>
                <w:rFonts w:eastAsia="Calibri"/>
                <w:iCs/>
              </w:rPr>
              <w:t xml:space="preserve">and budget before beginning project start-up. </w:t>
            </w:r>
            <w:r>
              <w:rPr>
                <w:rFonts w:eastAsia="Calibri"/>
                <w:iCs/>
              </w:rPr>
              <w:t>Next</w:t>
            </w:r>
            <w:r w:rsidRPr="000A4EDB">
              <w:rPr>
                <w:rFonts w:eastAsia="Calibri"/>
                <w:iCs/>
              </w:rPr>
              <w:t xml:space="preserve">, in your exercise book write down </w:t>
            </w:r>
            <w:r>
              <w:rPr>
                <w:rFonts w:eastAsia="Calibri"/>
                <w:iCs/>
              </w:rPr>
              <w:t xml:space="preserve">two dot points to guide you when you put this </w:t>
            </w:r>
            <w:r>
              <w:rPr>
                <w:rFonts w:eastAsia="Calibri"/>
                <w:i/>
              </w:rPr>
              <w:t xml:space="preserve">wok mak </w:t>
            </w:r>
            <w:r>
              <w:rPr>
                <w:rFonts w:eastAsia="Calibri"/>
                <w:iCs/>
              </w:rPr>
              <w:t>into practice.</w:t>
            </w:r>
          </w:p>
        </w:tc>
      </w:tr>
    </w:tbl>
    <w:p w14:paraId="5B467BB8" w14:textId="77777777" w:rsidR="00612879" w:rsidRDefault="00612879" w:rsidP="00612879"/>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612879" w:rsidRPr="00C4028E" w14:paraId="5A295C10" w14:textId="77777777" w:rsidTr="00C27A8A">
        <w:trPr>
          <w:trHeight w:val="315"/>
        </w:trPr>
        <w:tc>
          <w:tcPr>
            <w:tcW w:w="5000" w:type="pct"/>
            <w:tcBorders>
              <w:top w:val="nil"/>
              <w:left w:val="nil"/>
              <w:bottom w:val="nil"/>
              <w:right w:val="nil"/>
            </w:tcBorders>
            <w:shd w:val="clear" w:color="auto" w:fill="F2F2F2" w:themeFill="background1" w:themeFillShade="F2"/>
            <w:vAlign w:val="center"/>
          </w:tcPr>
          <w:p w14:paraId="3A051AEF" w14:textId="0C576D63" w:rsidR="00612879" w:rsidRPr="00C4028E" w:rsidRDefault="00612879" w:rsidP="00C27A8A">
            <w:pPr>
              <w:outlineLvl w:val="0"/>
              <w:rPr>
                <w:rFonts w:eastAsia="Calibri"/>
                <w:noProof/>
                <w:lang w:val="en-AU" w:eastAsia="en-AU" w:bidi="th-TH"/>
              </w:rPr>
            </w:pPr>
            <w:r>
              <w:rPr>
                <w:rFonts w:eastAsia="Calibri"/>
                <w:noProof/>
                <w:lang w:val="en-AU" w:eastAsia="en-AU" w:bidi="th-TH"/>
              </w:rPr>
              <w:t>A good answer from a CDW is below</w:t>
            </w:r>
            <w:r w:rsidR="004356C5">
              <w:rPr>
                <w:rFonts w:eastAsia="Calibri"/>
                <w:noProof/>
                <w:lang w:val="en-AU" w:eastAsia="en-AU" w:bidi="th-TH"/>
              </w:rPr>
              <w:t xml:space="preserve"> will include two dot points. For example</w:t>
            </w:r>
            <w:r>
              <w:rPr>
                <w:rFonts w:eastAsia="Calibri"/>
                <w:noProof/>
                <w:lang w:val="en-AU" w:eastAsia="en-AU" w:bidi="th-TH"/>
              </w:rPr>
              <w:t>:</w:t>
            </w:r>
          </w:p>
          <w:p w14:paraId="70E71B89" w14:textId="77777777" w:rsidR="00612879" w:rsidRDefault="00612879" w:rsidP="00C27A8A">
            <w:pPr>
              <w:shd w:val="clear" w:color="auto" w:fill="F2F2F2" w:themeFill="background1" w:themeFillShade="F2"/>
              <w:autoSpaceDE w:val="0"/>
              <w:autoSpaceDN w:val="0"/>
              <w:adjustRightInd w:val="0"/>
              <w:rPr>
                <w:noProof/>
                <w:lang w:val="en-AU" w:eastAsia="en-AU"/>
              </w:rPr>
            </w:pPr>
          </w:p>
          <w:p w14:paraId="14EB173F" w14:textId="77777777" w:rsidR="002355F6" w:rsidRDefault="002355F6" w:rsidP="004356C5">
            <w:pPr>
              <w:outlineLvl w:val="0"/>
            </w:pPr>
            <w:r>
              <w:t>Prepare a p</w:t>
            </w:r>
            <w:r w:rsidRPr="00BF5A34">
              <w:t xml:space="preserve">oster of each output </w:t>
            </w:r>
            <w:r>
              <w:t xml:space="preserve">outcome from the activity schedule. </w:t>
            </w:r>
            <w:r w:rsidRPr="00BF5A34">
              <w:t xml:space="preserve">Then </w:t>
            </w:r>
            <w:r>
              <w:t>help</w:t>
            </w:r>
            <w:r w:rsidRPr="00BF5A34">
              <w:t xml:space="preserve"> </w:t>
            </w:r>
            <w:r>
              <w:t>everyone to</w:t>
            </w:r>
            <w:r w:rsidRPr="00BF5A34">
              <w:t xml:space="preserve"> </w:t>
            </w:r>
            <w:r>
              <w:t>go through</w:t>
            </w:r>
            <w:r w:rsidRPr="00BF5A34">
              <w:t xml:space="preserve"> each output </w:t>
            </w:r>
            <w:r>
              <w:t xml:space="preserve">outcome </w:t>
            </w:r>
            <w:r w:rsidRPr="00BF5A34">
              <w:t>one-by-one</w:t>
            </w:r>
            <w:r>
              <w:t xml:space="preserve"> to update and confirm it.</w:t>
            </w:r>
          </w:p>
          <w:p w14:paraId="6247365C" w14:textId="77777777" w:rsidR="002355F6" w:rsidRDefault="002355F6" w:rsidP="004356C5">
            <w:pPr>
              <w:outlineLvl w:val="0"/>
            </w:pPr>
          </w:p>
          <w:p w14:paraId="7DBB1F3D" w14:textId="19E78788" w:rsidR="004356C5" w:rsidRDefault="004356C5" w:rsidP="004356C5">
            <w:pPr>
              <w:outlineLvl w:val="0"/>
              <w:rPr>
                <w:bCs/>
                <w:iCs/>
                <w:noProof/>
                <w:lang w:eastAsia="en-AU"/>
              </w:rPr>
            </w:pPr>
            <w:r>
              <w:t xml:space="preserve">Go through the implementation schedule again (if there is one) and check. </w:t>
            </w:r>
            <w:r>
              <w:rPr>
                <w:noProof/>
              </w:rPr>
              <w:t>And it is also a good idea to</w:t>
            </w:r>
            <w:r>
              <w:rPr>
                <w:bCs/>
                <w:iCs/>
                <w:noProof/>
                <w:lang w:eastAsia="en-AU"/>
              </w:rPr>
              <w:t xml:space="preserve"> include in the implementation schedule when everyone needs to come together for a monitoring </w:t>
            </w:r>
            <w:r>
              <w:rPr>
                <w:bCs/>
                <w:i/>
                <w:noProof/>
                <w:lang w:eastAsia="en-AU"/>
              </w:rPr>
              <w:t xml:space="preserve">kibung, </w:t>
            </w:r>
            <w:r>
              <w:rPr>
                <w:bCs/>
                <w:iCs/>
                <w:noProof/>
                <w:lang w:eastAsia="en-AU"/>
              </w:rPr>
              <w:t xml:space="preserve">and when everyone needs to come together to evaluate their project. </w:t>
            </w:r>
          </w:p>
          <w:p w14:paraId="0EAA7394" w14:textId="77777777" w:rsidR="004356C5" w:rsidRDefault="004356C5" w:rsidP="004356C5">
            <w:pPr>
              <w:outlineLvl w:val="0"/>
              <w:rPr>
                <w:bCs/>
                <w:iCs/>
                <w:lang w:eastAsia="en-AU"/>
              </w:rPr>
            </w:pPr>
          </w:p>
          <w:p w14:paraId="6D18595E" w14:textId="5BF5A6E7" w:rsidR="004356C5" w:rsidRPr="00612879" w:rsidRDefault="004356C5" w:rsidP="002355F6">
            <w:pPr>
              <w:shd w:val="clear" w:color="auto" w:fill="F2F2F2" w:themeFill="background1" w:themeFillShade="F2"/>
              <w:autoSpaceDE w:val="0"/>
              <w:autoSpaceDN w:val="0"/>
              <w:adjustRightInd w:val="0"/>
              <w:rPr>
                <w:i/>
                <w:iCs/>
                <w:noProof/>
                <w:lang w:val="en-AU" w:eastAsia="en-AU"/>
              </w:rPr>
            </w:pPr>
            <w:r>
              <w:rPr>
                <w:bCs/>
                <w:iCs/>
                <w:lang w:eastAsia="en-AU"/>
              </w:rPr>
              <w:t>And</w:t>
            </w:r>
            <w:r w:rsidR="002355F6">
              <w:rPr>
                <w:bCs/>
                <w:iCs/>
                <w:lang w:eastAsia="en-AU"/>
              </w:rPr>
              <w:t xml:space="preserve"> </w:t>
            </w:r>
            <w:r w:rsidRPr="00B247BB">
              <w:rPr>
                <w:rFonts w:eastAsia="Calibri"/>
              </w:rPr>
              <w:t>go through the budget</w:t>
            </w:r>
            <w:r>
              <w:rPr>
                <w:rFonts w:eastAsia="Calibri"/>
              </w:rPr>
              <w:t xml:space="preserve"> so everyone knows how the money will be spent</w:t>
            </w:r>
          </w:p>
        </w:tc>
      </w:tr>
    </w:tbl>
    <w:p w14:paraId="261E241D" w14:textId="77777777" w:rsidR="00612879" w:rsidRDefault="00612879" w:rsidP="00C03334">
      <w:pPr>
        <w:rPr>
          <w:sz w:val="24"/>
          <w:szCs w:val="24"/>
        </w:rPr>
      </w:pPr>
    </w:p>
    <w:tbl>
      <w:tblPr>
        <w:tblW w:w="5000" w:type="pct"/>
        <w:tblBorders>
          <w:left w:val="single" w:sz="18" w:space="0" w:color="auto"/>
          <w:insideH w:val="single" w:sz="18" w:space="0" w:color="auto"/>
        </w:tblBorders>
        <w:tblLook w:val="04A0" w:firstRow="1" w:lastRow="0" w:firstColumn="1" w:lastColumn="0" w:noHBand="0" w:noVBand="1"/>
      </w:tblPr>
      <w:tblGrid>
        <w:gridCol w:w="471"/>
        <w:gridCol w:w="8772"/>
      </w:tblGrid>
      <w:tr w:rsidR="00F3587B" w:rsidRPr="00BB258E" w14:paraId="69DCC9B0" w14:textId="77777777" w:rsidTr="00402695">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6D9B6CF7" w14:textId="229B497A" w:rsidR="00F3587B" w:rsidRDefault="00861819" w:rsidP="00402695">
            <w:pPr>
              <w:jc w:val="center"/>
              <w:rPr>
                <w:b/>
                <w:color w:val="FFFFFF" w:themeColor="background1"/>
              </w:rPr>
            </w:pPr>
            <w:r>
              <w:rPr>
                <w:b/>
                <w:color w:val="FFFFFF" w:themeColor="background1"/>
              </w:rPr>
              <w:t>2</w:t>
            </w:r>
          </w:p>
        </w:tc>
        <w:tc>
          <w:tcPr>
            <w:tcW w:w="4745" w:type="pct"/>
            <w:tcBorders>
              <w:top w:val="dotted" w:sz="2" w:space="0" w:color="auto"/>
              <w:left w:val="single" w:sz="4" w:space="0" w:color="auto"/>
              <w:bottom w:val="dotted" w:sz="2" w:space="0" w:color="auto"/>
              <w:right w:val="dotted" w:sz="2" w:space="0" w:color="auto"/>
            </w:tcBorders>
          </w:tcPr>
          <w:p w14:paraId="7EB02913" w14:textId="42C42092" w:rsidR="00F3587B" w:rsidRPr="004724D6" w:rsidRDefault="00000000" w:rsidP="00402695">
            <w:pPr>
              <w:outlineLvl w:val="0"/>
              <w:rPr>
                <w:rFonts w:eastAsia="Calibri"/>
              </w:rPr>
            </w:pPr>
            <w:r>
              <w:rPr>
                <w:rFonts w:eastAsia="Calibri"/>
                <w:b/>
                <w:noProof/>
              </w:rPr>
              <w:pict w14:anchorId="334B5DE1">
                <v:shape id="_x0000_s41478" type="#_x0000_t202" style="position:absolute;margin-left:-7696.95pt;margin-top:0;width:25.15pt;height:22.6pt;z-index:251720704;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478;mso-fit-shape-to-text:t">
                    <w:txbxContent>
                      <w:p w14:paraId="6D5D4632" w14:textId="5E5E49A7" w:rsidR="004526B5" w:rsidRPr="00782B44" w:rsidRDefault="00861819" w:rsidP="00F3587B">
                        <w:pPr>
                          <w:jc w:val="center"/>
                          <w:rPr>
                            <w:lang w:val="en-AU"/>
                          </w:rPr>
                        </w:pPr>
                        <w:r>
                          <w:rPr>
                            <w:rFonts w:eastAsia="Calibri"/>
                            <w:b/>
                            <w:bCs/>
                            <w:color w:val="FFFFFF" w:themeColor="background1"/>
                            <w:lang w:val="en-AU"/>
                          </w:rPr>
                          <w:t>T</w:t>
                        </w:r>
                      </w:p>
                    </w:txbxContent>
                  </v:textbox>
                  <w10:wrap type="square" anchorx="margin" anchory="margin"/>
                </v:shape>
              </w:pict>
            </w:r>
            <w:r w:rsidR="00F3587B" w:rsidRPr="004724D6">
              <w:rPr>
                <w:rFonts w:eastAsia="Calibri"/>
                <w:b/>
                <w:noProof/>
              </w:rPr>
              <w:drawing>
                <wp:anchor distT="0" distB="0" distL="114300" distR="114300" simplePos="0" relativeHeight="251551744" behindDoc="0" locked="0" layoutInCell="1" allowOverlap="1" wp14:anchorId="56325913" wp14:editId="5C0207C0">
                  <wp:simplePos x="0" y="0"/>
                  <wp:positionH relativeFrom="column">
                    <wp:posOffset>-7620</wp:posOffset>
                  </wp:positionH>
                  <wp:positionV relativeFrom="margin">
                    <wp:align>top</wp:align>
                  </wp:positionV>
                  <wp:extent cx="398701" cy="554400"/>
                  <wp:effectExtent l="0" t="0" r="0" b="0"/>
                  <wp:wrapSquare wrapText="bothSides"/>
                  <wp:docPr id="3903" name="Picture 3903"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F3587B" w:rsidRPr="004724D6">
              <w:rPr>
                <w:rFonts w:eastAsia="Calibri"/>
                <w:b/>
              </w:rPr>
              <w:t>Written answer</w:t>
            </w:r>
          </w:p>
          <w:p w14:paraId="4724CD17" w14:textId="7AAF6D76" w:rsidR="00F3587B" w:rsidRDefault="00F3587B" w:rsidP="00402695">
            <w:pPr>
              <w:outlineLvl w:val="0"/>
              <w:rPr>
                <w:noProof/>
                <w:lang w:eastAsia="en-AU"/>
              </w:rPr>
            </w:pPr>
            <w:r>
              <w:rPr>
                <w:iCs/>
              </w:rPr>
              <w:t xml:space="preserve">Helping a group to develop a community </w:t>
            </w:r>
            <w:r w:rsidR="00861819">
              <w:rPr>
                <w:iCs/>
              </w:rPr>
              <w:t>participation and support</w:t>
            </w:r>
            <w:r>
              <w:rPr>
                <w:iCs/>
              </w:rPr>
              <w:t xml:space="preserve"> plan is one way to </w:t>
            </w:r>
            <w:r>
              <w:rPr>
                <w:i/>
              </w:rPr>
              <w:t xml:space="preserve">inapim </w:t>
            </w:r>
            <w:r>
              <w:rPr>
                <w:iCs/>
              </w:rPr>
              <w:t xml:space="preserve">this </w:t>
            </w:r>
            <w:r>
              <w:rPr>
                <w:i/>
              </w:rPr>
              <w:t xml:space="preserve">wok mak. </w:t>
            </w:r>
            <w:r>
              <w:rPr>
                <w:iCs/>
              </w:rPr>
              <w:t xml:space="preserve">With your colleagues, discuss how to help a </w:t>
            </w:r>
            <w:r>
              <w:rPr>
                <w:iCs/>
              </w:rPr>
              <w:lastRenderedPageBreak/>
              <w:t xml:space="preserve">group to develop a community </w:t>
            </w:r>
            <w:r w:rsidR="00861819">
              <w:rPr>
                <w:iCs/>
              </w:rPr>
              <w:t>participation and support</w:t>
            </w:r>
            <w:r>
              <w:rPr>
                <w:iCs/>
              </w:rPr>
              <w:t xml:space="preserve"> plan. Next, in your exercise book, write down the three steps to help a group to d</w:t>
            </w:r>
            <w:r w:rsidR="00861819">
              <w:rPr>
                <w:iCs/>
              </w:rPr>
              <w:t>o it</w:t>
            </w:r>
          </w:p>
        </w:tc>
      </w:tr>
    </w:tbl>
    <w:p w14:paraId="01FCF7B0" w14:textId="77777777" w:rsidR="00F3587B" w:rsidRDefault="00F3587B" w:rsidP="00F3587B"/>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F3587B" w:rsidRPr="00C4028E" w14:paraId="4EF14F28" w14:textId="77777777" w:rsidTr="00402695">
        <w:trPr>
          <w:trHeight w:val="315"/>
        </w:trPr>
        <w:tc>
          <w:tcPr>
            <w:tcW w:w="5000" w:type="pct"/>
            <w:tcBorders>
              <w:top w:val="nil"/>
              <w:left w:val="nil"/>
              <w:bottom w:val="nil"/>
              <w:right w:val="nil"/>
            </w:tcBorders>
            <w:shd w:val="clear" w:color="auto" w:fill="F2F2F2" w:themeFill="background1" w:themeFillShade="F2"/>
            <w:vAlign w:val="center"/>
          </w:tcPr>
          <w:p w14:paraId="60B6BDDA" w14:textId="77777777" w:rsidR="00F3587B" w:rsidRPr="00C4028E" w:rsidRDefault="00F3587B" w:rsidP="00402695">
            <w:pPr>
              <w:outlineLvl w:val="0"/>
              <w:rPr>
                <w:rFonts w:eastAsia="Calibri"/>
                <w:noProof/>
                <w:lang w:val="en-AU" w:eastAsia="en-AU" w:bidi="th-TH"/>
              </w:rPr>
            </w:pPr>
            <w:r>
              <w:rPr>
                <w:rFonts w:eastAsia="Calibri"/>
                <w:noProof/>
                <w:lang w:val="en-AU" w:eastAsia="en-AU" w:bidi="th-TH"/>
              </w:rPr>
              <w:t>A good answer from a CDW is below:</w:t>
            </w:r>
          </w:p>
          <w:p w14:paraId="5D9E46C3" w14:textId="77777777" w:rsidR="00F3587B" w:rsidRDefault="00F3587B" w:rsidP="00402695">
            <w:pPr>
              <w:shd w:val="clear" w:color="auto" w:fill="F2F2F2" w:themeFill="background1" w:themeFillShade="F2"/>
              <w:autoSpaceDE w:val="0"/>
              <w:autoSpaceDN w:val="0"/>
              <w:adjustRightInd w:val="0"/>
              <w:rPr>
                <w:noProof/>
                <w:lang w:val="en-AU" w:eastAsia="en-AU"/>
              </w:rPr>
            </w:pPr>
          </w:p>
          <w:p w14:paraId="1C0D8D45" w14:textId="5AD47F9D" w:rsidR="00F3587B" w:rsidRPr="008D7CE4" w:rsidRDefault="00182E7F" w:rsidP="00402695">
            <w:pPr>
              <w:shd w:val="clear" w:color="auto" w:fill="F2F2F2" w:themeFill="background1" w:themeFillShade="F2"/>
              <w:autoSpaceDE w:val="0"/>
              <w:autoSpaceDN w:val="0"/>
              <w:adjustRightInd w:val="0"/>
              <w:jc w:val="center"/>
              <w:rPr>
                <w:noProof/>
                <w:lang w:val="en-AU" w:eastAsia="en-AU"/>
              </w:rPr>
            </w:pPr>
            <w:r>
              <w:rPr>
                <w:noProof/>
              </w:rPr>
              <w:drawing>
                <wp:inline distT="0" distB="0" distL="0" distR="0" wp14:anchorId="25307D82" wp14:editId="3B88229B">
                  <wp:extent cx="3817878" cy="2232000"/>
                  <wp:effectExtent l="19050" t="19050" r="0" b="0"/>
                  <wp:docPr id="7858755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875503" name=""/>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817878" cy="2232000"/>
                          </a:xfrm>
                          <a:prstGeom prst="rect">
                            <a:avLst/>
                          </a:prstGeom>
                          <a:ln>
                            <a:solidFill>
                              <a:schemeClr val="tx1"/>
                            </a:solidFill>
                          </a:ln>
                        </pic:spPr>
                      </pic:pic>
                    </a:graphicData>
                  </a:graphic>
                </wp:inline>
              </w:drawing>
            </w:r>
          </w:p>
        </w:tc>
      </w:tr>
    </w:tbl>
    <w:p w14:paraId="58C1B119" w14:textId="69CD97F4" w:rsidR="005C19FA" w:rsidRDefault="005C19FA" w:rsidP="00C03334">
      <w:pPr>
        <w:rPr>
          <w:sz w:val="24"/>
          <w:szCs w:val="24"/>
        </w:rPr>
      </w:pPr>
    </w:p>
    <w:tbl>
      <w:tblPr>
        <w:tblStyle w:val="TableGrid"/>
        <w:tblW w:w="5000" w:type="pct"/>
        <w:tblBorders>
          <w:top w:val="none" w:sz="0" w:space="0" w:color="auto"/>
          <w:left w:val="single" w:sz="18" w:space="0" w:color="auto"/>
          <w:bottom w:val="none" w:sz="0" w:space="0" w:color="auto"/>
          <w:right w:val="none" w:sz="0" w:space="0" w:color="auto"/>
          <w:insideH w:val="single" w:sz="18" w:space="0" w:color="auto"/>
          <w:insideV w:val="none" w:sz="0" w:space="0" w:color="auto"/>
        </w:tblBorders>
        <w:tblLook w:val="04A0" w:firstRow="1" w:lastRow="0" w:firstColumn="1" w:lastColumn="0" w:noHBand="0" w:noVBand="1"/>
      </w:tblPr>
      <w:tblGrid>
        <w:gridCol w:w="471"/>
        <w:gridCol w:w="8772"/>
      </w:tblGrid>
      <w:tr w:rsidR="002D3BE9" w:rsidRPr="00BF5A34" w14:paraId="7B87A0DC" w14:textId="77777777" w:rsidTr="00402695">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4B9F25DD" w14:textId="432382BC" w:rsidR="002D3BE9" w:rsidRDefault="009C0CE8" w:rsidP="00402695">
            <w:pPr>
              <w:jc w:val="center"/>
              <w:rPr>
                <w:b/>
                <w:color w:val="FFFFFF" w:themeColor="background1"/>
              </w:rPr>
            </w:pPr>
            <w:r>
              <w:rPr>
                <w:b/>
                <w:color w:val="FFFFFF" w:themeColor="background1"/>
              </w:rPr>
              <w:t>5</w:t>
            </w:r>
          </w:p>
        </w:tc>
        <w:tc>
          <w:tcPr>
            <w:tcW w:w="4745" w:type="pct"/>
            <w:tcBorders>
              <w:top w:val="dotted" w:sz="2" w:space="0" w:color="auto"/>
              <w:left w:val="single" w:sz="4" w:space="0" w:color="auto"/>
              <w:bottom w:val="dotted" w:sz="2" w:space="0" w:color="auto"/>
              <w:right w:val="dotted" w:sz="2" w:space="0" w:color="auto"/>
            </w:tcBorders>
          </w:tcPr>
          <w:p w14:paraId="337C7171" w14:textId="77777777" w:rsidR="002D3BE9" w:rsidRPr="0031245B" w:rsidRDefault="00000000" w:rsidP="00402695">
            <w:pPr>
              <w:outlineLvl w:val="0"/>
              <w:rPr>
                <w:rFonts w:eastAsia="Calibri"/>
              </w:rPr>
            </w:pPr>
            <w:r>
              <w:rPr>
                <w:rFonts w:eastAsia="Calibri"/>
                <w:b/>
                <w:noProof/>
              </w:rPr>
              <w:pict w14:anchorId="67B74C14">
                <v:shape id="_x0000_s41479" type="#_x0000_t202" style="position:absolute;margin-left:-7644.85pt;margin-top:0;width:25.15pt;height:22.6pt;z-index:251721728;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479;mso-fit-shape-to-text:t">
                    <w:txbxContent>
                      <w:p w14:paraId="7DEE886F" w14:textId="7D985AC9" w:rsidR="004526B5" w:rsidRPr="00782B44" w:rsidRDefault="009C0CE8" w:rsidP="002D3BE9">
                        <w:pPr>
                          <w:jc w:val="center"/>
                          <w:rPr>
                            <w:lang w:val="en-AU"/>
                          </w:rPr>
                        </w:pPr>
                        <w:r>
                          <w:rPr>
                            <w:rFonts w:eastAsia="Calibri"/>
                            <w:b/>
                            <w:bCs/>
                            <w:color w:val="FFFFFF" w:themeColor="background1"/>
                            <w:lang w:val="en-AU"/>
                          </w:rPr>
                          <w:t>U</w:t>
                        </w:r>
                      </w:p>
                    </w:txbxContent>
                  </v:textbox>
                  <w10:wrap type="square" anchorx="margin" anchory="margin"/>
                </v:shape>
              </w:pict>
            </w:r>
            <w:r w:rsidR="002D3BE9">
              <w:rPr>
                <w:rFonts w:eastAsia="Calibri"/>
                <w:b/>
                <w:noProof/>
              </w:rPr>
              <w:drawing>
                <wp:anchor distT="0" distB="0" distL="114300" distR="114300" simplePos="0" relativeHeight="251552768" behindDoc="0" locked="0" layoutInCell="1" allowOverlap="1" wp14:anchorId="1D330FBC" wp14:editId="54F03680">
                  <wp:simplePos x="0" y="0"/>
                  <wp:positionH relativeFrom="column">
                    <wp:posOffset>-7620</wp:posOffset>
                  </wp:positionH>
                  <wp:positionV relativeFrom="margin">
                    <wp:align>top</wp:align>
                  </wp:positionV>
                  <wp:extent cx="398701" cy="554400"/>
                  <wp:effectExtent l="0" t="0" r="0" b="0"/>
                  <wp:wrapSquare wrapText="bothSides"/>
                  <wp:docPr id="3929" name="Picture 3929"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2D3BE9">
              <w:rPr>
                <w:rFonts w:eastAsia="Calibri"/>
                <w:b/>
              </w:rPr>
              <w:t>Written answer</w:t>
            </w:r>
          </w:p>
          <w:p w14:paraId="4818D3F1" w14:textId="57508ABF" w:rsidR="002D3BE9" w:rsidRPr="003F7E05" w:rsidRDefault="00D03A77" w:rsidP="00402695">
            <w:pPr>
              <w:rPr>
                <w:rFonts w:eastAsia="Calibri"/>
                <w:iCs/>
              </w:rPr>
            </w:pPr>
            <w:r>
              <w:rPr>
                <w:rFonts w:eastAsia="Calibri"/>
                <w:iCs/>
              </w:rPr>
              <w:t xml:space="preserve">With your colleagues, discuss the final three </w:t>
            </w:r>
            <w:r>
              <w:rPr>
                <w:rFonts w:eastAsia="Calibri"/>
                <w:i/>
              </w:rPr>
              <w:t>wok mak</w:t>
            </w:r>
            <w:r>
              <w:rPr>
                <w:rFonts w:eastAsia="Calibri"/>
                <w:iCs/>
              </w:rPr>
              <w:t xml:space="preserve"> that you need to put into practice when you help a group to start-up their project. Next, in your exercise book, write down the final three </w:t>
            </w:r>
            <w:r>
              <w:rPr>
                <w:rFonts w:eastAsia="Calibri"/>
                <w:i/>
              </w:rPr>
              <w:t xml:space="preserve">wok mak </w:t>
            </w:r>
            <w:r>
              <w:rPr>
                <w:rFonts w:eastAsia="Calibri"/>
                <w:iCs/>
              </w:rPr>
              <w:t xml:space="preserve">that you need to </w:t>
            </w:r>
            <w:r>
              <w:rPr>
                <w:rFonts w:eastAsia="Calibri"/>
                <w:i/>
              </w:rPr>
              <w:t>inapim</w:t>
            </w:r>
            <w:r w:rsidR="009C0CE8">
              <w:rPr>
                <w:rFonts w:eastAsia="Calibri"/>
                <w:i/>
              </w:rPr>
              <w:t>.</w:t>
            </w:r>
          </w:p>
        </w:tc>
      </w:tr>
    </w:tbl>
    <w:p w14:paraId="03649986" w14:textId="77777777" w:rsidR="002D3BE9" w:rsidRDefault="002D3BE9" w:rsidP="002D3BE9"/>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2D3BE9" w:rsidRPr="00C4028E" w14:paraId="7E96FEAA" w14:textId="77777777" w:rsidTr="00402695">
        <w:trPr>
          <w:trHeight w:val="315"/>
        </w:trPr>
        <w:tc>
          <w:tcPr>
            <w:tcW w:w="5000" w:type="pct"/>
            <w:tcBorders>
              <w:top w:val="nil"/>
              <w:left w:val="nil"/>
              <w:bottom w:val="nil"/>
              <w:right w:val="nil"/>
            </w:tcBorders>
            <w:shd w:val="clear" w:color="auto" w:fill="F2F2F2" w:themeFill="background1" w:themeFillShade="F2"/>
            <w:vAlign w:val="center"/>
          </w:tcPr>
          <w:p w14:paraId="45626194" w14:textId="77777777" w:rsidR="002D3BE9" w:rsidRDefault="002D3BE9" w:rsidP="00402695">
            <w:pPr>
              <w:outlineLvl w:val="0"/>
              <w:rPr>
                <w:rFonts w:eastAsia="Calibri"/>
                <w:noProof/>
                <w:lang w:val="en-AU" w:eastAsia="en-AU" w:bidi="th-TH"/>
              </w:rPr>
            </w:pPr>
            <w:r>
              <w:rPr>
                <w:rFonts w:eastAsia="Calibri"/>
                <w:noProof/>
                <w:lang w:val="en-AU" w:eastAsia="en-AU" w:bidi="th-TH"/>
              </w:rPr>
              <w:t>A good answer from a CDW is:</w:t>
            </w:r>
          </w:p>
          <w:p w14:paraId="6A463192" w14:textId="77777777" w:rsidR="002D3BE9" w:rsidRDefault="002D3BE9" w:rsidP="00402695">
            <w:pPr>
              <w:outlineLvl w:val="0"/>
              <w:rPr>
                <w:rFonts w:eastAsia="Calibri"/>
                <w:noProof/>
                <w:lang w:val="en-AU" w:eastAsia="en-AU" w:bidi="th-TH"/>
              </w:rPr>
            </w:pPr>
          </w:p>
          <w:p w14:paraId="21E8A0D5" w14:textId="77777777" w:rsidR="002D3BE9" w:rsidRPr="009E75CE" w:rsidRDefault="002D3BE9">
            <w:pPr>
              <w:pStyle w:val="ListParagraph"/>
              <w:numPr>
                <w:ilvl w:val="0"/>
                <w:numId w:val="6"/>
              </w:numPr>
              <w:shd w:val="clear" w:color="auto" w:fill="F2F2F2" w:themeFill="background1" w:themeFillShade="F2"/>
              <w:autoSpaceDE w:val="0"/>
              <w:autoSpaceDN w:val="0"/>
              <w:adjustRightInd w:val="0"/>
              <w:spacing w:after="120"/>
              <w:ind w:left="714" w:hanging="357"/>
              <w:contextualSpacing w:val="0"/>
              <w:rPr>
                <w:rFonts w:eastAsia="Calibri"/>
                <w:bCs/>
              </w:rPr>
            </w:pPr>
            <w:r>
              <w:rPr>
                <w:b/>
                <w:lang w:val="en-AU"/>
              </w:rPr>
              <w:t>D</w:t>
            </w:r>
            <w:r w:rsidRPr="009E75CE">
              <w:rPr>
                <w:b/>
              </w:rPr>
              <w:t>iscuss</w:t>
            </w:r>
            <w:r w:rsidRPr="009E75CE">
              <w:rPr>
                <w:b/>
                <w:bCs/>
              </w:rPr>
              <w:t xml:space="preserve"> what the next steps following the visit will be and who will be responsible for making them happen</w:t>
            </w:r>
          </w:p>
          <w:p w14:paraId="746EC957" w14:textId="6D996E14" w:rsidR="002D3BE9" w:rsidRPr="00D8110F" w:rsidRDefault="002D3BE9">
            <w:pPr>
              <w:pStyle w:val="ListParagraph"/>
              <w:numPr>
                <w:ilvl w:val="0"/>
                <w:numId w:val="6"/>
              </w:numPr>
              <w:shd w:val="clear" w:color="auto" w:fill="F2F2F2" w:themeFill="background1" w:themeFillShade="F2"/>
              <w:autoSpaceDE w:val="0"/>
              <w:autoSpaceDN w:val="0"/>
              <w:adjustRightInd w:val="0"/>
              <w:spacing w:after="120"/>
              <w:ind w:left="714" w:hanging="357"/>
              <w:contextualSpacing w:val="0"/>
              <w:rPr>
                <w:rFonts w:eastAsia="Calibri"/>
                <w:bCs/>
              </w:rPr>
            </w:pPr>
            <w:r>
              <w:rPr>
                <w:b/>
              </w:rPr>
              <w:t>Discuss</w:t>
            </w:r>
            <w:r w:rsidRPr="008D2CCB">
              <w:rPr>
                <w:b/>
                <w:bCs/>
              </w:rPr>
              <w:t xml:space="preserve"> </w:t>
            </w:r>
            <w:r w:rsidR="009C0CE8">
              <w:rPr>
                <w:b/>
                <w:bCs/>
              </w:rPr>
              <w:t>how or if the visit has been useful, and ways it could be improved</w:t>
            </w:r>
          </w:p>
          <w:p w14:paraId="592F1720" w14:textId="104C0D1F" w:rsidR="002D3BE9" w:rsidRPr="009E75CE" w:rsidRDefault="002D3BE9">
            <w:pPr>
              <w:pStyle w:val="ListParagraph"/>
              <w:numPr>
                <w:ilvl w:val="0"/>
                <w:numId w:val="6"/>
              </w:numPr>
              <w:shd w:val="clear" w:color="auto" w:fill="F2F2F2" w:themeFill="background1" w:themeFillShade="F2"/>
              <w:autoSpaceDE w:val="0"/>
              <w:autoSpaceDN w:val="0"/>
              <w:adjustRightInd w:val="0"/>
              <w:ind w:left="714" w:hanging="357"/>
              <w:contextualSpacing w:val="0"/>
              <w:rPr>
                <w:rFonts w:eastAsia="Calibri"/>
                <w:bCs/>
              </w:rPr>
            </w:pPr>
            <w:r>
              <w:rPr>
                <w:b/>
                <w:bCs/>
              </w:rPr>
              <w:t>T</w:t>
            </w:r>
            <w:r w:rsidRPr="008D2CCB">
              <w:rPr>
                <w:b/>
                <w:bCs/>
              </w:rPr>
              <w:t xml:space="preserve">hank the group, without rushing, and explain again </w:t>
            </w:r>
            <w:r w:rsidR="009C0CE8">
              <w:rPr>
                <w:b/>
                <w:bCs/>
              </w:rPr>
              <w:t>the purpose of the visit</w:t>
            </w:r>
            <w:r>
              <w:rPr>
                <w:b/>
                <w:bCs/>
              </w:rPr>
              <w:t xml:space="preserve"> </w:t>
            </w:r>
          </w:p>
        </w:tc>
      </w:tr>
    </w:tbl>
    <w:p w14:paraId="11E7C45B" w14:textId="77777777" w:rsidR="002D3BE9" w:rsidRDefault="002D3BE9" w:rsidP="00C03334">
      <w:pPr>
        <w:rPr>
          <w:sz w:val="24"/>
          <w:szCs w:val="24"/>
        </w:rPr>
      </w:pPr>
    </w:p>
    <w:p w14:paraId="5E067E38" w14:textId="6AE876C0" w:rsidR="00D03A77" w:rsidRPr="00575AB8" w:rsidRDefault="00AC3E38" w:rsidP="00D03A77">
      <w:pPr>
        <w:rPr>
          <w:rFonts w:eastAsia="Calibri"/>
        </w:rPr>
      </w:pPr>
      <w:r>
        <w:rPr>
          <w:rFonts w:eastAsia="Calibri"/>
        </w:rPr>
        <w:pict w14:anchorId="4E8FA401">
          <v:shape id="_x0000_i1034" type="#_x0000_t75" style="width:458.45pt;height:7.2pt" o:hrpct="0" o:hralign="center" o:hr="t">
            <v:imagedata r:id="rId42" o:title="Untitled-3 copy"/>
          </v:shape>
        </w:pict>
      </w:r>
    </w:p>
    <w:tbl>
      <w:tblPr>
        <w:tblStyle w:val="TableGrid"/>
        <w:tblW w:w="0" w:type="auto"/>
        <w:tblLook w:val="04A0" w:firstRow="1" w:lastRow="0" w:firstColumn="1" w:lastColumn="0" w:noHBand="0" w:noVBand="1"/>
      </w:tblPr>
      <w:tblGrid>
        <w:gridCol w:w="9243"/>
      </w:tblGrid>
      <w:tr w:rsidR="00D03A77" w14:paraId="3BA828FC" w14:textId="77777777" w:rsidTr="00402695">
        <w:tc>
          <w:tcPr>
            <w:tcW w:w="9245" w:type="dxa"/>
            <w:tcBorders>
              <w:top w:val="nil"/>
              <w:left w:val="nil"/>
              <w:bottom w:val="nil"/>
              <w:right w:val="nil"/>
            </w:tcBorders>
          </w:tcPr>
          <w:p w14:paraId="3A25144B" w14:textId="77777777" w:rsidR="00D03A77" w:rsidRPr="0031245B" w:rsidRDefault="00000000" w:rsidP="00402695">
            <w:pPr>
              <w:outlineLvl w:val="0"/>
              <w:rPr>
                <w:rFonts w:eastAsia="Calibri"/>
              </w:rPr>
            </w:pPr>
            <w:r>
              <w:rPr>
                <w:rFonts w:eastAsia="Calibri"/>
                <w:b/>
                <w:noProof/>
              </w:rPr>
              <w:pict w14:anchorId="209D5341">
                <v:shape id="_x0000_s41480" type="#_x0000_t202" style="position:absolute;margin-left:-4648.8pt;margin-top:0;width:25.15pt;height:22.6pt;z-index:251722752;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480;mso-fit-shape-to-text:t">
                    <w:txbxContent>
                      <w:p w14:paraId="71C0B68C" w14:textId="28034F44" w:rsidR="004526B5" w:rsidRPr="00782B44" w:rsidRDefault="009C0CE8" w:rsidP="00D03A77">
                        <w:pPr>
                          <w:jc w:val="center"/>
                          <w:rPr>
                            <w:lang w:val="en-AU"/>
                          </w:rPr>
                        </w:pPr>
                        <w:r>
                          <w:rPr>
                            <w:rFonts w:eastAsia="Calibri"/>
                            <w:b/>
                            <w:bCs/>
                            <w:color w:val="FFFFFF" w:themeColor="background1"/>
                            <w:lang w:val="en-AU"/>
                          </w:rPr>
                          <w:t>V</w:t>
                        </w:r>
                      </w:p>
                    </w:txbxContent>
                  </v:textbox>
                  <w10:wrap type="square" anchorx="margin" anchory="margin"/>
                </v:shape>
              </w:pict>
            </w:r>
            <w:r w:rsidR="00D03A77">
              <w:rPr>
                <w:rFonts w:eastAsia="Calibri"/>
                <w:b/>
                <w:noProof/>
              </w:rPr>
              <w:drawing>
                <wp:anchor distT="0" distB="0" distL="114300" distR="114300" simplePos="0" relativeHeight="251557888" behindDoc="0" locked="0" layoutInCell="1" allowOverlap="1" wp14:anchorId="53AFA065" wp14:editId="201FD4ED">
                  <wp:simplePos x="0" y="0"/>
                  <wp:positionH relativeFrom="column">
                    <wp:posOffset>-7620</wp:posOffset>
                  </wp:positionH>
                  <wp:positionV relativeFrom="margin">
                    <wp:align>top</wp:align>
                  </wp:positionV>
                  <wp:extent cx="398701" cy="554400"/>
                  <wp:effectExtent l="0" t="0" r="0" b="0"/>
                  <wp:wrapSquare wrapText="bothSides"/>
                  <wp:docPr id="104" name="Picture 104"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D03A77">
              <w:rPr>
                <w:rFonts w:eastAsia="Calibri"/>
                <w:b/>
              </w:rPr>
              <w:t>Written answer</w:t>
            </w:r>
          </w:p>
          <w:p w14:paraId="3B8854F1" w14:textId="206D5B7C" w:rsidR="00D03A77" w:rsidRDefault="00D03A77" w:rsidP="00402695">
            <w:pPr>
              <w:rPr>
                <w:rFonts w:eastAsia="Calibri"/>
              </w:rPr>
            </w:pPr>
            <w:r>
              <w:rPr>
                <w:rFonts w:eastAsia="Calibri"/>
              </w:rPr>
              <w:t xml:space="preserve">Congratulations. You have finished CDW </w:t>
            </w:r>
            <w:r w:rsidR="009C0CE8">
              <w:rPr>
                <w:rFonts w:eastAsia="Calibri"/>
              </w:rPr>
              <w:t>C</w:t>
            </w:r>
            <w:r>
              <w:rPr>
                <w:rFonts w:eastAsia="Calibri"/>
              </w:rPr>
              <w:t>oursebook 4. Time to evaluate coursebook 4. This is not a test. The purpose of these questions is for you (and your organisation and the course facilitator) to evaluate the learning experience that you have been through. With your colleagues, answer the questions below. Don’t forget to write your answers in your exercise book.</w:t>
            </w:r>
          </w:p>
          <w:p w14:paraId="782F7744" w14:textId="77777777" w:rsidR="00D03A77" w:rsidRDefault="00D03A77" w:rsidP="00402695">
            <w:pPr>
              <w:rPr>
                <w:rFonts w:eastAsia="Calibri"/>
              </w:rPr>
            </w:pPr>
          </w:p>
          <w:p w14:paraId="4FFF641D" w14:textId="77777777" w:rsidR="00D03A77" w:rsidRDefault="00D03A77">
            <w:pPr>
              <w:pStyle w:val="ListParagraph"/>
              <w:numPr>
                <w:ilvl w:val="1"/>
                <w:numId w:val="16"/>
              </w:numPr>
              <w:spacing w:after="120"/>
              <w:contextualSpacing w:val="0"/>
              <w:rPr>
                <w:rFonts w:eastAsia="Calibri"/>
              </w:rPr>
            </w:pPr>
            <w:r>
              <w:rPr>
                <w:rFonts w:eastAsia="Calibri"/>
              </w:rPr>
              <w:t xml:space="preserve">Which </w:t>
            </w:r>
            <w:r>
              <w:rPr>
                <w:rFonts w:eastAsia="Calibri"/>
                <w:i/>
                <w:iCs/>
              </w:rPr>
              <w:t xml:space="preserve">wok mak </w:t>
            </w:r>
            <w:r>
              <w:rPr>
                <w:rFonts w:eastAsia="Calibri"/>
              </w:rPr>
              <w:t>from CDW Unit C04 Element 3 (Facilitate agreement) or CDW Unit C03 Element 3 (Project start-up) are you most confused about? What are you confused about?</w:t>
            </w:r>
          </w:p>
          <w:p w14:paraId="13B0827B" w14:textId="77777777" w:rsidR="00D03A77" w:rsidRDefault="00D03A77">
            <w:pPr>
              <w:pStyle w:val="ListParagraph"/>
              <w:numPr>
                <w:ilvl w:val="1"/>
                <w:numId w:val="16"/>
              </w:numPr>
              <w:spacing w:after="120"/>
              <w:ind w:left="499" w:hanging="357"/>
              <w:contextualSpacing w:val="0"/>
              <w:rPr>
                <w:rFonts w:eastAsia="Calibri"/>
              </w:rPr>
            </w:pPr>
            <w:r>
              <w:rPr>
                <w:rFonts w:eastAsia="Calibri"/>
              </w:rPr>
              <w:t xml:space="preserve">What topic in the coursebook did you find the most useful? Why? </w:t>
            </w:r>
          </w:p>
          <w:p w14:paraId="758A6945" w14:textId="77777777" w:rsidR="00D03A77" w:rsidRDefault="00D03A77">
            <w:pPr>
              <w:pStyle w:val="ListParagraph"/>
              <w:numPr>
                <w:ilvl w:val="1"/>
                <w:numId w:val="16"/>
              </w:numPr>
              <w:spacing w:after="120"/>
              <w:ind w:left="499" w:hanging="357"/>
              <w:contextualSpacing w:val="0"/>
              <w:rPr>
                <w:rFonts w:eastAsia="Calibri"/>
              </w:rPr>
            </w:pPr>
            <w:r>
              <w:rPr>
                <w:rFonts w:eastAsia="Calibri"/>
              </w:rPr>
              <w:t>What change do you recommend to improve the course or the coursebook?</w:t>
            </w:r>
          </w:p>
          <w:p w14:paraId="59F56BEF" w14:textId="77777777" w:rsidR="00D03A77" w:rsidRDefault="00D03A77">
            <w:pPr>
              <w:pStyle w:val="ListParagraph"/>
              <w:numPr>
                <w:ilvl w:val="1"/>
                <w:numId w:val="16"/>
              </w:numPr>
              <w:spacing w:after="120"/>
              <w:ind w:left="499" w:hanging="357"/>
              <w:contextualSpacing w:val="0"/>
              <w:rPr>
                <w:rFonts w:eastAsia="Calibri"/>
              </w:rPr>
            </w:pPr>
            <w:r>
              <w:rPr>
                <w:rFonts w:eastAsia="Calibri"/>
              </w:rPr>
              <w:t>What advice can you give to the course facilitator to help them learn lessons?</w:t>
            </w:r>
          </w:p>
          <w:p w14:paraId="373A9102" w14:textId="77777777" w:rsidR="00D03A77" w:rsidRDefault="00D03A77">
            <w:pPr>
              <w:pStyle w:val="ListParagraph"/>
              <w:numPr>
                <w:ilvl w:val="1"/>
                <w:numId w:val="16"/>
              </w:numPr>
              <w:spacing w:after="120"/>
              <w:ind w:left="499" w:hanging="357"/>
              <w:contextualSpacing w:val="0"/>
              <w:rPr>
                <w:rFonts w:eastAsia="Calibri"/>
              </w:rPr>
            </w:pPr>
            <w:r>
              <w:rPr>
                <w:rFonts w:eastAsia="Calibri"/>
              </w:rPr>
              <w:lastRenderedPageBreak/>
              <w:t>What more support do you need from your organisation (or the course facilitator) to help you put what you have learned into practice?</w:t>
            </w:r>
          </w:p>
          <w:p w14:paraId="5CD9C3C1" w14:textId="77777777" w:rsidR="00D03A77" w:rsidRDefault="00D03A77">
            <w:pPr>
              <w:pStyle w:val="ListParagraph"/>
              <w:numPr>
                <w:ilvl w:val="1"/>
                <w:numId w:val="16"/>
              </w:numPr>
              <w:spacing w:after="120"/>
              <w:ind w:left="499" w:hanging="357"/>
              <w:contextualSpacing w:val="0"/>
              <w:rPr>
                <w:rFonts w:eastAsia="Calibri"/>
              </w:rPr>
            </w:pPr>
            <w:r>
              <w:rPr>
                <w:rFonts w:eastAsia="Calibri"/>
              </w:rPr>
              <w:t>Any other comments?</w:t>
            </w:r>
          </w:p>
          <w:p w14:paraId="2937AEA3" w14:textId="77777777" w:rsidR="00D03A77" w:rsidRPr="00AB55E1" w:rsidRDefault="00D03A77">
            <w:pPr>
              <w:pStyle w:val="ListParagraph"/>
              <w:numPr>
                <w:ilvl w:val="1"/>
                <w:numId w:val="16"/>
              </w:numPr>
              <w:spacing w:after="120"/>
              <w:ind w:left="499" w:hanging="357"/>
              <w:contextualSpacing w:val="0"/>
              <w:rPr>
                <w:rFonts w:eastAsia="Calibri"/>
              </w:rPr>
            </w:pPr>
            <w:r>
              <w:rPr>
                <w:rFonts w:eastAsia="Calibri"/>
              </w:rPr>
              <w:t>U</w:t>
            </w:r>
            <w:r w:rsidRPr="007F0F69">
              <w:rPr>
                <w:rFonts w:eastAsia="Calibri"/>
              </w:rPr>
              <w:t xml:space="preserve">se the rating scale below to rate </w:t>
            </w:r>
            <w:r w:rsidRPr="00AB55E1">
              <w:rPr>
                <w:rFonts w:eastAsia="Calibri"/>
                <w:u w:val="single"/>
              </w:rPr>
              <w:t>overall</w:t>
            </w:r>
            <w:r>
              <w:rPr>
                <w:rFonts w:eastAsia="Calibri"/>
              </w:rPr>
              <w:t xml:space="preserve"> </w:t>
            </w:r>
            <w:r w:rsidRPr="007F0F69">
              <w:rPr>
                <w:rFonts w:eastAsia="Calibri"/>
              </w:rPr>
              <w:t xml:space="preserve">how </w:t>
            </w:r>
            <w:r>
              <w:rPr>
                <w:rFonts w:eastAsia="Calibri"/>
              </w:rPr>
              <w:t xml:space="preserve">well you understand how to facilitate an agreement in a way that meets the National Standard? </w:t>
            </w:r>
            <w:r w:rsidRPr="007F0F69">
              <w:rPr>
                <w:rFonts w:eastAsia="Calibri"/>
              </w:rPr>
              <w:t>Decide which face lines up with how you feel, then look at the letter above that face (A, B, C, D, or E), and write that letter as your answer.</w:t>
            </w:r>
          </w:p>
          <w:p w14:paraId="58336FCA" w14:textId="77777777" w:rsidR="00D03A77" w:rsidRPr="007F0F69" w:rsidRDefault="00D03A77">
            <w:pPr>
              <w:pStyle w:val="ListParagraph"/>
              <w:numPr>
                <w:ilvl w:val="1"/>
                <w:numId w:val="16"/>
              </w:numPr>
              <w:ind w:left="499" w:hanging="357"/>
              <w:contextualSpacing w:val="0"/>
              <w:rPr>
                <w:rFonts w:eastAsia="Calibri"/>
              </w:rPr>
            </w:pPr>
            <w:r>
              <w:rPr>
                <w:rFonts w:eastAsia="Calibri"/>
              </w:rPr>
              <w:t>U</w:t>
            </w:r>
            <w:r w:rsidRPr="007F0F69">
              <w:rPr>
                <w:rFonts w:eastAsia="Calibri"/>
              </w:rPr>
              <w:t xml:space="preserve">se the rating scale below to rate </w:t>
            </w:r>
            <w:r w:rsidRPr="00AB55E1">
              <w:rPr>
                <w:rFonts w:eastAsia="Calibri"/>
                <w:u w:val="single"/>
              </w:rPr>
              <w:t>overall</w:t>
            </w:r>
            <w:r>
              <w:rPr>
                <w:rFonts w:eastAsia="Calibri"/>
              </w:rPr>
              <w:t xml:space="preserve"> </w:t>
            </w:r>
            <w:r w:rsidRPr="007F0F69">
              <w:rPr>
                <w:rFonts w:eastAsia="Calibri"/>
              </w:rPr>
              <w:t xml:space="preserve">how </w:t>
            </w:r>
            <w:r>
              <w:rPr>
                <w:rFonts w:eastAsia="Calibri"/>
              </w:rPr>
              <w:t xml:space="preserve">well you understand how to start-up a project in a way that meets the National Standard? </w:t>
            </w:r>
            <w:r w:rsidRPr="007F0F69">
              <w:rPr>
                <w:rFonts w:eastAsia="Calibri"/>
              </w:rPr>
              <w:t>Decide which face lines up with how you feel, then look at the letter above that face (A, B, C, D, or E), and write that letter as your answer.</w:t>
            </w:r>
          </w:p>
          <w:p w14:paraId="48548AA6" w14:textId="77777777" w:rsidR="00D03A77" w:rsidRDefault="00D03A77" w:rsidP="00402695">
            <w:pPr>
              <w:rPr>
                <w:rFonts w:eastAsia="Calibri"/>
              </w:rPr>
            </w:pPr>
          </w:p>
          <w:p w14:paraId="6E57DC37" w14:textId="77777777" w:rsidR="00D03A77" w:rsidRPr="00E145B1" w:rsidRDefault="00D03A77" w:rsidP="00402695">
            <w:pPr>
              <w:jc w:val="center"/>
              <w:rPr>
                <w:rFonts w:eastAsia="Calibri"/>
              </w:rPr>
            </w:pPr>
            <w:r>
              <w:rPr>
                <w:noProof/>
                <w:lang w:eastAsia="en-AU" w:bidi="th-TH"/>
              </w:rPr>
              <w:drawing>
                <wp:inline distT="0" distB="0" distL="0" distR="0" wp14:anchorId="5C36825E" wp14:editId="3757E4B6">
                  <wp:extent cx="4737336" cy="1057275"/>
                  <wp:effectExtent l="0" t="0" r="0" b="0"/>
                  <wp:docPr id="11136" name="Picture 1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miley faces.jpg"/>
                          <pic:cNvPicPr/>
                        </pic:nvPicPr>
                        <pic:blipFill rotWithShape="1">
                          <a:blip r:embed="rId52" cstate="print">
                            <a:extLst>
                              <a:ext uri="{28A0092B-C50C-407E-A947-70E740481C1C}">
                                <a14:useLocalDpi xmlns:a14="http://schemas.microsoft.com/office/drawing/2010/main" val="0"/>
                              </a:ext>
                            </a:extLst>
                          </a:blip>
                          <a:srcRect t="8211" b="4428"/>
                          <a:stretch/>
                        </pic:blipFill>
                        <pic:spPr bwMode="auto">
                          <a:xfrm>
                            <a:off x="0" y="0"/>
                            <a:ext cx="4753203" cy="1060816"/>
                          </a:xfrm>
                          <a:prstGeom prst="rect">
                            <a:avLst/>
                          </a:prstGeom>
                          <a:ln>
                            <a:noFill/>
                          </a:ln>
                          <a:extLst>
                            <a:ext uri="{53640926-AAD7-44D8-BBD7-CCE9431645EC}">
                              <a14:shadowObscured xmlns:a14="http://schemas.microsoft.com/office/drawing/2010/main"/>
                            </a:ext>
                          </a:extLst>
                        </pic:spPr>
                      </pic:pic>
                    </a:graphicData>
                  </a:graphic>
                </wp:inline>
              </w:drawing>
            </w:r>
          </w:p>
        </w:tc>
      </w:tr>
    </w:tbl>
    <w:p w14:paraId="3D3920E4" w14:textId="77777777" w:rsidR="00D03A77" w:rsidRDefault="00AC3E38" w:rsidP="00D03A77">
      <w:pPr>
        <w:rPr>
          <w:rFonts w:eastAsia="Calibri"/>
        </w:rPr>
      </w:pPr>
      <w:r>
        <w:rPr>
          <w:rFonts w:eastAsia="Calibri"/>
        </w:rPr>
        <w:lastRenderedPageBreak/>
        <w:pict w14:anchorId="77938776">
          <v:shape id="_x0000_i1035" type="#_x0000_t75" style="width:463.5pt;height:7.2pt" o:hrpct="0" o:hralign="center" o:hr="t">
            <v:imagedata r:id="rId43" o:title="Untitled-4"/>
          </v:shape>
        </w:pict>
      </w:r>
    </w:p>
    <w:p w14:paraId="7617016C" w14:textId="77777777" w:rsidR="00D03A77" w:rsidRDefault="00D03A77" w:rsidP="00D03A77"/>
    <w:tbl>
      <w:tblPr>
        <w:tblW w:w="5000" w:type="pct"/>
        <w:tblBorders>
          <w:top w:val="single" w:sz="4" w:space="0" w:color="auto"/>
          <w:bottom w:val="single" w:sz="4" w:space="0" w:color="auto"/>
        </w:tblBorders>
        <w:tblLook w:val="04A0" w:firstRow="1" w:lastRow="0" w:firstColumn="1" w:lastColumn="0" w:noHBand="0" w:noVBand="1"/>
      </w:tblPr>
      <w:tblGrid>
        <w:gridCol w:w="9243"/>
      </w:tblGrid>
      <w:tr w:rsidR="00D03A77" w:rsidRPr="00C4028E" w14:paraId="3DA0C94C" w14:textId="77777777" w:rsidTr="00402695">
        <w:trPr>
          <w:trHeight w:val="315"/>
        </w:trPr>
        <w:tc>
          <w:tcPr>
            <w:tcW w:w="5000" w:type="pct"/>
            <w:tcBorders>
              <w:top w:val="nil"/>
              <w:bottom w:val="nil"/>
            </w:tcBorders>
            <w:shd w:val="clear" w:color="auto" w:fill="F2F2F2" w:themeFill="background1" w:themeFillShade="F2"/>
            <w:vAlign w:val="center"/>
          </w:tcPr>
          <w:p w14:paraId="6B9E9401" w14:textId="3105C3AE" w:rsidR="00D03A77" w:rsidRPr="0076131D" w:rsidRDefault="00D03A77" w:rsidP="00402695">
            <w:pPr>
              <w:outlineLvl w:val="0"/>
            </w:pPr>
            <w:r w:rsidRPr="00C4028E">
              <w:t xml:space="preserve">Finally, look at the answers </w:t>
            </w:r>
            <w:r>
              <w:t>the CDW has written for the</w:t>
            </w:r>
            <w:r w:rsidRPr="00C4028E">
              <w:t xml:space="preserve"> evaluation questions. </w:t>
            </w:r>
            <w:r>
              <w:t xml:space="preserve">There is no right or wrong answer (as long as they have made an effort to answer the questions). </w:t>
            </w:r>
            <w:r w:rsidRPr="00C4028E">
              <w:t xml:space="preserve">You (the course facilitator) need to take note of what they have written because it will help you improve how you facilitate the course. If you need to write a report for your organisation, then you can use this evaluation information to help you. </w:t>
            </w:r>
            <w:r>
              <w:t xml:space="preserve">If you can, also get in touch with the PNG CDW Industry Technical Committee (ITC) through the ‘contact us’ link at </w:t>
            </w:r>
            <w:r w:rsidRPr="00C4028E">
              <w:rPr>
                <w:u w:val="single"/>
              </w:rPr>
              <w:t>pngcdwstandard.</w:t>
            </w:r>
            <w:r w:rsidRPr="00596836">
              <w:rPr>
                <w:u w:val="single"/>
              </w:rPr>
              <w:t>com</w:t>
            </w:r>
            <w:r>
              <w:t xml:space="preserve"> and say that you want to send them the evaluation information. The PNG CDW ITC will get in touch with you by email and then you can email the evaluation information (or your report) to them. Doing this helps the PNG CDW ITC to </w:t>
            </w:r>
            <w:r w:rsidRPr="00C4028E">
              <w:t>improve the course and the coursebooks</w:t>
            </w:r>
            <w:r>
              <w:t>.</w:t>
            </w:r>
          </w:p>
        </w:tc>
      </w:tr>
    </w:tbl>
    <w:p w14:paraId="2E0E9F2B" w14:textId="05B5A272" w:rsidR="00F3587B" w:rsidRDefault="00F3587B" w:rsidP="00C03334">
      <w:pPr>
        <w:rPr>
          <w:sz w:val="24"/>
          <w:szCs w:val="24"/>
        </w:rPr>
      </w:pPr>
    </w:p>
    <w:p w14:paraId="2425A5F7" w14:textId="343325E0" w:rsidR="00F9715D" w:rsidRDefault="009C0CE8" w:rsidP="00C03334">
      <w:pPr>
        <w:rPr>
          <w:sz w:val="24"/>
          <w:szCs w:val="24"/>
        </w:rPr>
      </w:pPr>
      <w:r>
        <w:rPr>
          <w:noProof/>
          <w:sz w:val="24"/>
          <w:szCs w:val="24"/>
        </w:rPr>
        <w:drawing>
          <wp:anchor distT="0" distB="0" distL="114300" distR="114300" simplePos="0" relativeHeight="251621376" behindDoc="0" locked="0" layoutInCell="1" allowOverlap="1" wp14:anchorId="1A1DDCBC" wp14:editId="31BE6089">
            <wp:simplePos x="0" y="0"/>
            <wp:positionH relativeFrom="margin">
              <wp:align>center</wp:align>
            </wp:positionH>
            <wp:positionV relativeFrom="margin">
              <wp:align>bottom</wp:align>
            </wp:positionV>
            <wp:extent cx="2860040" cy="2656840"/>
            <wp:effectExtent l="0" t="0" r="0" b="0"/>
            <wp:wrapSquare wrapText="bothSides"/>
            <wp:docPr id="14862" name="Picture 14862" descr="A picture containing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2" name="Picture 14862" descr="A picture containing sky&#10;&#10;Description automatically generated"/>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860040" cy="2656840"/>
                    </a:xfrm>
                    <a:prstGeom prst="rect">
                      <a:avLst/>
                    </a:prstGeom>
                  </pic:spPr>
                </pic:pic>
              </a:graphicData>
            </a:graphic>
            <wp14:sizeRelH relativeFrom="margin">
              <wp14:pctWidth>0</wp14:pctWidth>
            </wp14:sizeRelH>
            <wp14:sizeRelV relativeFrom="margin">
              <wp14:pctHeight>0</wp14:pctHeight>
            </wp14:sizeRelV>
          </wp:anchor>
        </w:drawing>
      </w:r>
    </w:p>
    <w:p w14:paraId="05DA84F9" w14:textId="4A9EC888" w:rsidR="00F9715D" w:rsidRDefault="00F9715D" w:rsidP="00C03334">
      <w:pPr>
        <w:rPr>
          <w:sz w:val="24"/>
          <w:szCs w:val="24"/>
        </w:rPr>
      </w:pPr>
    </w:p>
    <w:p w14:paraId="4E9FF6D8" w14:textId="45D10261" w:rsidR="00F9715D" w:rsidRDefault="00F9715D" w:rsidP="00C03334">
      <w:pPr>
        <w:rPr>
          <w:sz w:val="24"/>
          <w:szCs w:val="24"/>
        </w:rPr>
      </w:pPr>
    </w:p>
    <w:p w14:paraId="5C8D27EC" w14:textId="68CA4E85" w:rsidR="005C19FA" w:rsidRDefault="005C19FA" w:rsidP="00C03334">
      <w:pPr>
        <w:rPr>
          <w:sz w:val="24"/>
          <w:szCs w:val="24"/>
        </w:rPr>
      </w:pPr>
    </w:p>
    <w:p w14:paraId="51A25FC5" w14:textId="3426DB9D" w:rsidR="00C03334" w:rsidRPr="00C03334" w:rsidRDefault="00C03334" w:rsidP="00C03334">
      <w:pPr>
        <w:rPr>
          <w:sz w:val="24"/>
          <w:szCs w:val="24"/>
        </w:rPr>
        <w:sectPr w:rsidR="00C03334" w:rsidRPr="00C03334" w:rsidSect="006C0B66">
          <w:headerReference w:type="default" r:id="rId102"/>
          <w:pgSz w:w="11907" w:h="16840" w:code="9"/>
          <w:pgMar w:top="1440" w:right="1440" w:bottom="1440" w:left="1440" w:header="709" w:footer="624" w:gutter="0"/>
          <w:cols w:space="284"/>
          <w:docGrid w:linePitch="360"/>
        </w:sectPr>
      </w:pPr>
    </w:p>
    <w:p w14:paraId="5A37DF8E" w14:textId="78D30E49" w:rsidR="00FF0960" w:rsidRPr="00431427" w:rsidRDefault="00FF0960" w:rsidP="00FF0960">
      <w:pPr>
        <w:shd w:val="clear" w:color="auto" w:fill="000000" w:themeFill="text1"/>
        <w:rPr>
          <w:rFonts w:ascii="Eras Bold ITC" w:hAnsi="Eras Bold ITC"/>
          <w:color w:val="FFFFFF" w:themeColor="background1"/>
          <w:sz w:val="32"/>
          <w:szCs w:val="32"/>
        </w:rPr>
      </w:pPr>
      <w:r>
        <w:rPr>
          <w:rFonts w:ascii="Eras Bold ITC" w:hAnsi="Eras Bold ITC"/>
          <w:color w:val="FFFFFF" w:themeColor="background1"/>
          <w:sz w:val="32"/>
          <w:szCs w:val="32"/>
        </w:rPr>
        <w:lastRenderedPageBreak/>
        <w:t>Sample written answers for CDW C</w:t>
      </w:r>
      <w:r w:rsidRPr="00431427">
        <w:rPr>
          <w:rFonts w:ascii="Eras Bold ITC" w:hAnsi="Eras Bold ITC"/>
          <w:color w:val="FFFFFF" w:themeColor="background1"/>
          <w:sz w:val="32"/>
          <w:szCs w:val="32"/>
        </w:rPr>
        <w:t xml:space="preserve">oursebook </w:t>
      </w:r>
      <w:r w:rsidR="000249F8">
        <w:rPr>
          <w:rFonts w:ascii="Eras Bold ITC" w:hAnsi="Eras Bold ITC"/>
          <w:color w:val="FFFFFF" w:themeColor="background1"/>
          <w:sz w:val="32"/>
          <w:szCs w:val="32"/>
        </w:rPr>
        <w:t>5</w:t>
      </w:r>
    </w:p>
    <w:p w14:paraId="2C884326" w14:textId="77777777" w:rsidR="00FF0960" w:rsidRDefault="00FF0960" w:rsidP="00FF0960"/>
    <w:p w14:paraId="73F82BB9" w14:textId="381F267F" w:rsidR="00121E09" w:rsidRDefault="00121E09" w:rsidP="00121E09">
      <w:r w:rsidRPr="00A13193">
        <w:rPr>
          <w:rFonts w:ascii="Eras Bold ITC" w:hAnsi="Eras Bold ITC"/>
          <w:b/>
          <w:noProof/>
          <w:sz w:val="32"/>
          <w:szCs w:val="32"/>
          <w:shd w:val="clear" w:color="auto" w:fill="FFFFFF" w:themeFill="background1"/>
          <w:lang w:val="en-AU"/>
        </w:rPr>
        <w:drawing>
          <wp:anchor distT="0" distB="0" distL="114300" distR="114300" simplePos="0" relativeHeight="251511808" behindDoc="0" locked="0" layoutInCell="1" allowOverlap="1" wp14:anchorId="12B25DBB" wp14:editId="5358FC58">
            <wp:simplePos x="0" y="0"/>
            <wp:positionH relativeFrom="column">
              <wp:posOffset>38100</wp:posOffset>
            </wp:positionH>
            <wp:positionV relativeFrom="paragraph">
              <wp:posOffset>36195</wp:posOffset>
            </wp:positionV>
            <wp:extent cx="2726690" cy="2306955"/>
            <wp:effectExtent l="38100" t="38100" r="16510" b="17145"/>
            <wp:wrapSquare wrapText="bothSides"/>
            <wp:docPr id="63" name="Picture 63" descr="A group of people standing on top of a cutting board with a cak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8" name="Picture 11168" descr="A group of people standing on top of a cutting board with a cake&#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726690" cy="2306955"/>
                    </a:xfrm>
                    <a:prstGeom prst="rect">
                      <a:avLst/>
                    </a:prstGeom>
                    <a:ln w="28575">
                      <a:solidFill>
                        <a:schemeClr val="tx1"/>
                      </a:solidFill>
                    </a:ln>
                  </pic:spPr>
                </pic:pic>
              </a:graphicData>
            </a:graphic>
            <wp14:sizeRelH relativeFrom="page">
              <wp14:pctWidth>0</wp14:pctWidth>
            </wp14:sizeRelH>
            <wp14:sizeRelV relativeFrom="page">
              <wp14:pctHeight>0</wp14:pctHeight>
            </wp14:sizeRelV>
          </wp:anchor>
        </w:drawing>
      </w:r>
      <w:r>
        <w:t xml:space="preserve">Below are the “written answer” questions from CDW coursebook </w:t>
      </w:r>
      <w:r w:rsidR="000249F8">
        <w:t>5</w:t>
      </w:r>
      <w:r>
        <w:t>. Underneath each question is an example of a good answer. Don’t forget, this is not a test. If a CDW has made a mistake or has a different answer, then it doesn’t mean they have failed. If they have tried their best to answer every question, then fine. But you definitely need to give feedback to the CDW, so they learn from their mistakes. The best way to do this is to meet with them and go through their answers one by one. If you can’t meet with them, then give them feedback on the phone or online.</w:t>
      </w:r>
    </w:p>
    <w:p w14:paraId="3AB636A1" w14:textId="64FA304D" w:rsidR="00FF0960" w:rsidRDefault="00FF0960" w:rsidP="00FF0960"/>
    <w:p w14:paraId="6D1BF4C7" w14:textId="34D2779F" w:rsidR="000249F8" w:rsidRDefault="000249F8" w:rsidP="000249F8">
      <w:pPr>
        <w:jc w:val="center"/>
      </w:pPr>
      <w:r>
        <w:rPr>
          <w:noProof/>
        </w:rPr>
        <w:drawing>
          <wp:inline distT="0" distB="0" distL="0" distR="0" wp14:anchorId="0943E9A7" wp14:editId="0864DB12">
            <wp:extent cx="1710504" cy="394043"/>
            <wp:effectExtent l="0" t="0" r="0" b="0"/>
            <wp:docPr id="11151" name="Picture 11151" descr="A close-up of a pe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6" name="Picture 11146" descr="A close-up of a pen&#10;&#10;Description automatically generated with medium confidence"/>
                    <pic:cNvPicPr/>
                  </pic:nvPicPr>
                  <pic:blipFill>
                    <a:blip r:embed="rId38">
                      <a:extLst>
                        <a:ext uri="{28A0092B-C50C-407E-A947-70E740481C1C}">
                          <a14:useLocalDpi xmlns:a14="http://schemas.microsoft.com/office/drawing/2010/main" val="0"/>
                        </a:ext>
                      </a:extLst>
                    </a:blip>
                    <a:stretch>
                      <a:fillRect/>
                    </a:stretch>
                  </pic:blipFill>
                  <pic:spPr>
                    <a:xfrm>
                      <a:off x="0" y="0"/>
                      <a:ext cx="1745357" cy="402072"/>
                    </a:xfrm>
                    <a:prstGeom prst="rect">
                      <a:avLst/>
                    </a:prstGeom>
                  </pic:spPr>
                </pic:pic>
              </a:graphicData>
            </a:graphic>
          </wp:inline>
        </w:drawing>
      </w:r>
    </w:p>
    <w:p w14:paraId="2D446B3B" w14:textId="77777777" w:rsidR="000249F8" w:rsidRDefault="000249F8" w:rsidP="00FF0960"/>
    <w:tbl>
      <w:tblPr>
        <w:tblStyle w:val="TableGrid"/>
        <w:tblW w:w="9248" w:type="dxa"/>
        <w:tblBorders>
          <w:top w:val="none" w:sz="0" w:space="0" w:color="auto"/>
          <w:left w:val="single" w:sz="18" w:space="0" w:color="auto"/>
          <w:bottom w:val="none" w:sz="0" w:space="0" w:color="auto"/>
          <w:right w:val="none" w:sz="0" w:space="0" w:color="auto"/>
          <w:insideH w:val="single" w:sz="18" w:space="0" w:color="auto"/>
          <w:insideV w:val="none" w:sz="0" w:space="0" w:color="auto"/>
        </w:tblBorders>
        <w:tblLayout w:type="fixed"/>
        <w:tblLook w:val="04A0" w:firstRow="1" w:lastRow="0" w:firstColumn="1" w:lastColumn="0" w:noHBand="0" w:noVBand="1"/>
      </w:tblPr>
      <w:tblGrid>
        <w:gridCol w:w="471"/>
        <w:gridCol w:w="8777"/>
      </w:tblGrid>
      <w:tr w:rsidR="0048079A" w:rsidRPr="00BF5A34" w14:paraId="69D8A6A6" w14:textId="77777777" w:rsidTr="00402695">
        <w:tc>
          <w:tcPr>
            <w:tcW w:w="471" w:type="dxa"/>
            <w:tcBorders>
              <w:top w:val="single" w:sz="4" w:space="0" w:color="auto"/>
              <w:left w:val="single" w:sz="4" w:space="0" w:color="auto"/>
              <w:bottom w:val="single" w:sz="4" w:space="0" w:color="auto"/>
              <w:right w:val="single" w:sz="4" w:space="0" w:color="auto"/>
            </w:tcBorders>
            <w:shd w:val="clear" w:color="auto" w:fill="C0C0C0"/>
            <w:vAlign w:val="center"/>
          </w:tcPr>
          <w:p w14:paraId="6A9229D9" w14:textId="77777777" w:rsidR="0048079A" w:rsidRDefault="0048079A" w:rsidP="00402695">
            <w:pPr>
              <w:jc w:val="center"/>
              <w:rPr>
                <w:b/>
                <w:color w:val="FFFFFF" w:themeColor="background1"/>
              </w:rPr>
            </w:pPr>
            <w:r>
              <w:rPr>
                <w:b/>
                <w:color w:val="FFFFFF" w:themeColor="background1"/>
              </w:rPr>
              <w:t>2</w:t>
            </w:r>
          </w:p>
        </w:tc>
        <w:tc>
          <w:tcPr>
            <w:tcW w:w="8777" w:type="dxa"/>
            <w:tcBorders>
              <w:top w:val="dotted" w:sz="2" w:space="0" w:color="auto"/>
              <w:left w:val="single" w:sz="4" w:space="0" w:color="auto"/>
              <w:bottom w:val="dotted" w:sz="2" w:space="0" w:color="auto"/>
              <w:right w:val="dotted" w:sz="2" w:space="0" w:color="auto"/>
            </w:tcBorders>
          </w:tcPr>
          <w:p w14:paraId="045C55E3" w14:textId="77777777" w:rsidR="0048079A" w:rsidRPr="0031245B" w:rsidRDefault="00000000" w:rsidP="00402695">
            <w:pPr>
              <w:outlineLvl w:val="0"/>
              <w:rPr>
                <w:rFonts w:eastAsia="Calibri"/>
              </w:rPr>
            </w:pPr>
            <w:r>
              <w:rPr>
                <w:rFonts w:eastAsia="Calibri"/>
                <w:b/>
                <w:noProof/>
              </w:rPr>
              <w:pict w14:anchorId="6A019104">
                <v:shape id="_x0000_s41485" type="#_x0000_t202" style="position:absolute;margin-left:-5378.2pt;margin-top:0;width:25.15pt;height:22.6pt;z-index:251723776;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485;mso-fit-shape-to-text:t">
                    <w:txbxContent>
                      <w:p w14:paraId="4123619D" w14:textId="77777777" w:rsidR="004526B5" w:rsidRDefault="004526B5" w:rsidP="0048079A">
                        <w:pPr>
                          <w:jc w:val="center"/>
                        </w:pPr>
                        <w:r>
                          <w:rPr>
                            <w:rFonts w:eastAsia="Calibri"/>
                            <w:b/>
                            <w:bCs/>
                            <w:color w:val="FFFFFF" w:themeColor="background1"/>
                          </w:rPr>
                          <w:t>A</w:t>
                        </w:r>
                      </w:p>
                    </w:txbxContent>
                  </v:textbox>
                  <w10:wrap type="square" anchorx="margin" anchory="margin"/>
                </v:shape>
              </w:pict>
            </w:r>
            <w:r w:rsidR="0048079A">
              <w:rPr>
                <w:rFonts w:eastAsia="Calibri"/>
                <w:b/>
                <w:noProof/>
              </w:rPr>
              <w:drawing>
                <wp:anchor distT="0" distB="0" distL="114300" distR="114300" simplePos="0" relativeHeight="251553792" behindDoc="0" locked="0" layoutInCell="1" allowOverlap="1" wp14:anchorId="09206EFB" wp14:editId="1E67BFF8">
                  <wp:simplePos x="0" y="0"/>
                  <wp:positionH relativeFrom="column">
                    <wp:posOffset>-7620</wp:posOffset>
                  </wp:positionH>
                  <wp:positionV relativeFrom="margin">
                    <wp:align>top</wp:align>
                  </wp:positionV>
                  <wp:extent cx="398701" cy="554400"/>
                  <wp:effectExtent l="0" t="0" r="0" b="0"/>
                  <wp:wrapSquare wrapText="bothSides"/>
                  <wp:docPr id="11139" name="Picture 11139"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48079A">
              <w:rPr>
                <w:rFonts w:eastAsia="Calibri"/>
                <w:b/>
              </w:rPr>
              <w:t>Written answer</w:t>
            </w:r>
          </w:p>
          <w:p w14:paraId="655786BB" w14:textId="47C29AB5" w:rsidR="0048079A" w:rsidRPr="008D43BA" w:rsidRDefault="002959D6" w:rsidP="00402695">
            <w:pPr>
              <w:outlineLvl w:val="0"/>
              <w:rPr>
                <w:rFonts w:eastAsia="Calibri"/>
                <w:bCs/>
                <w:noProof/>
                <w:lang w:val="en-US"/>
              </w:rPr>
            </w:pPr>
            <w:r>
              <w:rPr>
                <w:rFonts w:eastAsia="Calibri"/>
              </w:rPr>
              <w:t xml:space="preserve">With </w:t>
            </w:r>
            <w:r w:rsidRPr="000D197E">
              <w:rPr>
                <w:rFonts w:eastAsia="Calibri"/>
                <w:bCs/>
              </w:rPr>
              <w:t>your colleague</w:t>
            </w:r>
            <w:r>
              <w:rPr>
                <w:rFonts w:eastAsia="Calibri"/>
                <w:bCs/>
              </w:rPr>
              <w:t>s</w:t>
            </w:r>
            <w:r w:rsidRPr="000D197E">
              <w:rPr>
                <w:rFonts w:eastAsia="Calibri"/>
                <w:bCs/>
              </w:rPr>
              <w:t>,</w:t>
            </w:r>
            <w:r>
              <w:rPr>
                <w:rFonts w:eastAsia="Calibri"/>
                <w:bCs/>
              </w:rPr>
              <w:t xml:space="preserve"> </w:t>
            </w:r>
            <w:r>
              <w:rPr>
                <w:rFonts w:eastAsia="Calibri"/>
                <w:bCs/>
                <w:noProof/>
                <w:lang w:val="en-US"/>
              </w:rPr>
              <w:t>r</w:t>
            </w:r>
            <w:r w:rsidRPr="000D197E">
              <w:rPr>
                <w:rFonts w:eastAsia="Calibri"/>
                <w:bCs/>
                <w:noProof/>
                <w:lang w:val="en-US"/>
              </w:rPr>
              <w:t xml:space="preserve">ead the pamphlet on the PNG National Standard for </w:t>
            </w:r>
            <w:r>
              <w:rPr>
                <w:rFonts w:eastAsia="Calibri"/>
                <w:bCs/>
                <w:noProof/>
                <w:lang w:val="en-US"/>
              </w:rPr>
              <w:t>CDWs</w:t>
            </w:r>
            <w:r w:rsidRPr="000D197E">
              <w:rPr>
                <w:rFonts w:eastAsia="Calibri"/>
                <w:bCs/>
                <w:noProof/>
                <w:lang w:val="en-US"/>
              </w:rPr>
              <w:t xml:space="preserve"> (at the end of this </w:t>
            </w:r>
            <w:r>
              <w:rPr>
                <w:rFonts w:eastAsia="Calibri"/>
                <w:bCs/>
                <w:noProof/>
                <w:lang w:val="en-US"/>
              </w:rPr>
              <w:t>course</w:t>
            </w:r>
            <w:r w:rsidRPr="000D197E">
              <w:rPr>
                <w:rFonts w:eastAsia="Calibri"/>
                <w:bCs/>
                <w:noProof/>
                <w:lang w:val="en-US"/>
              </w:rPr>
              <w:t>book)</w:t>
            </w:r>
            <w:r>
              <w:rPr>
                <w:rFonts w:eastAsia="Calibri"/>
                <w:bCs/>
                <w:noProof/>
                <w:lang w:val="en-US"/>
              </w:rPr>
              <w:t>. The National Standard lists 12 jobs (Units) that CDWs often do. Six of these 12 Units line up with the six steps of a project cycle. In your exercise books, write down which six Units line up with the six steps, and circle the two Units that we are going to look at in this coursebook.</w:t>
            </w:r>
          </w:p>
        </w:tc>
      </w:tr>
    </w:tbl>
    <w:p w14:paraId="28C7E64F" w14:textId="7D1BA0FC" w:rsidR="002C60A0" w:rsidRDefault="00000000" w:rsidP="002C60A0">
      <w:r>
        <w:rPr>
          <w:noProof/>
        </w:rPr>
        <w:pict w14:anchorId="0DE86AEA">
          <v:rect id="_x0000_s41944" style="position:absolute;margin-left:-12.2pt;margin-top:118.85pt;width:249.55pt;height:30.7pt;z-index:251799552;visibility:visible;mso-wrap-style:square;mso-wrap-distance-left:9pt;mso-wrap-distance-top:0;mso-wrap-distance-right:9pt;mso-wrap-distance-bottom:0;mso-position-horizontal-relative:text;mso-position-vertical-relative:text" filled="f" strokeweight="1mm">
            <v:stroke endcap="round"/>
            <v:path shadowok="f" o:extrusionok="f" fillok="f" insetpenok="f"/>
            <o:lock v:ext="edit" rotation="t" aspectratio="t" verticies="t" text="t" shapetype="t"/>
            <o:ink i="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" annotation="t"/>
          </v:rect>
        </w:pict>
      </w:r>
      <w:r>
        <w:rPr>
          <w:noProof/>
        </w:rPr>
        <w:pict w14:anchorId="285A3C4C">
          <v:rect id="_x0000_s41945" style="position:absolute;margin-left:-8.6pt;margin-top:140.65pt;width:335.8pt;height:29.25pt;z-index:251800576;visibility:visible;mso-wrap-style:square;mso-wrap-distance-left:9pt;mso-wrap-distance-top:0;mso-wrap-distance-right:9pt;mso-wrap-distance-bottom:0;mso-position-horizontal-relative:text;mso-position-vertical-relative:text" filled="f" strokeweight="1mm">
            <v:stroke endcap="round"/>
            <v:path shadowok="f" o:extrusionok="f" fillok="f" insetpenok="f"/>
            <o:lock v:ext="edit" rotation="t" aspectratio="t" verticies="t" text="t" shapetype="t"/>
            <o:ink i="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" annotation="t"/>
          </v:rect>
        </w:pict>
      </w:r>
    </w:p>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2C60A0" w:rsidRPr="00C4028E" w14:paraId="49EEBB47" w14:textId="77777777" w:rsidTr="00893675">
        <w:trPr>
          <w:trHeight w:val="315"/>
        </w:trPr>
        <w:tc>
          <w:tcPr>
            <w:tcW w:w="5000" w:type="pct"/>
            <w:tcBorders>
              <w:top w:val="nil"/>
              <w:left w:val="nil"/>
              <w:bottom w:val="nil"/>
              <w:right w:val="nil"/>
            </w:tcBorders>
            <w:shd w:val="clear" w:color="auto" w:fill="F2F2F2" w:themeFill="background1" w:themeFillShade="F2"/>
            <w:vAlign w:val="center"/>
          </w:tcPr>
          <w:p w14:paraId="17DB2F1B" w14:textId="77777777" w:rsidR="002C60A0" w:rsidRPr="00C4028E" w:rsidRDefault="002C60A0" w:rsidP="00893675">
            <w:pPr>
              <w:outlineLvl w:val="0"/>
              <w:rPr>
                <w:rFonts w:eastAsia="Calibri"/>
                <w:noProof/>
                <w:lang w:val="en-AU" w:eastAsia="en-AU" w:bidi="th-TH"/>
              </w:rPr>
            </w:pPr>
            <w:r>
              <w:rPr>
                <w:rFonts w:eastAsia="Calibri"/>
                <w:noProof/>
                <w:lang w:val="en-AU" w:eastAsia="en-AU" w:bidi="th-TH"/>
              </w:rPr>
              <w:t>A good answer from a CDW is below:</w:t>
            </w:r>
          </w:p>
          <w:p w14:paraId="4EAAE072" w14:textId="77777777" w:rsidR="002C60A0" w:rsidRDefault="002C60A0" w:rsidP="00893675">
            <w:pPr>
              <w:outlineLvl w:val="0"/>
              <w:rPr>
                <w:iCs/>
              </w:rPr>
            </w:pPr>
          </w:p>
          <w:p w14:paraId="0C7153C1" w14:textId="77777777" w:rsidR="002C60A0" w:rsidRPr="00672C15" w:rsidRDefault="002C60A0" w:rsidP="00893675">
            <w:pPr>
              <w:spacing w:after="120"/>
              <w:outlineLvl w:val="0"/>
              <w:rPr>
                <w:iCs/>
                <w:sz w:val="18"/>
                <w:szCs w:val="18"/>
              </w:rPr>
            </w:pPr>
            <w:r w:rsidRPr="00C80C58">
              <w:rPr>
                <w:iCs/>
              </w:rPr>
              <w:t xml:space="preserve">Step 1 </w:t>
            </w:r>
            <w:r w:rsidRPr="00672C15">
              <w:rPr>
                <w:iCs/>
                <w:sz w:val="18"/>
                <w:szCs w:val="18"/>
              </w:rPr>
              <w:t xml:space="preserve">Assist group to analyse their development situation and identify priorities </w:t>
            </w:r>
            <w:r w:rsidRPr="00672C15">
              <w:rPr>
                <w:i/>
                <w:sz w:val="18"/>
                <w:szCs w:val="18"/>
              </w:rPr>
              <w:t>(glasim na skelim sindaun)</w:t>
            </w:r>
            <w:r w:rsidRPr="00672C15">
              <w:rPr>
                <w:iCs/>
                <w:sz w:val="18"/>
                <w:szCs w:val="18"/>
              </w:rPr>
              <w:t xml:space="preserve"> </w:t>
            </w:r>
          </w:p>
          <w:p w14:paraId="72A6BA86" w14:textId="3F8D821A" w:rsidR="002C60A0" w:rsidRPr="00C80C58" w:rsidRDefault="002C60A0" w:rsidP="00893675">
            <w:pPr>
              <w:spacing w:after="120"/>
              <w:outlineLvl w:val="0"/>
              <w:rPr>
                <w:i/>
              </w:rPr>
            </w:pPr>
            <w:r w:rsidRPr="00C80C58">
              <w:rPr>
                <w:iCs/>
              </w:rPr>
              <w:t xml:space="preserve">Step 2 </w:t>
            </w:r>
            <w:r w:rsidRPr="00672C15">
              <w:rPr>
                <w:iCs/>
                <w:sz w:val="20"/>
                <w:szCs w:val="20"/>
              </w:rPr>
              <w:t xml:space="preserve">Assist group to develop a project plan for a community activity </w:t>
            </w:r>
            <w:r w:rsidRPr="00672C15">
              <w:rPr>
                <w:i/>
                <w:sz w:val="20"/>
                <w:szCs w:val="20"/>
              </w:rPr>
              <w:t xml:space="preserve">(kamapim projek plen) </w:t>
            </w:r>
          </w:p>
          <w:p w14:paraId="014E955A" w14:textId="5DC90DCE" w:rsidR="002C60A0" w:rsidRPr="00C80C58" w:rsidRDefault="002C60A0" w:rsidP="00893675">
            <w:pPr>
              <w:spacing w:after="120"/>
              <w:outlineLvl w:val="0"/>
              <w:rPr>
                <w:i/>
              </w:rPr>
            </w:pPr>
            <w:r w:rsidRPr="00C80C58">
              <w:rPr>
                <w:iCs/>
              </w:rPr>
              <w:t>Step 3 Facilitate agreement</w:t>
            </w:r>
            <w:r>
              <w:rPr>
                <w:iCs/>
              </w:rPr>
              <w:t>s for a community activity</w:t>
            </w:r>
            <w:r w:rsidRPr="00C80C58">
              <w:rPr>
                <w:iCs/>
              </w:rPr>
              <w:t xml:space="preserve"> </w:t>
            </w:r>
            <w:r w:rsidRPr="00C80C58">
              <w:rPr>
                <w:i/>
              </w:rPr>
              <w:t>(kamapim wanbel)</w:t>
            </w:r>
          </w:p>
          <w:p w14:paraId="3EC45C1C" w14:textId="4DE9B1DC" w:rsidR="002C60A0" w:rsidRPr="00C80C58" w:rsidRDefault="002C60A0" w:rsidP="00893675">
            <w:pPr>
              <w:spacing w:after="120"/>
              <w:outlineLvl w:val="0"/>
              <w:rPr>
                <w:i/>
              </w:rPr>
            </w:pPr>
            <w:r w:rsidRPr="00C80C58">
              <w:rPr>
                <w:iCs/>
              </w:rPr>
              <w:t>Step 4 Facilitate the start</w:t>
            </w:r>
            <w:r>
              <w:rPr>
                <w:iCs/>
              </w:rPr>
              <w:t xml:space="preserve">-up of a community </w:t>
            </w:r>
            <w:r w:rsidRPr="00C80C58">
              <w:rPr>
                <w:iCs/>
              </w:rPr>
              <w:t xml:space="preserve">activity </w:t>
            </w:r>
            <w:r w:rsidRPr="00C80C58">
              <w:rPr>
                <w:i/>
              </w:rPr>
              <w:t xml:space="preserve">(set gut na statim wok) </w:t>
            </w:r>
          </w:p>
          <w:p w14:paraId="0E0E83C7" w14:textId="42337A5E" w:rsidR="002C60A0" w:rsidRPr="00C80C58" w:rsidRDefault="002C60A0" w:rsidP="00893675">
            <w:pPr>
              <w:spacing w:after="120"/>
              <w:outlineLvl w:val="0"/>
              <w:rPr>
                <w:i/>
              </w:rPr>
            </w:pPr>
            <w:r w:rsidRPr="00C80C58">
              <w:rPr>
                <w:iCs/>
              </w:rPr>
              <w:t xml:space="preserve">Step 5 Monitor community activity </w:t>
            </w:r>
            <w:r w:rsidRPr="00C80C58">
              <w:rPr>
                <w:i/>
              </w:rPr>
              <w:t>(</w:t>
            </w:r>
            <w:r w:rsidRPr="00C80C58">
              <w:rPr>
                <w:iCs/>
              </w:rPr>
              <w:t>s</w:t>
            </w:r>
            <w:r w:rsidRPr="00C80C58">
              <w:rPr>
                <w:i/>
              </w:rPr>
              <w:t>ekim wok)</w:t>
            </w:r>
          </w:p>
          <w:p w14:paraId="5DE233EC" w14:textId="77777777" w:rsidR="002C60A0" w:rsidRPr="00C95B1D" w:rsidRDefault="002C60A0" w:rsidP="00893675">
            <w:pPr>
              <w:rPr>
                <w:lang w:val="en-AU"/>
              </w:rPr>
            </w:pPr>
            <w:r w:rsidRPr="00C80C58">
              <w:rPr>
                <w:iCs/>
              </w:rPr>
              <w:t xml:space="preserve">Step 6 Evaluate </w:t>
            </w:r>
            <w:r>
              <w:rPr>
                <w:iCs/>
              </w:rPr>
              <w:t xml:space="preserve">community activity </w:t>
            </w:r>
            <w:r w:rsidRPr="00C80C58">
              <w:rPr>
                <w:iCs/>
              </w:rPr>
              <w:t xml:space="preserve">outcomes </w:t>
            </w:r>
            <w:r w:rsidRPr="00C80C58">
              <w:rPr>
                <w:i/>
              </w:rPr>
              <w:t>(lukluk bek na skelim)</w:t>
            </w:r>
          </w:p>
        </w:tc>
      </w:tr>
    </w:tbl>
    <w:p w14:paraId="72890742" w14:textId="77777777" w:rsidR="002C60A0" w:rsidRDefault="002C60A0" w:rsidP="0048079A"/>
    <w:p w14:paraId="2991B201" w14:textId="2DF8FF67" w:rsidR="0048079A" w:rsidRDefault="0048079A" w:rsidP="0048079A"/>
    <w:tbl>
      <w:tblPr>
        <w:tblStyle w:val="TableGrid"/>
        <w:tblW w:w="9248" w:type="dxa"/>
        <w:tblBorders>
          <w:top w:val="none" w:sz="0" w:space="0" w:color="auto"/>
          <w:left w:val="single" w:sz="18" w:space="0" w:color="auto"/>
          <w:bottom w:val="none" w:sz="0" w:space="0" w:color="auto"/>
          <w:right w:val="none" w:sz="0" w:space="0" w:color="auto"/>
          <w:insideH w:val="single" w:sz="18" w:space="0" w:color="auto"/>
          <w:insideV w:val="none" w:sz="0" w:space="0" w:color="auto"/>
        </w:tblBorders>
        <w:tblLayout w:type="fixed"/>
        <w:tblLook w:val="04A0" w:firstRow="1" w:lastRow="0" w:firstColumn="1" w:lastColumn="0" w:noHBand="0" w:noVBand="1"/>
      </w:tblPr>
      <w:tblGrid>
        <w:gridCol w:w="471"/>
        <w:gridCol w:w="8777"/>
      </w:tblGrid>
      <w:tr w:rsidR="00BC252C" w:rsidRPr="00BF5A34" w14:paraId="5DBD6E84" w14:textId="77777777" w:rsidTr="00365229">
        <w:tc>
          <w:tcPr>
            <w:tcW w:w="471" w:type="dxa"/>
            <w:tcBorders>
              <w:top w:val="single" w:sz="4" w:space="0" w:color="auto"/>
              <w:left w:val="single" w:sz="4" w:space="0" w:color="auto"/>
              <w:bottom w:val="single" w:sz="4" w:space="0" w:color="auto"/>
              <w:right w:val="single" w:sz="4" w:space="0" w:color="auto"/>
            </w:tcBorders>
            <w:shd w:val="clear" w:color="auto" w:fill="C0C0C0"/>
            <w:vAlign w:val="center"/>
          </w:tcPr>
          <w:p w14:paraId="03931B1F" w14:textId="77777777" w:rsidR="00BC252C" w:rsidRDefault="00BC252C" w:rsidP="00365229">
            <w:pPr>
              <w:jc w:val="center"/>
              <w:rPr>
                <w:b/>
                <w:color w:val="FFFFFF" w:themeColor="background1"/>
              </w:rPr>
            </w:pPr>
            <w:r>
              <w:rPr>
                <w:b/>
                <w:color w:val="FFFFFF" w:themeColor="background1"/>
              </w:rPr>
              <w:t>2</w:t>
            </w:r>
          </w:p>
        </w:tc>
        <w:tc>
          <w:tcPr>
            <w:tcW w:w="8777" w:type="dxa"/>
            <w:tcBorders>
              <w:top w:val="dotted" w:sz="2" w:space="0" w:color="auto"/>
              <w:left w:val="single" w:sz="4" w:space="0" w:color="auto"/>
              <w:bottom w:val="dotted" w:sz="2" w:space="0" w:color="auto"/>
              <w:right w:val="dotted" w:sz="2" w:space="0" w:color="auto"/>
            </w:tcBorders>
            <w:vAlign w:val="bottom"/>
          </w:tcPr>
          <w:p w14:paraId="3D842424" w14:textId="77777777" w:rsidR="00BC252C" w:rsidRPr="0031245B" w:rsidRDefault="00000000" w:rsidP="00365229">
            <w:pPr>
              <w:outlineLvl w:val="0"/>
              <w:rPr>
                <w:rFonts w:eastAsia="Calibri"/>
              </w:rPr>
            </w:pPr>
            <w:r>
              <w:rPr>
                <w:rFonts w:eastAsia="Calibri"/>
                <w:b/>
                <w:noProof/>
              </w:rPr>
              <w:pict w14:anchorId="201A83BA">
                <v:shape id="_x0000_s41594" type="#_x0000_t202" style="position:absolute;margin-left:-4101.75pt;margin-top:0;width:25.15pt;height:22.6pt;z-index:251735040;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594;mso-fit-shape-to-text:t">
                    <w:txbxContent>
                      <w:p w14:paraId="343C2CE5" w14:textId="77777777" w:rsidR="004526B5" w:rsidRDefault="004526B5" w:rsidP="00BC252C">
                        <w:pPr>
                          <w:jc w:val="center"/>
                        </w:pPr>
                        <w:r>
                          <w:rPr>
                            <w:rFonts w:eastAsia="Calibri"/>
                            <w:b/>
                            <w:bCs/>
                            <w:color w:val="FFFFFF" w:themeColor="background1"/>
                          </w:rPr>
                          <w:t>B</w:t>
                        </w:r>
                      </w:p>
                    </w:txbxContent>
                  </v:textbox>
                  <w10:wrap type="square" anchorx="margin" anchory="margin"/>
                </v:shape>
              </w:pict>
            </w:r>
            <w:r w:rsidR="00BC252C">
              <w:rPr>
                <w:rFonts w:eastAsia="Calibri"/>
                <w:b/>
                <w:noProof/>
              </w:rPr>
              <w:drawing>
                <wp:anchor distT="0" distB="0" distL="114300" distR="114300" simplePos="0" relativeHeight="251573248" behindDoc="0" locked="0" layoutInCell="1" allowOverlap="1" wp14:anchorId="4745A08F" wp14:editId="1202416B">
                  <wp:simplePos x="0" y="0"/>
                  <wp:positionH relativeFrom="column">
                    <wp:posOffset>-7620</wp:posOffset>
                  </wp:positionH>
                  <wp:positionV relativeFrom="margin">
                    <wp:align>top</wp:align>
                  </wp:positionV>
                  <wp:extent cx="398701" cy="554400"/>
                  <wp:effectExtent l="0" t="0" r="0" b="0"/>
                  <wp:wrapSquare wrapText="bothSides"/>
                  <wp:docPr id="171" name="Picture 171"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BC252C">
              <w:rPr>
                <w:rFonts w:eastAsia="Calibri"/>
                <w:b/>
              </w:rPr>
              <w:t>Written answer</w:t>
            </w:r>
          </w:p>
          <w:p w14:paraId="116B558B" w14:textId="0DE0627B" w:rsidR="00BC252C" w:rsidRPr="00C73475" w:rsidRDefault="002959D6" w:rsidP="00365229">
            <w:pPr>
              <w:rPr>
                <w:noProof/>
                <w:lang w:eastAsia="en-AU" w:bidi="th-TH"/>
              </w:rPr>
            </w:pPr>
            <w:r>
              <w:rPr>
                <w:rFonts w:eastAsia="Calibri"/>
              </w:rPr>
              <w:t xml:space="preserve">With your colleagues, write </w:t>
            </w:r>
            <w:r w:rsidRPr="006C0EE2">
              <w:rPr>
                <w:rFonts w:eastAsia="Calibri"/>
              </w:rPr>
              <w:t xml:space="preserve">the coursebook objective on a poster </w:t>
            </w:r>
            <w:r w:rsidRPr="006C0EE2">
              <w:rPr>
                <w:rFonts w:eastAsia="Calibri"/>
                <w:i/>
                <w:iCs/>
              </w:rPr>
              <w:t xml:space="preserve">na putim long ples klia. </w:t>
            </w:r>
            <w:r w:rsidRPr="006C0EE2">
              <w:rPr>
                <w:rFonts w:eastAsia="Calibri"/>
              </w:rPr>
              <w:t xml:space="preserve">Leave it </w:t>
            </w:r>
            <w:r>
              <w:rPr>
                <w:rFonts w:eastAsia="Calibri"/>
                <w:i/>
                <w:iCs/>
              </w:rPr>
              <w:t xml:space="preserve">long ples klia </w:t>
            </w:r>
            <w:r w:rsidRPr="006C0EE2">
              <w:rPr>
                <w:rFonts w:eastAsia="Calibri"/>
              </w:rPr>
              <w:t xml:space="preserve">until you complete this coursebook. </w:t>
            </w:r>
            <w:r w:rsidRPr="006C0EE2">
              <w:t xml:space="preserve">For </w:t>
            </w:r>
            <w:r>
              <w:t>CDW C</w:t>
            </w:r>
            <w:r w:rsidRPr="006C0EE2">
              <w:t xml:space="preserve">oursebook </w:t>
            </w:r>
            <w:r>
              <w:t>5</w:t>
            </w:r>
            <w:r w:rsidRPr="006C0EE2">
              <w:t xml:space="preserve"> (this coursebook) the objective is </w:t>
            </w:r>
            <w:r w:rsidRPr="00782B44">
              <w:rPr>
                <w:b/>
                <w:bCs/>
              </w:rPr>
              <w:t xml:space="preserve">Understand how to help a group to </w:t>
            </w:r>
            <w:r>
              <w:rPr>
                <w:b/>
                <w:bCs/>
              </w:rPr>
              <w:t>monitor a community activity</w:t>
            </w:r>
            <w:r w:rsidRPr="00782B44">
              <w:rPr>
                <w:b/>
                <w:bCs/>
              </w:rPr>
              <w:t xml:space="preserve"> (step </w:t>
            </w:r>
            <w:r>
              <w:rPr>
                <w:b/>
                <w:bCs/>
              </w:rPr>
              <w:t>5</w:t>
            </w:r>
            <w:r w:rsidRPr="00782B44">
              <w:rPr>
                <w:b/>
                <w:bCs/>
              </w:rPr>
              <w:t xml:space="preserve"> of the project cycle) and </w:t>
            </w:r>
            <w:r>
              <w:rPr>
                <w:b/>
                <w:bCs/>
              </w:rPr>
              <w:t>evaluate</w:t>
            </w:r>
            <w:r w:rsidRPr="00782B44">
              <w:rPr>
                <w:b/>
                <w:bCs/>
              </w:rPr>
              <w:t xml:space="preserve"> </w:t>
            </w:r>
            <w:r>
              <w:rPr>
                <w:b/>
                <w:bCs/>
              </w:rPr>
              <w:t xml:space="preserve">community activity outcomes </w:t>
            </w:r>
            <w:r w:rsidRPr="00782B44">
              <w:rPr>
                <w:b/>
                <w:bCs/>
              </w:rPr>
              <w:t xml:space="preserve">(step </w:t>
            </w:r>
            <w:r>
              <w:rPr>
                <w:b/>
                <w:bCs/>
              </w:rPr>
              <w:t>6</w:t>
            </w:r>
            <w:r w:rsidRPr="00782B44">
              <w:rPr>
                <w:b/>
                <w:bCs/>
              </w:rPr>
              <w:t xml:space="preserve"> of the project cycle) in a way that meets the Standard</w:t>
            </w:r>
            <w:r w:rsidRPr="006C0EE2">
              <w:t>.</w:t>
            </w:r>
            <w:r>
              <w:rPr>
                <w:rFonts w:ascii="Corbel" w:hAnsi="Corbel"/>
              </w:rPr>
              <w:t xml:space="preserve"> </w:t>
            </w:r>
            <w:r>
              <w:t xml:space="preserve">Next, in your exercise book, </w:t>
            </w:r>
            <w:r w:rsidRPr="006C0EE2">
              <w:t>write the coursebook objective</w:t>
            </w:r>
            <w:r>
              <w:rPr>
                <w:rFonts w:eastAsia="Calibri"/>
              </w:rPr>
              <w:t xml:space="preserve"> in big letters.</w:t>
            </w:r>
          </w:p>
        </w:tc>
      </w:tr>
    </w:tbl>
    <w:p w14:paraId="446ADEB2" w14:textId="3EB95EB5" w:rsidR="00BC252C" w:rsidRDefault="00BC252C" w:rsidP="0048079A"/>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BC252C" w:rsidRPr="001B4C18" w14:paraId="402189C3" w14:textId="77777777" w:rsidTr="00365229">
        <w:trPr>
          <w:trHeight w:val="315"/>
        </w:trPr>
        <w:tc>
          <w:tcPr>
            <w:tcW w:w="5000" w:type="pct"/>
            <w:tcBorders>
              <w:top w:val="nil"/>
              <w:left w:val="nil"/>
              <w:bottom w:val="nil"/>
              <w:right w:val="nil"/>
            </w:tcBorders>
            <w:shd w:val="clear" w:color="auto" w:fill="F2F2F2" w:themeFill="background1" w:themeFillShade="F2"/>
            <w:vAlign w:val="center"/>
          </w:tcPr>
          <w:p w14:paraId="5620DB23" w14:textId="77777777" w:rsidR="00BC252C" w:rsidRDefault="00BC252C" w:rsidP="00365229">
            <w:pPr>
              <w:outlineLvl w:val="0"/>
              <w:rPr>
                <w:rFonts w:eastAsiaTheme="minorEastAsia"/>
                <w:iCs/>
              </w:rPr>
            </w:pPr>
            <w:r w:rsidRPr="00DB04EC">
              <w:lastRenderedPageBreak/>
              <w:t xml:space="preserve">A good answer </w:t>
            </w:r>
            <w:r w:rsidRPr="00DB04EC">
              <w:rPr>
                <w:rFonts w:eastAsiaTheme="minorEastAsia"/>
                <w:iCs/>
              </w:rPr>
              <w:t>from a CDW</w:t>
            </w:r>
            <w:r>
              <w:rPr>
                <w:rFonts w:eastAsiaTheme="minorEastAsia"/>
                <w:iCs/>
              </w:rPr>
              <w:t xml:space="preserve"> is:</w:t>
            </w:r>
          </w:p>
          <w:p w14:paraId="4583B39E" w14:textId="77777777" w:rsidR="00BC252C" w:rsidRDefault="00BC252C" w:rsidP="00365229">
            <w:pPr>
              <w:outlineLvl w:val="0"/>
              <w:rPr>
                <w:rFonts w:eastAsiaTheme="minorEastAsia"/>
              </w:rPr>
            </w:pPr>
          </w:p>
          <w:p w14:paraId="688E8F6F" w14:textId="4FAB85EC" w:rsidR="00BC252C" w:rsidRPr="00200197" w:rsidRDefault="002959D6">
            <w:pPr>
              <w:pStyle w:val="ListParagraph"/>
              <w:numPr>
                <w:ilvl w:val="0"/>
                <w:numId w:val="6"/>
              </w:numPr>
              <w:ind w:left="714" w:hanging="357"/>
              <w:contextualSpacing w:val="0"/>
              <w:rPr>
                <w:b/>
                <w:bCs/>
              </w:rPr>
            </w:pPr>
            <w:r w:rsidRPr="00782B44">
              <w:rPr>
                <w:b/>
                <w:bCs/>
              </w:rPr>
              <w:t xml:space="preserve">Understand how to help a group to </w:t>
            </w:r>
            <w:r>
              <w:rPr>
                <w:b/>
                <w:bCs/>
              </w:rPr>
              <w:t>monitor a community activity</w:t>
            </w:r>
            <w:r w:rsidRPr="00782B44">
              <w:rPr>
                <w:b/>
                <w:bCs/>
              </w:rPr>
              <w:t xml:space="preserve"> (step </w:t>
            </w:r>
            <w:r>
              <w:rPr>
                <w:b/>
                <w:bCs/>
              </w:rPr>
              <w:t>5</w:t>
            </w:r>
            <w:r w:rsidRPr="00782B44">
              <w:rPr>
                <w:b/>
                <w:bCs/>
              </w:rPr>
              <w:t xml:space="preserve"> of the project cycle) and </w:t>
            </w:r>
            <w:r>
              <w:rPr>
                <w:b/>
                <w:bCs/>
              </w:rPr>
              <w:t>evaluate</w:t>
            </w:r>
            <w:r w:rsidRPr="00782B44">
              <w:rPr>
                <w:b/>
                <w:bCs/>
              </w:rPr>
              <w:t xml:space="preserve"> </w:t>
            </w:r>
            <w:r>
              <w:rPr>
                <w:b/>
                <w:bCs/>
              </w:rPr>
              <w:t xml:space="preserve">community activity outcomes </w:t>
            </w:r>
            <w:r w:rsidRPr="00782B44">
              <w:rPr>
                <w:b/>
                <w:bCs/>
              </w:rPr>
              <w:t xml:space="preserve">(step </w:t>
            </w:r>
            <w:r>
              <w:rPr>
                <w:b/>
                <w:bCs/>
              </w:rPr>
              <w:t>6</w:t>
            </w:r>
            <w:r w:rsidRPr="00782B44">
              <w:rPr>
                <w:b/>
                <w:bCs/>
              </w:rPr>
              <w:t xml:space="preserve"> of the project cycle) in a way that meets the Standard</w:t>
            </w:r>
          </w:p>
        </w:tc>
      </w:tr>
    </w:tbl>
    <w:p w14:paraId="68730883" w14:textId="77777777" w:rsidR="00BC252C" w:rsidRDefault="00BC252C" w:rsidP="0048079A"/>
    <w:tbl>
      <w:tblPr>
        <w:tblW w:w="5000" w:type="pct"/>
        <w:tblBorders>
          <w:insideH w:val="single" w:sz="18" w:space="0" w:color="auto"/>
          <w:insideV w:val="single" w:sz="18" w:space="0" w:color="auto"/>
        </w:tblBorders>
        <w:tblLook w:val="04A0" w:firstRow="1" w:lastRow="0" w:firstColumn="1" w:lastColumn="0" w:noHBand="0" w:noVBand="1"/>
      </w:tblPr>
      <w:tblGrid>
        <w:gridCol w:w="473"/>
        <w:gridCol w:w="8770"/>
      </w:tblGrid>
      <w:tr w:rsidR="00C674A5" w:rsidRPr="00E54663" w14:paraId="39EE0D9A" w14:textId="77777777" w:rsidTr="00402695">
        <w:trPr>
          <w:trHeight w:val="315"/>
        </w:trPr>
        <w:tc>
          <w:tcPr>
            <w:tcW w:w="256" w:type="pct"/>
            <w:tcBorders>
              <w:top w:val="single" w:sz="4" w:space="0" w:color="auto"/>
              <w:left w:val="single" w:sz="4" w:space="0" w:color="auto"/>
              <w:bottom w:val="single" w:sz="4" w:space="0" w:color="auto"/>
              <w:right w:val="single" w:sz="4" w:space="0" w:color="auto"/>
            </w:tcBorders>
            <w:shd w:val="clear" w:color="auto" w:fill="C0C0C0"/>
            <w:vAlign w:val="center"/>
          </w:tcPr>
          <w:p w14:paraId="49D6CE6C" w14:textId="77777777" w:rsidR="00C674A5" w:rsidRDefault="00C674A5" w:rsidP="00402695">
            <w:pPr>
              <w:jc w:val="center"/>
              <w:rPr>
                <w:rFonts w:eastAsia="Times New Roman"/>
                <w:b/>
                <w:color w:val="FFFFFF"/>
                <w:lang w:eastAsia="en-AU"/>
              </w:rPr>
            </w:pPr>
            <w:r>
              <w:rPr>
                <w:rFonts w:eastAsia="Times New Roman"/>
                <w:b/>
                <w:color w:val="FFFFFF"/>
                <w:lang w:eastAsia="en-AU"/>
              </w:rPr>
              <w:t>3</w:t>
            </w:r>
          </w:p>
        </w:tc>
        <w:tc>
          <w:tcPr>
            <w:tcW w:w="4744" w:type="pct"/>
            <w:tcBorders>
              <w:top w:val="dotted" w:sz="2" w:space="0" w:color="auto"/>
              <w:left w:val="single" w:sz="4" w:space="0" w:color="auto"/>
              <w:bottom w:val="dotted" w:sz="2" w:space="0" w:color="auto"/>
              <w:right w:val="dotted" w:sz="2" w:space="0" w:color="auto"/>
            </w:tcBorders>
          </w:tcPr>
          <w:p w14:paraId="50B9D6FB" w14:textId="77777777" w:rsidR="00C674A5" w:rsidRPr="0031245B" w:rsidRDefault="00000000" w:rsidP="00402695">
            <w:pPr>
              <w:outlineLvl w:val="0"/>
              <w:rPr>
                <w:rFonts w:eastAsia="Calibri"/>
              </w:rPr>
            </w:pPr>
            <w:r>
              <w:rPr>
                <w:rFonts w:eastAsia="Calibri"/>
                <w:b/>
                <w:noProof/>
              </w:rPr>
              <w:pict w14:anchorId="5FFD03E0">
                <v:shape id="_x0000_s41489" type="#_x0000_t202" style="position:absolute;margin-left:-8582.65pt;margin-top:0;width:25.15pt;height:22.6pt;z-index:251724800;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489;mso-fit-shape-to-text:t">
                    <w:txbxContent>
                      <w:p w14:paraId="088AA489" w14:textId="53B90D8D" w:rsidR="004526B5" w:rsidRPr="00BC252C" w:rsidRDefault="004526B5" w:rsidP="00C674A5">
                        <w:pPr>
                          <w:jc w:val="center"/>
                          <w:rPr>
                            <w:lang w:val="en-AU"/>
                          </w:rPr>
                        </w:pPr>
                        <w:r>
                          <w:rPr>
                            <w:rFonts w:eastAsia="Calibri"/>
                            <w:b/>
                            <w:bCs/>
                            <w:color w:val="FFFFFF" w:themeColor="background1"/>
                            <w:lang w:val="en-AU"/>
                          </w:rPr>
                          <w:t>C</w:t>
                        </w:r>
                      </w:p>
                    </w:txbxContent>
                  </v:textbox>
                  <w10:wrap type="square" anchorx="margin" anchory="margin"/>
                </v:shape>
              </w:pict>
            </w:r>
            <w:r w:rsidR="00C674A5">
              <w:rPr>
                <w:rFonts w:eastAsia="Calibri"/>
                <w:b/>
                <w:noProof/>
              </w:rPr>
              <w:drawing>
                <wp:anchor distT="0" distB="0" distL="114300" distR="114300" simplePos="0" relativeHeight="251554816" behindDoc="0" locked="0" layoutInCell="1" allowOverlap="1" wp14:anchorId="7C8C9912" wp14:editId="0D3C3D0D">
                  <wp:simplePos x="0" y="0"/>
                  <wp:positionH relativeFrom="column">
                    <wp:posOffset>-7620</wp:posOffset>
                  </wp:positionH>
                  <wp:positionV relativeFrom="margin">
                    <wp:align>top</wp:align>
                  </wp:positionV>
                  <wp:extent cx="398701" cy="554400"/>
                  <wp:effectExtent l="0" t="0" r="0" b="0"/>
                  <wp:wrapSquare wrapText="bothSides"/>
                  <wp:docPr id="11153" name="Picture 11153"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C674A5">
              <w:rPr>
                <w:rFonts w:eastAsia="Calibri"/>
                <w:b/>
              </w:rPr>
              <w:t>Written answer</w:t>
            </w:r>
          </w:p>
          <w:p w14:paraId="04793B8C" w14:textId="0A0CBED8" w:rsidR="00C674A5" w:rsidRPr="00FF6D84" w:rsidRDefault="002959D6" w:rsidP="00402695">
            <w:pPr>
              <w:rPr>
                <w:rFonts w:eastAsia="Calibri"/>
                <w:iCs/>
              </w:rPr>
            </w:pPr>
            <w:r>
              <w:rPr>
                <w:rFonts w:eastAsia="Calibri"/>
                <w:iCs/>
              </w:rPr>
              <w:t xml:space="preserve">With your colleagues, discuss ways to support and encourage women, youth, and people living with a disability to participate effectively during a </w:t>
            </w:r>
            <w:r>
              <w:rPr>
                <w:rFonts w:eastAsia="Calibri"/>
                <w:i/>
              </w:rPr>
              <w:t>kibung</w:t>
            </w:r>
            <w:r>
              <w:rPr>
                <w:rFonts w:eastAsia="Calibri"/>
                <w:iCs/>
              </w:rPr>
              <w:t>. Next</w:t>
            </w:r>
            <w:r w:rsidRPr="00913330">
              <w:rPr>
                <w:rFonts w:eastAsia="Calibri"/>
                <w:iCs/>
              </w:rPr>
              <w:t xml:space="preserve">, </w:t>
            </w:r>
            <w:r>
              <w:rPr>
                <w:rFonts w:eastAsia="Calibri"/>
                <w:iCs/>
              </w:rPr>
              <w:t xml:space="preserve">in your exercise book, write down five things you plan to do to support and encourage </w:t>
            </w:r>
            <w:r w:rsidRPr="00B869FB">
              <w:rPr>
                <w:rFonts w:eastAsia="Calibri"/>
                <w:iCs/>
                <w:u w:val="single"/>
              </w:rPr>
              <w:t>people living with a disability</w:t>
            </w:r>
            <w:r>
              <w:rPr>
                <w:rFonts w:eastAsia="Calibri"/>
                <w:iCs/>
              </w:rPr>
              <w:t xml:space="preserve"> to participate effectively next time you facilitate a </w:t>
            </w:r>
            <w:r>
              <w:rPr>
                <w:rFonts w:eastAsia="Calibri"/>
                <w:i/>
              </w:rPr>
              <w:t>kibung.</w:t>
            </w:r>
          </w:p>
        </w:tc>
      </w:tr>
    </w:tbl>
    <w:p w14:paraId="0CEFA0EB" w14:textId="77777777" w:rsidR="00C674A5" w:rsidRDefault="00C674A5" w:rsidP="0048079A"/>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48079A" w:rsidRPr="00C4028E" w14:paraId="0463F0FB" w14:textId="77777777" w:rsidTr="00402695">
        <w:trPr>
          <w:trHeight w:val="315"/>
        </w:trPr>
        <w:tc>
          <w:tcPr>
            <w:tcW w:w="5000" w:type="pct"/>
            <w:tcBorders>
              <w:top w:val="nil"/>
              <w:left w:val="nil"/>
              <w:bottom w:val="nil"/>
              <w:right w:val="nil"/>
            </w:tcBorders>
            <w:shd w:val="clear" w:color="auto" w:fill="F2F2F2" w:themeFill="background1" w:themeFillShade="F2"/>
            <w:vAlign w:val="center"/>
          </w:tcPr>
          <w:p w14:paraId="5566936C" w14:textId="1B26B334" w:rsidR="0048079A" w:rsidRDefault="0048079A" w:rsidP="00402695">
            <w:pPr>
              <w:outlineLvl w:val="0"/>
            </w:pPr>
            <w:r w:rsidRPr="00C4028E">
              <w:t xml:space="preserve">A good answer from a CDW </w:t>
            </w:r>
            <w:r w:rsidR="002959D6">
              <w:t>will include five good points. The</w:t>
            </w:r>
            <w:r w:rsidR="00C674A5">
              <w:t xml:space="preserve"> following</w:t>
            </w:r>
            <w:r w:rsidR="002959D6">
              <w:t xml:space="preserve"> are only examples</w:t>
            </w:r>
            <w:r>
              <w:t>:</w:t>
            </w:r>
          </w:p>
          <w:p w14:paraId="2E280DD8" w14:textId="77777777" w:rsidR="002959D6" w:rsidRDefault="002959D6" w:rsidP="00402695">
            <w:pPr>
              <w:outlineLvl w:val="0"/>
            </w:pPr>
          </w:p>
          <w:p w14:paraId="611D0492" w14:textId="77777777" w:rsidR="002959D6" w:rsidRPr="002959D6" w:rsidRDefault="002959D6" w:rsidP="00A342BB">
            <w:pPr>
              <w:numPr>
                <w:ilvl w:val="0"/>
                <w:numId w:val="6"/>
              </w:numPr>
              <w:spacing w:after="120"/>
              <w:ind w:left="284" w:hanging="284"/>
              <w:rPr>
                <w:rFonts w:eastAsia="Calibri"/>
                <w:color w:val="auto"/>
                <w:sz w:val="20"/>
                <w:szCs w:val="20"/>
              </w:rPr>
            </w:pPr>
            <w:r w:rsidRPr="002959D6">
              <w:rPr>
                <w:rFonts w:eastAsia="Calibri"/>
                <w:b/>
                <w:color w:val="auto"/>
                <w:sz w:val="20"/>
                <w:szCs w:val="20"/>
              </w:rPr>
              <w:t xml:space="preserve">Make sure everyone understands how they will benefit from the activities. </w:t>
            </w:r>
            <w:r w:rsidRPr="002959D6">
              <w:rPr>
                <w:rFonts w:eastAsia="Calibri"/>
                <w:bCs/>
                <w:color w:val="auto"/>
                <w:sz w:val="20"/>
                <w:szCs w:val="20"/>
              </w:rPr>
              <w:t xml:space="preserve">If women and youth and people living with a disability know they will also benefit from the work you are helping the group to do (for example, a project), then they are more likely to </w:t>
            </w:r>
            <w:r w:rsidRPr="002959D6">
              <w:rPr>
                <w:rFonts w:eastAsia="Calibri"/>
                <w:color w:val="auto"/>
                <w:sz w:val="20"/>
                <w:szCs w:val="20"/>
              </w:rPr>
              <w:t>get involved and contribute their ideas</w:t>
            </w:r>
            <w:r w:rsidRPr="002959D6">
              <w:rPr>
                <w:rFonts w:eastAsia="Calibri"/>
                <w:bCs/>
                <w:color w:val="auto"/>
                <w:sz w:val="20"/>
                <w:szCs w:val="20"/>
              </w:rPr>
              <w:t>.</w:t>
            </w:r>
          </w:p>
          <w:p w14:paraId="31453BC4" w14:textId="77777777" w:rsidR="002959D6" w:rsidRPr="002959D6" w:rsidRDefault="002959D6" w:rsidP="00A342BB">
            <w:pPr>
              <w:numPr>
                <w:ilvl w:val="0"/>
                <w:numId w:val="6"/>
              </w:numPr>
              <w:spacing w:after="120"/>
              <w:ind w:left="284" w:hanging="284"/>
              <w:rPr>
                <w:rFonts w:eastAsia="Calibri"/>
                <w:color w:val="auto"/>
                <w:sz w:val="20"/>
                <w:szCs w:val="20"/>
              </w:rPr>
            </w:pPr>
            <w:r w:rsidRPr="002959D6">
              <w:rPr>
                <w:rFonts w:eastAsia="Calibri"/>
                <w:b/>
                <w:color w:val="auto"/>
                <w:sz w:val="20"/>
                <w:szCs w:val="20"/>
              </w:rPr>
              <w:t>Help everyone feel comfortable and supported</w:t>
            </w:r>
            <w:r w:rsidRPr="002959D6">
              <w:rPr>
                <w:rFonts w:eastAsia="Calibri"/>
                <w:color w:val="auto"/>
                <w:sz w:val="20"/>
                <w:szCs w:val="20"/>
              </w:rPr>
              <w:t xml:space="preserve">. Be </w:t>
            </w:r>
            <w:r w:rsidRPr="002959D6">
              <w:rPr>
                <w:rFonts w:eastAsia="Calibri"/>
                <w:sz w:val="20"/>
                <w:szCs w:val="20"/>
              </w:rPr>
              <w:t>encouraging, friendly, respectful, and understanding. Always.</w:t>
            </w:r>
          </w:p>
          <w:p w14:paraId="4812A92A" w14:textId="77777777" w:rsidR="002959D6" w:rsidRPr="002959D6" w:rsidRDefault="002959D6" w:rsidP="00A342BB">
            <w:pPr>
              <w:numPr>
                <w:ilvl w:val="0"/>
                <w:numId w:val="6"/>
              </w:numPr>
              <w:spacing w:after="120"/>
              <w:ind w:left="284" w:hanging="284"/>
              <w:rPr>
                <w:rFonts w:eastAsia="Calibri"/>
                <w:color w:val="auto"/>
                <w:sz w:val="20"/>
                <w:szCs w:val="20"/>
              </w:rPr>
            </w:pPr>
            <w:r w:rsidRPr="002959D6">
              <w:rPr>
                <w:rFonts w:eastAsia="Calibri"/>
                <w:b/>
                <w:color w:val="auto"/>
                <w:sz w:val="20"/>
                <w:szCs w:val="20"/>
              </w:rPr>
              <w:t>Think about how to get everyone involved when you prepare your work plan</w:t>
            </w:r>
            <w:r w:rsidRPr="002959D6">
              <w:rPr>
                <w:rFonts w:eastAsia="Calibri"/>
                <w:color w:val="auto"/>
                <w:sz w:val="20"/>
                <w:szCs w:val="20"/>
              </w:rPr>
              <w:t>. Think hard about how you can include content and activities that are suitable for women and youth and people living with a disability.</w:t>
            </w:r>
          </w:p>
          <w:p w14:paraId="0EF09DBB" w14:textId="77777777" w:rsidR="002959D6" w:rsidRPr="002959D6" w:rsidRDefault="002959D6" w:rsidP="00A342BB">
            <w:pPr>
              <w:numPr>
                <w:ilvl w:val="0"/>
                <w:numId w:val="6"/>
              </w:numPr>
              <w:spacing w:after="120"/>
              <w:ind w:left="284" w:hanging="284"/>
              <w:rPr>
                <w:rFonts w:eastAsia="Calibri"/>
                <w:color w:val="auto"/>
                <w:sz w:val="20"/>
                <w:szCs w:val="20"/>
              </w:rPr>
            </w:pPr>
            <w:r w:rsidRPr="002959D6">
              <w:rPr>
                <w:rFonts w:eastAsia="Calibri"/>
                <w:b/>
                <w:color w:val="auto"/>
                <w:sz w:val="20"/>
                <w:szCs w:val="20"/>
              </w:rPr>
              <w:t>Have rules that help women and youth and people living with a disability to participate</w:t>
            </w:r>
            <w:r w:rsidRPr="002959D6">
              <w:rPr>
                <w:rFonts w:eastAsia="Calibri"/>
                <w:color w:val="auto"/>
                <w:sz w:val="20"/>
                <w:szCs w:val="20"/>
              </w:rPr>
              <w:t xml:space="preserve">. Women need to know they will not be shouted at or put down. Youth need to know that they will not be told to </w:t>
            </w:r>
            <w:r w:rsidRPr="002959D6">
              <w:rPr>
                <w:rFonts w:eastAsia="Calibri"/>
                <w:i/>
                <w:iCs/>
                <w:color w:val="auto"/>
                <w:sz w:val="20"/>
                <w:szCs w:val="20"/>
              </w:rPr>
              <w:t xml:space="preserve">pasim maus. </w:t>
            </w:r>
            <w:r w:rsidRPr="002959D6">
              <w:rPr>
                <w:rFonts w:eastAsia="Calibri"/>
                <w:color w:val="auto"/>
                <w:sz w:val="20"/>
                <w:szCs w:val="20"/>
              </w:rPr>
              <w:t>People living with disabilities need to know they have the right to get involved and contribute ideas.</w:t>
            </w:r>
          </w:p>
          <w:p w14:paraId="3FDFD0DF" w14:textId="77777777" w:rsidR="002959D6" w:rsidRPr="002959D6" w:rsidRDefault="002959D6" w:rsidP="00A342BB">
            <w:pPr>
              <w:numPr>
                <w:ilvl w:val="0"/>
                <w:numId w:val="6"/>
              </w:numPr>
              <w:spacing w:after="120"/>
              <w:ind w:left="284" w:hanging="284"/>
              <w:rPr>
                <w:rFonts w:eastAsia="Calibri"/>
                <w:color w:val="auto"/>
                <w:sz w:val="20"/>
                <w:szCs w:val="20"/>
              </w:rPr>
            </w:pPr>
            <w:r w:rsidRPr="002959D6">
              <w:rPr>
                <w:rFonts w:eastAsia="Calibri"/>
                <w:b/>
                <w:color w:val="auto"/>
                <w:sz w:val="20"/>
                <w:szCs w:val="20"/>
              </w:rPr>
              <w:t>Select the least powerful and least confident to take on responsibility</w:t>
            </w:r>
            <w:r w:rsidRPr="002959D6">
              <w:rPr>
                <w:rFonts w:eastAsia="Calibri"/>
                <w:color w:val="auto"/>
                <w:sz w:val="20"/>
                <w:szCs w:val="20"/>
              </w:rPr>
              <w:t>. By selecting people who might otherwise stay quiet to have (small) roles, you demonstrate your confidence in them, and this in turn increases their confidence and the likelihood that they will contribute their ideas. For example, make a woman the timekeeper or a youth the person who says the prayer.</w:t>
            </w:r>
          </w:p>
          <w:p w14:paraId="085CCEDC" w14:textId="488A47E8" w:rsidR="002959D6" w:rsidRPr="002959D6" w:rsidRDefault="002959D6" w:rsidP="00A342BB">
            <w:pPr>
              <w:numPr>
                <w:ilvl w:val="0"/>
                <w:numId w:val="6"/>
              </w:numPr>
              <w:spacing w:after="120"/>
              <w:ind w:left="284" w:hanging="284"/>
              <w:rPr>
                <w:rFonts w:eastAsia="Calibri"/>
                <w:color w:val="auto"/>
                <w:sz w:val="20"/>
                <w:szCs w:val="20"/>
              </w:rPr>
            </w:pPr>
            <w:r w:rsidRPr="002959D6">
              <w:rPr>
                <w:rFonts w:eastAsia="Calibri"/>
                <w:b/>
                <w:color w:val="auto"/>
                <w:sz w:val="20"/>
                <w:szCs w:val="20"/>
              </w:rPr>
              <w:t>Get the most powerful and confident to step back</w:t>
            </w:r>
            <w:r w:rsidRPr="002959D6">
              <w:rPr>
                <w:rFonts w:eastAsia="Calibri"/>
                <w:color w:val="auto"/>
                <w:sz w:val="20"/>
                <w:szCs w:val="20"/>
              </w:rPr>
              <w:t>. As a Community Development Worker, you often need to try and get the message across to the most powerful and confident people to step back and let other people have a turn.</w:t>
            </w:r>
          </w:p>
          <w:p w14:paraId="6B788B36" w14:textId="77777777" w:rsidR="002959D6" w:rsidRPr="002959D6" w:rsidRDefault="002959D6" w:rsidP="00A342BB">
            <w:pPr>
              <w:numPr>
                <w:ilvl w:val="0"/>
                <w:numId w:val="6"/>
              </w:numPr>
              <w:ind w:left="284" w:hanging="284"/>
              <w:rPr>
                <w:rFonts w:eastAsia="Calibri"/>
                <w:color w:val="auto"/>
                <w:sz w:val="20"/>
                <w:szCs w:val="20"/>
              </w:rPr>
            </w:pPr>
            <w:r w:rsidRPr="002959D6">
              <w:rPr>
                <w:rFonts w:eastAsia="Calibri"/>
                <w:b/>
                <w:color w:val="auto"/>
                <w:sz w:val="20"/>
                <w:szCs w:val="20"/>
              </w:rPr>
              <w:t>Use inclusive language</w:t>
            </w:r>
            <w:r w:rsidRPr="002959D6">
              <w:rPr>
                <w:rFonts w:eastAsia="Calibri"/>
                <w:color w:val="auto"/>
                <w:sz w:val="20"/>
                <w:szCs w:val="20"/>
              </w:rPr>
              <w:t xml:space="preserve">. </w:t>
            </w:r>
            <w:r w:rsidRPr="002959D6">
              <w:rPr>
                <w:rFonts w:eastAsia="Calibri"/>
                <w:b/>
                <w:bCs/>
                <w:i/>
                <w:color w:val="auto"/>
                <w:sz w:val="20"/>
                <w:szCs w:val="20"/>
              </w:rPr>
              <w:t>Noken tok “man” - tok “manmeri”</w:t>
            </w:r>
            <w:r w:rsidRPr="002959D6">
              <w:rPr>
                <w:rFonts w:eastAsia="Calibri"/>
                <w:iCs/>
                <w:color w:val="auto"/>
                <w:sz w:val="20"/>
                <w:szCs w:val="20"/>
              </w:rPr>
              <w:t xml:space="preserve">. This makes it clear to women that they also belong at the </w:t>
            </w:r>
            <w:r w:rsidRPr="002959D6">
              <w:rPr>
                <w:rFonts w:eastAsia="Calibri"/>
                <w:i/>
                <w:color w:val="auto"/>
                <w:sz w:val="20"/>
                <w:szCs w:val="20"/>
              </w:rPr>
              <w:t>kibung</w:t>
            </w:r>
            <w:r w:rsidRPr="002959D6">
              <w:rPr>
                <w:rFonts w:eastAsia="Calibri"/>
                <w:iCs/>
                <w:color w:val="auto"/>
                <w:sz w:val="20"/>
                <w:szCs w:val="20"/>
              </w:rPr>
              <w:t>.</w:t>
            </w:r>
            <w:r w:rsidRPr="002959D6">
              <w:rPr>
                <w:rFonts w:eastAsia="Calibri"/>
                <w:i/>
                <w:color w:val="auto"/>
                <w:sz w:val="20"/>
                <w:szCs w:val="20"/>
              </w:rPr>
              <w:t xml:space="preserve"> Na tu noken tok “manmeri”, tok “manmeri na ol yangpela” </w:t>
            </w:r>
            <w:r w:rsidRPr="002959D6">
              <w:rPr>
                <w:rFonts w:eastAsia="Calibri"/>
                <w:iCs/>
                <w:color w:val="auto"/>
                <w:sz w:val="20"/>
                <w:szCs w:val="20"/>
              </w:rPr>
              <w:t>– so youth know that they also belong.</w:t>
            </w:r>
          </w:p>
          <w:p w14:paraId="0A8186CA" w14:textId="77777777" w:rsidR="002959D6" w:rsidRPr="002959D6" w:rsidRDefault="002959D6" w:rsidP="00A342BB">
            <w:pPr>
              <w:numPr>
                <w:ilvl w:val="0"/>
                <w:numId w:val="6"/>
              </w:numPr>
              <w:spacing w:before="120" w:after="120"/>
              <w:ind w:left="284" w:hanging="284"/>
              <w:rPr>
                <w:rFonts w:eastAsia="Calibri"/>
                <w:color w:val="auto"/>
                <w:sz w:val="20"/>
                <w:szCs w:val="20"/>
              </w:rPr>
            </w:pPr>
            <w:r w:rsidRPr="002959D6">
              <w:rPr>
                <w:rFonts w:eastAsia="Calibri"/>
                <w:b/>
                <w:noProof/>
                <w:color w:val="auto"/>
                <w:sz w:val="20"/>
                <w:szCs w:val="20"/>
              </w:rPr>
              <w:t>Consider having a translator</w:t>
            </w:r>
            <w:r w:rsidRPr="002959D6">
              <w:rPr>
                <w:rFonts w:eastAsia="Calibri"/>
                <w:noProof/>
                <w:color w:val="auto"/>
                <w:sz w:val="20"/>
                <w:szCs w:val="20"/>
              </w:rPr>
              <w:t xml:space="preserve">. Often people who need the most support and encouragement are those who only understand </w:t>
            </w:r>
            <w:r w:rsidRPr="002959D6">
              <w:rPr>
                <w:rFonts w:eastAsia="Calibri"/>
                <w:i/>
                <w:noProof/>
                <w:color w:val="auto"/>
                <w:sz w:val="20"/>
                <w:szCs w:val="20"/>
              </w:rPr>
              <w:t>tok ples.</w:t>
            </w:r>
          </w:p>
          <w:p w14:paraId="261CA3B7" w14:textId="77777777" w:rsidR="002959D6" w:rsidRPr="002959D6" w:rsidRDefault="002959D6" w:rsidP="00A342BB">
            <w:pPr>
              <w:numPr>
                <w:ilvl w:val="0"/>
                <w:numId w:val="6"/>
              </w:numPr>
              <w:spacing w:after="120"/>
              <w:ind w:left="284" w:hanging="284"/>
              <w:rPr>
                <w:rFonts w:eastAsia="Calibri"/>
                <w:color w:val="auto"/>
                <w:sz w:val="20"/>
                <w:szCs w:val="20"/>
              </w:rPr>
            </w:pPr>
            <w:r w:rsidRPr="002959D6">
              <w:rPr>
                <w:rFonts w:eastAsia="Calibri"/>
                <w:b/>
                <w:color w:val="auto"/>
                <w:sz w:val="20"/>
                <w:szCs w:val="20"/>
              </w:rPr>
              <w:t>Have a woman or youth or person living with a disability as co-facilitators</w:t>
            </w:r>
            <w:r w:rsidRPr="002959D6">
              <w:rPr>
                <w:rFonts w:eastAsia="Calibri"/>
                <w:color w:val="auto"/>
                <w:sz w:val="20"/>
                <w:szCs w:val="20"/>
              </w:rPr>
              <w:t xml:space="preserve">. It helps to facilitate a </w:t>
            </w:r>
            <w:r w:rsidRPr="002959D6">
              <w:rPr>
                <w:rFonts w:eastAsia="Calibri"/>
                <w:i/>
                <w:iCs/>
                <w:color w:val="auto"/>
                <w:sz w:val="20"/>
                <w:szCs w:val="20"/>
              </w:rPr>
              <w:t xml:space="preserve">kibung </w:t>
            </w:r>
            <w:r w:rsidRPr="002959D6">
              <w:rPr>
                <w:rFonts w:eastAsia="Calibri"/>
                <w:color w:val="auto"/>
                <w:sz w:val="20"/>
                <w:szCs w:val="20"/>
              </w:rPr>
              <w:t xml:space="preserve">if you have people to help you. This is </w:t>
            </w:r>
            <w:r w:rsidRPr="002959D6">
              <w:rPr>
                <w:rFonts w:eastAsia="Calibri"/>
                <w:color w:val="auto"/>
                <w:sz w:val="20"/>
                <w:szCs w:val="20"/>
                <w:lang w:eastAsia="en-AU"/>
              </w:rPr>
              <w:t xml:space="preserve">because you can give each other confidence and share the workload. If you have a woman or a youth or a person living with a disability on the team, then other women and youth and people living with a disability should be more motivated and confident. </w:t>
            </w:r>
            <w:r w:rsidRPr="002959D6">
              <w:rPr>
                <w:rFonts w:eastAsia="Calibri"/>
                <w:bCs/>
                <w:color w:val="auto"/>
                <w:sz w:val="20"/>
                <w:szCs w:val="20"/>
              </w:rPr>
              <w:t>AND it teaches the leaders of the future (our young men and women) what to do.</w:t>
            </w:r>
          </w:p>
          <w:p w14:paraId="33C15D07" w14:textId="7BF56273" w:rsidR="002959D6" w:rsidRPr="002959D6" w:rsidRDefault="002959D6" w:rsidP="00A342BB">
            <w:pPr>
              <w:numPr>
                <w:ilvl w:val="0"/>
                <w:numId w:val="6"/>
              </w:numPr>
              <w:spacing w:after="120"/>
              <w:ind w:left="284" w:hanging="284"/>
              <w:rPr>
                <w:rFonts w:eastAsia="Calibri"/>
                <w:color w:val="auto"/>
                <w:sz w:val="20"/>
                <w:szCs w:val="20"/>
              </w:rPr>
            </w:pPr>
            <w:r w:rsidRPr="002959D6">
              <w:rPr>
                <w:rFonts w:eastAsia="Calibri"/>
                <w:b/>
                <w:color w:val="auto"/>
                <w:sz w:val="20"/>
                <w:szCs w:val="20"/>
              </w:rPr>
              <w:lastRenderedPageBreak/>
              <w:t>Make sure the timing suits everyone.</w:t>
            </w:r>
            <w:r w:rsidRPr="002959D6">
              <w:rPr>
                <w:rFonts w:eastAsia="Calibri"/>
                <w:color w:val="auto"/>
                <w:sz w:val="20"/>
                <w:szCs w:val="20"/>
              </w:rPr>
              <w:t xml:space="preserve"> For example, women have many responsibilities (just like men) so it is important to make sure the timing of the </w:t>
            </w:r>
            <w:r w:rsidRPr="002959D6">
              <w:rPr>
                <w:rFonts w:eastAsia="Calibri"/>
                <w:i/>
                <w:iCs/>
                <w:color w:val="auto"/>
                <w:sz w:val="20"/>
                <w:szCs w:val="20"/>
              </w:rPr>
              <w:t>kibung</w:t>
            </w:r>
            <w:r w:rsidRPr="002959D6">
              <w:rPr>
                <w:rFonts w:eastAsia="Calibri"/>
                <w:color w:val="auto"/>
                <w:sz w:val="20"/>
                <w:szCs w:val="20"/>
              </w:rPr>
              <w:t xml:space="preserve"> also suits women. If it doesn’t, they may be anxious about their other responsibilities, and they won’t feel comfortable. If the </w:t>
            </w:r>
            <w:r w:rsidRPr="002959D6">
              <w:rPr>
                <w:rFonts w:eastAsia="Calibri"/>
                <w:i/>
                <w:iCs/>
                <w:color w:val="auto"/>
                <w:sz w:val="20"/>
                <w:szCs w:val="20"/>
              </w:rPr>
              <w:t>kibung</w:t>
            </w:r>
            <w:r w:rsidRPr="002959D6">
              <w:rPr>
                <w:rFonts w:eastAsia="Calibri"/>
                <w:color w:val="auto"/>
                <w:sz w:val="20"/>
                <w:szCs w:val="20"/>
              </w:rPr>
              <w:t xml:space="preserve"> is on at the same time as a volleyball tournament, then the interest of the youth might be elsewhere.</w:t>
            </w:r>
          </w:p>
          <w:p w14:paraId="1C1A9C34" w14:textId="77777777" w:rsidR="002959D6" w:rsidRPr="002959D6" w:rsidRDefault="002959D6" w:rsidP="00A342BB">
            <w:pPr>
              <w:numPr>
                <w:ilvl w:val="0"/>
                <w:numId w:val="6"/>
              </w:numPr>
              <w:spacing w:after="120"/>
              <w:ind w:left="284" w:hanging="284"/>
              <w:rPr>
                <w:rFonts w:eastAsia="Calibri"/>
                <w:color w:val="auto"/>
                <w:sz w:val="20"/>
                <w:szCs w:val="20"/>
              </w:rPr>
            </w:pPr>
            <w:r w:rsidRPr="002959D6">
              <w:rPr>
                <w:rFonts w:eastAsia="Calibri"/>
                <w:b/>
                <w:color w:val="auto"/>
                <w:sz w:val="20"/>
                <w:szCs w:val="20"/>
              </w:rPr>
              <w:t>Welcome babies and children.</w:t>
            </w:r>
            <w:r w:rsidRPr="002959D6">
              <w:rPr>
                <w:rFonts w:eastAsia="Calibri"/>
                <w:color w:val="auto"/>
                <w:sz w:val="20"/>
                <w:szCs w:val="20"/>
              </w:rPr>
              <w:t xml:space="preserve"> Women participants often have young children with them. Make sure the young children are welcomed so that their mothers don’t feel anxious. And make sure women feel comfortable to leave if they need to look after their children’s needs. Or ask the key people (during community entry) to arrange a babysitter to look after children so mothers (and fathers) can concentrate.</w:t>
            </w:r>
          </w:p>
          <w:p w14:paraId="43E73562" w14:textId="77777777" w:rsidR="002959D6" w:rsidRPr="002959D6" w:rsidRDefault="002959D6" w:rsidP="00A342BB">
            <w:pPr>
              <w:numPr>
                <w:ilvl w:val="0"/>
                <w:numId w:val="6"/>
              </w:numPr>
              <w:spacing w:after="120"/>
              <w:ind w:left="284" w:hanging="284"/>
              <w:rPr>
                <w:rFonts w:eastAsia="Calibri"/>
                <w:color w:val="auto"/>
                <w:sz w:val="20"/>
                <w:szCs w:val="20"/>
              </w:rPr>
            </w:pPr>
            <w:r w:rsidRPr="002959D6">
              <w:rPr>
                <w:rFonts w:eastAsia="Calibri"/>
                <w:b/>
                <w:color w:val="auto"/>
                <w:sz w:val="20"/>
                <w:szCs w:val="20"/>
              </w:rPr>
              <w:t>Use small group activities and role plays to help everyone feel comfortable</w:t>
            </w:r>
            <w:r w:rsidRPr="002959D6">
              <w:rPr>
                <w:rFonts w:eastAsia="Calibri"/>
                <w:color w:val="auto"/>
                <w:sz w:val="20"/>
                <w:szCs w:val="20"/>
              </w:rPr>
              <w:t xml:space="preserve">. Many people feel more confident in smaller groups, particularly if you put them in groups with other people that they feel comfortable with. For example, you may like to get men and women into separate small groups to discuss what their priorities are to improve health. </w:t>
            </w:r>
            <w:r w:rsidRPr="002959D6">
              <w:rPr>
                <w:rFonts w:eastAsia="Calibri" w:cs="Times New Roman"/>
                <w:color w:val="auto"/>
                <w:sz w:val="20"/>
                <w:szCs w:val="20"/>
              </w:rPr>
              <w:t>Often women and youth and people living with a disability are more confident in role plays because they can pretend to be someone else.</w:t>
            </w:r>
          </w:p>
          <w:p w14:paraId="17F7B6D0" w14:textId="77777777" w:rsidR="002959D6" w:rsidRPr="002959D6" w:rsidRDefault="002959D6" w:rsidP="00A342BB">
            <w:pPr>
              <w:numPr>
                <w:ilvl w:val="0"/>
                <w:numId w:val="6"/>
              </w:numPr>
              <w:spacing w:after="120"/>
              <w:ind w:left="284" w:hanging="284"/>
              <w:rPr>
                <w:rFonts w:eastAsia="Calibri"/>
                <w:color w:val="auto"/>
                <w:sz w:val="20"/>
                <w:szCs w:val="20"/>
              </w:rPr>
            </w:pPr>
            <w:r w:rsidRPr="002959D6">
              <w:rPr>
                <w:rFonts w:eastAsia="Calibri"/>
                <w:b/>
                <w:color w:val="auto"/>
                <w:sz w:val="20"/>
                <w:szCs w:val="20"/>
              </w:rPr>
              <w:t>Select an appropriate venue</w:t>
            </w:r>
            <w:r w:rsidRPr="002959D6">
              <w:rPr>
                <w:rFonts w:eastAsia="Calibri"/>
                <w:color w:val="auto"/>
                <w:sz w:val="20"/>
                <w:szCs w:val="20"/>
              </w:rPr>
              <w:t xml:space="preserve">. If you hold the </w:t>
            </w:r>
            <w:r w:rsidRPr="002959D6">
              <w:rPr>
                <w:rFonts w:eastAsia="Calibri"/>
                <w:i/>
                <w:iCs/>
                <w:color w:val="auto"/>
                <w:sz w:val="20"/>
                <w:szCs w:val="20"/>
              </w:rPr>
              <w:t>kibung</w:t>
            </w:r>
            <w:r w:rsidRPr="002959D6">
              <w:rPr>
                <w:rFonts w:eastAsia="Calibri"/>
                <w:color w:val="auto"/>
                <w:sz w:val="20"/>
                <w:szCs w:val="20"/>
              </w:rPr>
              <w:t xml:space="preserve"> in a traditional place, then women and youth and people living with a disability may act in the way that </w:t>
            </w:r>
            <w:r w:rsidRPr="002959D6">
              <w:rPr>
                <w:rFonts w:eastAsia="Calibri"/>
                <w:i/>
                <w:color w:val="auto"/>
                <w:sz w:val="20"/>
                <w:szCs w:val="20"/>
              </w:rPr>
              <w:t>kastom</w:t>
            </w:r>
            <w:r w:rsidRPr="002959D6">
              <w:rPr>
                <w:rFonts w:eastAsia="Calibri"/>
                <w:color w:val="auto"/>
                <w:sz w:val="20"/>
                <w:szCs w:val="20"/>
              </w:rPr>
              <w:t xml:space="preserve"> tells them to act. Work with key people to select a venue where everyone feels comfortable getting involved and contribute their ideas. Make sure it is accessible for people living with a disability. And it is especially important to make sure the venue is in a place where everyone feels safe.</w:t>
            </w:r>
          </w:p>
          <w:p w14:paraId="152D049C" w14:textId="77777777" w:rsidR="002959D6" w:rsidRPr="002959D6" w:rsidRDefault="002959D6" w:rsidP="00A342BB">
            <w:pPr>
              <w:numPr>
                <w:ilvl w:val="0"/>
                <w:numId w:val="6"/>
              </w:numPr>
              <w:spacing w:after="120"/>
              <w:ind w:left="284" w:hanging="284"/>
              <w:rPr>
                <w:rFonts w:eastAsia="Calibri"/>
                <w:color w:val="auto"/>
                <w:sz w:val="20"/>
                <w:szCs w:val="20"/>
              </w:rPr>
            </w:pPr>
            <w:r w:rsidRPr="002959D6">
              <w:rPr>
                <w:rFonts w:eastAsia="Calibri"/>
                <w:b/>
                <w:color w:val="auto"/>
                <w:sz w:val="20"/>
                <w:szCs w:val="20"/>
              </w:rPr>
              <w:t>Have good clean toilets and water (and food)</w:t>
            </w:r>
            <w:r w:rsidRPr="002959D6">
              <w:rPr>
                <w:rFonts w:eastAsia="Calibri"/>
                <w:color w:val="auto"/>
                <w:sz w:val="20"/>
                <w:szCs w:val="20"/>
              </w:rPr>
              <w:t>. It can be hard to concentrate and get involved if you need to use the toilet, or if you are thirsty (or hungry).</w:t>
            </w:r>
          </w:p>
          <w:p w14:paraId="7B168D3D" w14:textId="77777777" w:rsidR="002959D6" w:rsidRPr="002959D6" w:rsidRDefault="002959D6" w:rsidP="00A342BB">
            <w:pPr>
              <w:numPr>
                <w:ilvl w:val="0"/>
                <w:numId w:val="6"/>
              </w:numPr>
              <w:spacing w:after="120"/>
              <w:ind w:left="284" w:hanging="284"/>
              <w:rPr>
                <w:rFonts w:eastAsia="Calibri"/>
                <w:color w:val="auto"/>
                <w:sz w:val="20"/>
                <w:szCs w:val="20"/>
              </w:rPr>
            </w:pPr>
            <w:r w:rsidRPr="002959D6">
              <w:rPr>
                <w:rFonts w:eastAsia="Calibri" w:cs="Times New Roman"/>
                <w:b/>
                <w:color w:val="auto"/>
                <w:sz w:val="20"/>
                <w:szCs w:val="20"/>
              </w:rPr>
              <w:t>Get key people to help everyone get involved and share their ideas</w:t>
            </w:r>
            <w:r w:rsidRPr="002959D6">
              <w:rPr>
                <w:rFonts w:eastAsia="Calibri" w:cs="Times New Roman"/>
                <w:color w:val="auto"/>
                <w:sz w:val="20"/>
                <w:szCs w:val="20"/>
              </w:rPr>
              <w:t xml:space="preserve">. Key people can help you to make sure women and youth and people living with a disability are included during a </w:t>
            </w:r>
            <w:r w:rsidRPr="002959D6">
              <w:rPr>
                <w:rFonts w:eastAsia="Calibri" w:cs="Times New Roman"/>
                <w:i/>
                <w:iCs/>
                <w:color w:val="auto"/>
                <w:sz w:val="20"/>
                <w:szCs w:val="20"/>
              </w:rPr>
              <w:t xml:space="preserve">kibung </w:t>
            </w:r>
            <w:r w:rsidRPr="002959D6">
              <w:rPr>
                <w:rFonts w:eastAsia="Calibri" w:cs="Times New Roman"/>
                <w:color w:val="auto"/>
                <w:sz w:val="20"/>
                <w:szCs w:val="20"/>
              </w:rPr>
              <w:t>(or other activities).</w:t>
            </w:r>
          </w:p>
          <w:p w14:paraId="2B3562AF" w14:textId="77777777" w:rsidR="002959D6" w:rsidRPr="002959D6" w:rsidRDefault="002959D6" w:rsidP="00A342BB">
            <w:pPr>
              <w:numPr>
                <w:ilvl w:val="0"/>
                <w:numId w:val="6"/>
              </w:numPr>
              <w:shd w:val="clear" w:color="auto" w:fill="F2F2F2" w:themeFill="background1" w:themeFillShade="F2"/>
              <w:spacing w:after="120"/>
              <w:ind w:left="284" w:hanging="284"/>
              <w:rPr>
                <w:rFonts w:eastAsia="Calibri"/>
                <w:b/>
                <w:noProof/>
                <w:sz w:val="20"/>
                <w:szCs w:val="20"/>
              </w:rPr>
            </w:pPr>
            <w:r w:rsidRPr="002959D6">
              <w:rPr>
                <w:rFonts w:eastAsia="Calibri" w:cs="Times New Roman"/>
                <w:b/>
                <w:color w:val="auto"/>
                <w:sz w:val="20"/>
                <w:szCs w:val="20"/>
              </w:rPr>
              <w:t>Make it clear that it is okay to make mistakes</w:t>
            </w:r>
            <w:r w:rsidRPr="002959D6">
              <w:rPr>
                <w:rFonts w:eastAsia="Calibri" w:cs="Times New Roman"/>
                <w:color w:val="auto"/>
                <w:sz w:val="20"/>
                <w:szCs w:val="20"/>
              </w:rPr>
              <w:t xml:space="preserve">. </w:t>
            </w:r>
            <w:r w:rsidRPr="002959D6">
              <w:rPr>
                <w:rFonts w:eastAsia="Calibri"/>
                <w:color w:val="auto"/>
                <w:sz w:val="20"/>
                <w:szCs w:val="20"/>
              </w:rPr>
              <w:t xml:space="preserve">It is very important that everyone feels it is okay to make mistakes (so they are more confident to have a go). A good way to do this is by showing everyone that you are not afraid to make mistakes yourself. Laugh when you make a mistake </w:t>
            </w:r>
            <w:r w:rsidRPr="002959D6">
              <w:rPr>
                <w:rFonts w:eastAsia="Calibri"/>
                <w:sz w:val="20"/>
                <w:szCs w:val="20"/>
              </w:rPr>
              <w:t>–</w:t>
            </w:r>
            <w:r w:rsidRPr="002959D6">
              <w:rPr>
                <w:rFonts w:eastAsia="Calibri"/>
                <w:color w:val="auto"/>
                <w:sz w:val="20"/>
                <w:szCs w:val="20"/>
              </w:rPr>
              <w:t xml:space="preserve"> don’t be a </w:t>
            </w:r>
            <w:r w:rsidRPr="002959D6">
              <w:rPr>
                <w:rFonts w:eastAsia="Calibri"/>
                <w:i/>
                <w:iCs/>
                <w:color w:val="auto"/>
                <w:sz w:val="20"/>
                <w:szCs w:val="20"/>
              </w:rPr>
              <w:t xml:space="preserve">bik het </w:t>
            </w:r>
            <w:r w:rsidRPr="002959D6">
              <w:rPr>
                <w:rFonts w:eastAsia="Calibri"/>
                <w:color w:val="auto"/>
                <w:sz w:val="20"/>
                <w:szCs w:val="20"/>
              </w:rPr>
              <w:t xml:space="preserve">and try to cover it up. </w:t>
            </w:r>
            <w:r w:rsidRPr="002959D6">
              <w:rPr>
                <w:rFonts w:eastAsia="Calibri" w:cs="Times New Roman"/>
                <w:color w:val="auto"/>
                <w:sz w:val="20"/>
                <w:szCs w:val="20"/>
              </w:rPr>
              <w:t>Community Development Workers who pretend they know everything make everyone else feel like they know nothing.</w:t>
            </w:r>
            <w:r w:rsidRPr="002959D6">
              <w:rPr>
                <w:rFonts w:eastAsia="Calibri"/>
                <w:b/>
                <w:bCs/>
                <w:color w:val="auto"/>
                <w:sz w:val="20"/>
                <w:szCs w:val="20"/>
              </w:rPr>
              <w:t xml:space="preserve"> </w:t>
            </w:r>
          </w:p>
          <w:p w14:paraId="3A17A16D" w14:textId="77777777" w:rsidR="002959D6" w:rsidRPr="002959D6" w:rsidRDefault="002959D6" w:rsidP="00A342BB">
            <w:pPr>
              <w:numPr>
                <w:ilvl w:val="0"/>
                <w:numId w:val="6"/>
              </w:numPr>
              <w:shd w:val="clear" w:color="auto" w:fill="F2F2F2" w:themeFill="background1" w:themeFillShade="F2"/>
              <w:spacing w:after="120"/>
              <w:ind w:left="284" w:hanging="284"/>
              <w:rPr>
                <w:rFonts w:eastAsia="Calibri"/>
                <w:b/>
                <w:noProof/>
                <w:sz w:val="20"/>
                <w:szCs w:val="20"/>
              </w:rPr>
            </w:pPr>
            <w:r w:rsidRPr="002959D6">
              <w:rPr>
                <w:rFonts w:eastAsia="Calibri" w:cs="Times New Roman"/>
                <w:b/>
                <w:color w:val="auto"/>
                <w:sz w:val="20"/>
                <w:szCs w:val="20"/>
              </w:rPr>
              <w:t xml:space="preserve">Move </w:t>
            </w:r>
            <w:r w:rsidRPr="002959D6">
              <w:rPr>
                <w:rFonts w:eastAsia="Calibri"/>
                <w:b/>
                <w:color w:val="auto"/>
                <w:sz w:val="20"/>
                <w:szCs w:val="20"/>
              </w:rPr>
              <w:t>around the venue</w:t>
            </w:r>
            <w:r w:rsidRPr="002959D6">
              <w:rPr>
                <w:rFonts w:eastAsia="Calibri"/>
                <w:color w:val="auto"/>
                <w:sz w:val="20"/>
                <w:szCs w:val="20"/>
              </w:rPr>
              <w:t xml:space="preserve">. Move around the venue so that people at the back and side are also involved. Often people arrange themselves in a </w:t>
            </w:r>
            <w:r w:rsidRPr="002959D6">
              <w:rPr>
                <w:rFonts w:eastAsia="Calibri"/>
                <w:i/>
                <w:iCs/>
                <w:color w:val="auto"/>
                <w:sz w:val="20"/>
                <w:szCs w:val="20"/>
              </w:rPr>
              <w:t xml:space="preserve">kibung </w:t>
            </w:r>
            <w:r w:rsidRPr="002959D6">
              <w:rPr>
                <w:rFonts w:eastAsia="Calibri"/>
                <w:color w:val="auto"/>
                <w:sz w:val="20"/>
                <w:szCs w:val="20"/>
              </w:rPr>
              <w:t>so that women and youth and people living with a disability are together in a group – if you move around the venue, you can make these different groups the focus of your attention.</w:t>
            </w:r>
          </w:p>
          <w:p w14:paraId="3798A1DF" w14:textId="77777777" w:rsidR="002959D6" w:rsidRPr="002959D6" w:rsidRDefault="002959D6" w:rsidP="00A342BB">
            <w:pPr>
              <w:numPr>
                <w:ilvl w:val="0"/>
                <w:numId w:val="6"/>
              </w:numPr>
              <w:spacing w:after="120"/>
              <w:ind w:left="284" w:hanging="284"/>
              <w:rPr>
                <w:rFonts w:eastAsia="Calibri"/>
                <w:color w:val="auto"/>
                <w:sz w:val="20"/>
                <w:szCs w:val="20"/>
              </w:rPr>
            </w:pPr>
            <w:r w:rsidRPr="002959D6">
              <w:rPr>
                <w:rFonts w:eastAsia="Calibri"/>
                <w:b/>
                <w:color w:val="auto"/>
                <w:sz w:val="20"/>
                <w:szCs w:val="20"/>
              </w:rPr>
              <w:t>Use local materials that are familiar to the participants</w:t>
            </w:r>
            <w:r w:rsidRPr="002959D6">
              <w:rPr>
                <w:rFonts w:eastAsia="Calibri"/>
                <w:color w:val="auto"/>
                <w:sz w:val="20"/>
                <w:szCs w:val="20"/>
              </w:rPr>
              <w:t xml:space="preserve">. Using local materials help people connect what they are doing to their everyday lives – they become more interested and more confident. </w:t>
            </w:r>
            <w:r w:rsidRPr="002959D6">
              <w:rPr>
                <w:rFonts w:eastAsia="Calibri"/>
                <w:i/>
                <w:iCs/>
                <w:color w:val="auto"/>
                <w:sz w:val="20"/>
                <w:szCs w:val="20"/>
              </w:rPr>
              <w:t>Tingting save op. Tingting save kirap.</w:t>
            </w:r>
          </w:p>
          <w:p w14:paraId="3C46D4F1" w14:textId="7586C897" w:rsidR="0048079A" w:rsidRPr="00E81854" w:rsidRDefault="002959D6" w:rsidP="00A342BB">
            <w:pPr>
              <w:pStyle w:val="ListParagraph"/>
              <w:numPr>
                <w:ilvl w:val="0"/>
                <w:numId w:val="6"/>
              </w:numPr>
              <w:shd w:val="clear" w:color="auto" w:fill="F2F2F2" w:themeFill="background1" w:themeFillShade="F2"/>
              <w:autoSpaceDE w:val="0"/>
              <w:autoSpaceDN w:val="0"/>
              <w:adjustRightInd w:val="0"/>
              <w:ind w:left="284" w:hanging="284"/>
              <w:contextualSpacing w:val="0"/>
              <w:rPr>
                <w:rFonts w:eastAsia="Calibri"/>
                <w:i/>
                <w:noProof/>
                <w:color w:val="auto"/>
                <w:lang w:eastAsia="en-AU"/>
              </w:rPr>
            </w:pPr>
            <w:r w:rsidRPr="002959D6">
              <w:rPr>
                <w:rFonts w:eastAsia="Calibri" w:cs="Times New Roman"/>
                <w:b/>
                <w:color w:val="auto"/>
                <w:sz w:val="20"/>
                <w:szCs w:val="20"/>
              </w:rPr>
              <w:t xml:space="preserve">Acknowledge </w:t>
            </w:r>
            <w:r w:rsidRPr="002959D6">
              <w:rPr>
                <w:rFonts w:eastAsia="Calibri"/>
                <w:b/>
                <w:bCs/>
                <w:color w:val="auto"/>
                <w:sz w:val="20"/>
                <w:szCs w:val="20"/>
              </w:rPr>
              <w:t>the contribution of everyone at the end of the activities</w:t>
            </w:r>
            <w:r w:rsidRPr="002959D6">
              <w:rPr>
                <w:rFonts w:eastAsia="Calibri"/>
                <w:color w:val="auto"/>
                <w:sz w:val="20"/>
                <w:szCs w:val="20"/>
              </w:rPr>
              <w:t>. Remind everyone that women and youth and people living with a disability were all involved and contributed their ideas. Hopefully, everyone else sees that women and youth and people living with a disability can do it (and it helped). This lesson is powerful.</w:t>
            </w:r>
          </w:p>
        </w:tc>
      </w:tr>
    </w:tbl>
    <w:p w14:paraId="34A3FDAF" w14:textId="44AA9A2D" w:rsidR="008C7AA3" w:rsidRDefault="008C7AA3" w:rsidP="008C7AA3"/>
    <w:tbl>
      <w:tblPr>
        <w:tblW w:w="5000" w:type="pct"/>
        <w:tblBorders>
          <w:left w:val="single" w:sz="18" w:space="0" w:color="auto"/>
          <w:insideH w:val="single" w:sz="18" w:space="0" w:color="auto"/>
        </w:tblBorders>
        <w:tblLook w:val="04A0" w:firstRow="1" w:lastRow="0" w:firstColumn="1" w:lastColumn="0" w:noHBand="0" w:noVBand="1"/>
      </w:tblPr>
      <w:tblGrid>
        <w:gridCol w:w="471"/>
        <w:gridCol w:w="8772"/>
      </w:tblGrid>
      <w:tr w:rsidR="00B4741E" w:rsidRPr="00C3127B" w14:paraId="67FB88E0" w14:textId="77777777" w:rsidTr="00402695">
        <w:tc>
          <w:tcPr>
            <w:tcW w:w="25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52CAFF6" w14:textId="77777777" w:rsidR="00B4741E" w:rsidRDefault="00B4741E" w:rsidP="00402695">
            <w:pPr>
              <w:jc w:val="center"/>
              <w:rPr>
                <w:b/>
                <w:bCs/>
                <w:color w:val="FFFFFF" w:themeColor="background1"/>
              </w:rPr>
            </w:pPr>
            <w:r>
              <w:rPr>
                <w:b/>
                <w:bCs/>
                <w:color w:val="FFFFFF" w:themeColor="background1"/>
              </w:rPr>
              <w:t>3</w:t>
            </w:r>
          </w:p>
        </w:tc>
        <w:tc>
          <w:tcPr>
            <w:tcW w:w="4745" w:type="pct"/>
            <w:tcBorders>
              <w:top w:val="dotted" w:sz="4" w:space="0" w:color="auto"/>
              <w:left w:val="single" w:sz="4" w:space="0" w:color="auto"/>
              <w:bottom w:val="dotted" w:sz="4" w:space="0" w:color="auto"/>
              <w:right w:val="dotted" w:sz="4" w:space="0" w:color="auto"/>
            </w:tcBorders>
          </w:tcPr>
          <w:p w14:paraId="337C007F" w14:textId="77777777" w:rsidR="002959D6" w:rsidRPr="0031245B" w:rsidRDefault="00000000" w:rsidP="002959D6">
            <w:pPr>
              <w:outlineLvl w:val="0"/>
              <w:rPr>
                <w:rFonts w:eastAsia="Calibri"/>
              </w:rPr>
            </w:pPr>
            <w:r>
              <w:rPr>
                <w:rFonts w:eastAsia="Calibri"/>
                <w:b/>
                <w:noProof/>
              </w:rPr>
              <w:pict w14:anchorId="548D2DD0">
                <v:shape id="_x0000_s41967" type="#_x0000_t202" style="position:absolute;margin-left:-8374.25pt;margin-top:0;width:25.15pt;height:22.6pt;z-index:251801600;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967;mso-fit-shape-to-text:t">
                    <w:txbxContent>
                      <w:p w14:paraId="47236239" w14:textId="77777777" w:rsidR="002959D6" w:rsidRPr="007C45C3" w:rsidRDefault="002959D6" w:rsidP="002959D6">
                        <w:pPr>
                          <w:jc w:val="center"/>
                        </w:pPr>
                        <w:r>
                          <w:rPr>
                            <w:rFonts w:eastAsia="Calibri"/>
                            <w:b/>
                            <w:bCs/>
                            <w:color w:val="FFFFFF" w:themeColor="background1"/>
                          </w:rPr>
                          <w:t>D</w:t>
                        </w:r>
                      </w:p>
                    </w:txbxContent>
                  </v:textbox>
                  <w10:wrap type="square" anchorx="margin" anchory="margin"/>
                </v:shape>
              </w:pict>
            </w:r>
            <w:r w:rsidR="002959D6">
              <w:rPr>
                <w:rFonts w:eastAsia="Calibri"/>
                <w:b/>
                <w:noProof/>
              </w:rPr>
              <w:drawing>
                <wp:anchor distT="0" distB="0" distL="114300" distR="114300" simplePos="0" relativeHeight="251631616" behindDoc="0" locked="0" layoutInCell="1" allowOverlap="1" wp14:anchorId="26B785F4" wp14:editId="0E2793E5">
                  <wp:simplePos x="0" y="0"/>
                  <wp:positionH relativeFrom="column">
                    <wp:posOffset>-7620</wp:posOffset>
                  </wp:positionH>
                  <wp:positionV relativeFrom="margin">
                    <wp:align>top</wp:align>
                  </wp:positionV>
                  <wp:extent cx="398701" cy="554400"/>
                  <wp:effectExtent l="0" t="0" r="0" b="0"/>
                  <wp:wrapSquare wrapText="bothSides"/>
                  <wp:docPr id="1954989395" name="Picture 1954989395"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2959D6">
              <w:rPr>
                <w:rFonts w:eastAsia="Calibri"/>
                <w:b/>
              </w:rPr>
              <w:t>Written answer</w:t>
            </w:r>
          </w:p>
          <w:p w14:paraId="764FA1B5" w14:textId="372BCF2B" w:rsidR="00B4741E" w:rsidRPr="000B0F04" w:rsidRDefault="002959D6" w:rsidP="002959D6">
            <w:pPr>
              <w:outlineLvl w:val="0"/>
              <w:rPr>
                <w:rFonts w:eastAsia="Calibri"/>
                <w:iCs/>
              </w:rPr>
            </w:pPr>
            <w:r>
              <w:rPr>
                <w:rFonts w:eastAsia="Calibri"/>
                <w:iCs/>
              </w:rPr>
              <w:t xml:space="preserve">With your colleagues, discuss how seeing key people from their community taking the lead helps the next generation. </w:t>
            </w:r>
            <w:r>
              <w:rPr>
                <w:rFonts w:eastAsia="Calibri"/>
                <w:i/>
              </w:rPr>
              <w:t xml:space="preserve">Senis bilong yumi. </w:t>
            </w:r>
            <w:r>
              <w:rPr>
                <w:rFonts w:eastAsia="Calibri"/>
                <w:iCs/>
              </w:rPr>
              <w:t>Next</w:t>
            </w:r>
            <w:r w:rsidRPr="00913330">
              <w:rPr>
                <w:rFonts w:eastAsia="Calibri"/>
                <w:iCs/>
              </w:rPr>
              <w:t xml:space="preserve">, </w:t>
            </w:r>
            <w:r>
              <w:rPr>
                <w:rFonts w:eastAsia="Calibri"/>
                <w:iCs/>
              </w:rPr>
              <w:t>in your exercise book, write down two good points from your discussion.</w:t>
            </w:r>
          </w:p>
        </w:tc>
      </w:tr>
    </w:tbl>
    <w:p w14:paraId="4EF91515" w14:textId="77777777" w:rsidR="00B4741E" w:rsidRDefault="00B4741E" w:rsidP="008C7AA3"/>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8C7AA3" w:rsidRPr="00C4028E" w14:paraId="3D8C2F2A" w14:textId="77777777" w:rsidTr="00402695">
        <w:trPr>
          <w:trHeight w:val="315"/>
        </w:trPr>
        <w:tc>
          <w:tcPr>
            <w:tcW w:w="5000" w:type="pct"/>
            <w:tcBorders>
              <w:top w:val="nil"/>
              <w:left w:val="nil"/>
              <w:bottom w:val="nil"/>
              <w:right w:val="nil"/>
            </w:tcBorders>
            <w:shd w:val="clear" w:color="auto" w:fill="F2F2F2" w:themeFill="background1" w:themeFillShade="F2"/>
            <w:vAlign w:val="center"/>
          </w:tcPr>
          <w:p w14:paraId="1247ECAE" w14:textId="4BDBC48E" w:rsidR="008C7AA3" w:rsidRDefault="008C7AA3" w:rsidP="00402695">
            <w:pPr>
              <w:outlineLvl w:val="0"/>
            </w:pPr>
            <w:r w:rsidRPr="00C4028E">
              <w:t xml:space="preserve">A good answer from a CDW </w:t>
            </w:r>
            <w:r w:rsidR="002959D6">
              <w:t>will include two good points. The following are examples only</w:t>
            </w:r>
            <w:r>
              <w:t>:</w:t>
            </w:r>
          </w:p>
          <w:p w14:paraId="6C4F9B56" w14:textId="77777777" w:rsidR="008C7AA3" w:rsidRDefault="008C7AA3" w:rsidP="00402695">
            <w:pPr>
              <w:outlineLvl w:val="0"/>
            </w:pPr>
          </w:p>
          <w:p w14:paraId="31FEC3C8" w14:textId="77777777" w:rsidR="002959D6" w:rsidRPr="00355056" w:rsidRDefault="002959D6" w:rsidP="002959D6">
            <w:pPr>
              <w:pStyle w:val="ListParagraph"/>
              <w:numPr>
                <w:ilvl w:val="0"/>
                <w:numId w:val="6"/>
              </w:numPr>
              <w:spacing w:after="100"/>
              <w:contextualSpacing w:val="0"/>
              <w:outlineLvl w:val="0"/>
              <w:rPr>
                <w:rFonts w:eastAsia="Calibri"/>
                <w:color w:val="auto"/>
              </w:rPr>
            </w:pPr>
            <w:r>
              <w:t xml:space="preserve">By encouraging key people to take the lead, you build </w:t>
            </w:r>
            <w:r w:rsidRPr="00355056">
              <w:rPr>
                <w:rFonts w:eastAsia="Calibri"/>
                <w:color w:val="auto"/>
              </w:rPr>
              <w:t xml:space="preserve">their confidence </w:t>
            </w:r>
            <w:r>
              <w:rPr>
                <w:rFonts w:eastAsia="Calibri"/>
                <w:color w:val="auto"/>
              </w:rPr>
              <w:t>as</w:t>
            </w:r>
            <w:r w:rsidRPr="00355056">
              <w:rPr>
                <w:rFonts w:eastAsia="Calibri"/>
                <w:color w:val="auto"/>
              </w:rPr>
              <w:t xml:space="preserve"> leaders.</w:t>
            </w:r>
          </w:p>
          <w:p w14:paraId="15A9ACF2" w14:textId="77777777" w:rsidR="002959D6" w:rsidRDefault="002959D6" w:rsidP="002959D6">
            <w:pPr>
              <w:pStyle w:val="ListParagraph"/>
              <w:numPr>
                <w:ilvl w:val="0"/>
                <w:numId w:val="6"/>
              </w:numPr>
              <w:spacing w:after="100"/>
              <w:contextualSpacing w:val="0"/>
              <w:outlineLvl w:val="0"/>
            </w:pPr>
            <w:r>
              <w:t>By encouraging key people to take the lead, you help them</w:t>
            </w:r>
            <w:r w:rsidRPr="00C3127B">
              <w:t xml:space="preserve"> understand </w:t>
            </w:r>
            <w:r w:rsidRPr="00355056">
              <w:rPr>
                <w:i/>
              </w:rPr>
              <w:t xml:space="preserve">why </w:t>
            </w:r>
            <w:r>
              <w:t xml:space="preserve">and </w:t>
            </w:r>
            <w:r w:rsidRPr="00355056">
              <w:rPr>
                <w:i/>
              </w:rPr>
              <w:t xml:space="preserve">how </w:t>
            </w:r>
            <w:r>
              <w:t>to be a Community Development Workers.</w:t>
            </w:r>
          </w:p>
          <w:p w14:paraId="295C78DC" w14:textId="77777777" w:rsidR="002959D6" w:rsidRDefault="002959D6" w:rsidP="002959D6">
            <w:pPr>
              <w:pStyle w:val="ListParagraph"/>
              <w:numPr>
                <w:ilvl w:val="0"/>
                <w:numId w:val="6"/>
              </w:numPr>
              <w:spacing w:after="100"/>
              <w:contextualSpacing w:val="0"/>
              <w:outlineLvl w:val="0"/>
            </w:pPr>
            <w:r>
              <w:t xml:space="preserve">By encouraging key people to take the lead, they will have more ownership of the work you are doing. </w:t>
            </w:r>
            <w:r w:rsidRPr="00355056">
              <w:rPr>
                <w:rFonts w:eastAsia="Calibri"/>
                <w:color w:val="auto"/>
              </w:rPr>
              <w:t xml:space="preserve">This means </w:t>
            </w:r>
            <w:r>
              <w:t>the work you are doing will be more successful</w:t>
            </w:r>
          </w:p>
          <w:p w14:paraId="5B956B8F" w14:textId="77777777" w:rsidR="002959D6" w:rsidRDefault="002959D6" w:rsidP="002959D6">
            <w:pPr>
              <w:pStyle w:val="ListParagraph"/>
              <w:numPr>
                <w:ilvl w:val="0"/>
                <w:numId w:val="6"/>
              </w:numPr>
              <w:spacing w:after="100"/>
              <w:contextualSpacing w:val="0"/>
              <w:outlineLvl w:val="0"/>
            </w:pPr>
            <w:r>
              <w:t xml:space="preserve">By encouraging key people to take the lead, everyone else in the group or the community will feel that they can also do it. You make everyone feel more powerful. </w:t>
            </w:r>
          </w:p>
          <w:p w14:paraId="45072110" w14:textId="04E2D7F7" w:rsidR="008C7AA3" w:rsidRPr="002959D6" w:rsidRDefault="002959D6" w:rsidP="002959D6">
            <w:pPr>
              <w:pStyle w:val="ListParagraph"/>
              <w:numPr>
                <w:ilvl w:val="0"/>
                <w:numId w:val="6"/>
              </w:numPr>
              <w:contextualSpacing w:val="0"/>
              <w:outlineLvl w:val="0"/>
            </w:pPr>
            <w:r>
              <w:rPr>
                <w:rFonts w:eastAsia="Calibri"/>
                <w:color w:val="auto"/>
              </w:rPr>
              <w:t xml:space="preserve">By encouraging key people to take the lead you are showing respect – as long as you don’t force key people to take the lead. </w:t>
            </w:r>
            <w:r>
              <w:rPr>
                <w:rFonts w:eastAsia="Calibri"/>
                <w:i/>
                <w:iCs/>
                <w:color w:val="auto"/>
              </w:rPr>
              <w:t>Rispek emi bikpela samting.</w:t>
            </w:r>
          </w:p>
        </w:tc>
      </w:tr>
    </w:tbl>
    <w:p w14:paraId="045AF3A5" w14:textId="77777777" w:rsidR="00141A49" w:rsidRDefault="00141A49" w:rsidP="00141A49"/>
    <w:tbl>
      <w:tblPr>
        <w:tblW w:w="5000" w:type="pct"/>
        <w:tblBorders>
          <w:left w:val="single" w:sz="18" w:space="0" w:color="auto"/>
          <w:insideH w:val="single" w:sz="18" w:space="0" w:color="auto"/>
        </w:tblBorders>
        <w:tblLook w:val="04A0" w:firstRow="1" w:lastRow="0" w:firstColumn="1" w:lastColumn="0" w:noHBand="0" w:noVBand="1"/>
      </w:tblPr>
      <w:tblGrid>
        <w:gridCol w:w="471"/>
        <w:gridCol w:w="8772"/>
      </w:tblGrid>
      <w:tr w:rsidR="00141A49" w:rsidRPr="00C3127B" w14:paraId="68643AE8" w14:textId="77777777" w:rsidTr="00402695">
        <w:tc>
          <w:tcPr>
            <w:tcW w:w="25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3041B4DE" w14:textId="77777777" w:rsidR="00141A49" w:rsidRDefault="00141A49" w:rsidP="00402695">
            <w:pPr>
              <w:jc w:val="center"/>
              <w:rPr>
                <w:b/>
                <w:bCs/>
                <w:color w:val="FFFFFF" w:themeColor="background1"/>
              </w:rPr>
            </w:pPr>
            <w:r>
              <w:rPr>
                <w:b/>
                <w:bCs/>
                <w:color w:val="FFFFFF" w:themeColor="background1"/>
              </w:rPr>
              <w:t>4</w:t>
            </w:r>
          </w:p>
        </w:tc>
        <w:tc>
          <w:tcPr>
            <w:tcW w:w="4745" w:type="pct"/>
            <w:tcBorders>
              <w:top w:val="dotted" w:sz="4" w:space="0" w:color="auto"/>
              <w:left w:val="single" w:sz="4" w:space="0" w:color="auto"/>
              <w:bottom w:val="dotted" w:sz="4" w:space="0" w:color="auto"/>
              <w:right w:val="dotted" w:sz="4" w:space="0" w:color="auto"/>
            </w:tcBorders>
          </w:tcPr>
          <w:p w14:paraId="45A46AD9" w14:textId="77777777" w:rsidR="002959D6" w:rsidRPr="0031245B" w:rsidRDefault="00000000" w:rsidP="002959D6">
            <w:pPr>
              <w:outlineLvl w:val="0"/>
              <w:rPr>
                <w:rFonts w:eastAsia="Calibri"/>
              </w:rPr>
            </w:pPr>
            <w:r>
              <w:rPr>
                <w:rFonts w:eastAsia="Calibri"/>
                <w:b/>
                <w:noProof/>
              </w:rPr>
              <w:pict w14:anchorId="2DB93F0C">
                <v:shape id="_x0000_s41968" type="#_x0000_t202" style="position:absolute;margin-left:-8556.6pt;margin-top:0;width:25.15pt;height:22.6pt;z-index:251802624;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968;mso-fit-shape-to-text:t">
                    <w:txbxContent>
                      <w:p w14:paraId="36B48022" w14:textId="77777777" w:rsidR="002959D6" w:rsidRPr="007C45C3" w:rsidRDefault="002959D6" w:rsidP="002959D6">
                        <w:pPr>
                          <w:jc w:val="center"/>
                        </w:pPr>
                        <w:r>
                          <w:rPr>
                            <w:rFonts w:eastAsia="Calibri"/>
                            <w:b/>
                            <w:bCs/>
                            <w:color w:val="FFFFFF" w:themeColor="background1"/>
                          </w:rPr>
                          <w:t>E</w:t>
                        </w:r>
                      </w:p>
                    </w:txbxContent>
                  </v:textbox>
                  <w10:wrap type="square" anchorx="margin" anchory="margin"/>
                </v:shape>
              </w:pict>
            </w:r>
            <w:r w:rsidR="002959D6">
              <w:rPr>
                <w:rFonts w:eastAsia="Calibri"/>
                <w:b/>
                <w:noProof/>
              </w:rPr>
              <w:drawing>
                <wp:anchor distT="0" distB="0" distL="114300" distR="114300" simplePos="0" relativeHeight="251632640" behindDoc="0" locked="0" layoutInCell="1" allowOverlap="1" wp14:anchorId="5CDAD90F" wp14:editId="1F6165D3">
                  <wp:simplePos x="0" y="0"/>
                  <wp:positionH relativeFrom="column">
                    <wp:posOffset>-7620</wp:posOffset>
                  </wp:positionH>
                  <wp:positionV relativeFrom="margin">
                    <wp:align>top</wp:align>
                  </wp:positionV>
                  <wp:extent cx="398701" cy="554400"/>
                  <wp:effectExtent l="0" t="0" r="0" b="0"/>
                  <wp:wrapSquare wrapText="bothSides"/>
                  <wp:docPr id="1381439583" name="Picture 1381439583"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2959D6">
              <w:rPr>
                <w:rFonts w:eastAsia="Calibri"/>
                <w:b/>
              </w:rPr>
              <w:t>Written answer</w:t>
            </w:r>
          </w:p>
          <w:p w14:paraId="0419AF3C" w14:textId="4FA3E025" w:rsidR="00141A49" w:rsidRDefault="002959D6" w:rsidP="002959D6">
            <w:pPr>
              <w:outlineLvl w:val="0"/>
              <w:rPr>
                <w:rFonts w:eastAsia="Calibri"/>
                <w:b/>
                <w:noProof/>
              </w:rPr>
            </w:pPr>
            <w:r>
              <w:rPr>
                <w:rFonts w:eastAsia="Calibri"/>
                <w:iCs/>
              </w:rPr>
              <w:t xml:space="preserve">With your colleagues, discuss what can go wrong if you use big words and ‘expensive’ English when you work with a </w:t>
            </w:r>
            <w:r>
              <w:rPr>
                <w:rFonts w:eastAsia="Calibri"/>
                <w:i/>
              </w:rPr>
              <w:t>grup long ples</w:t>
            </w:r>
            <w:r>
              <w:rPr>
                <w:rFonts w:eastAsia="Calibri"/>
                <w:iCs/>
              </w:rPr>
              <w:t xml:space="preserve">. Next, in your exercise book, write down three things that can go wrong if you use big words and ‘expensive’ English when you work with a </w:t>
            </w:r>
            <w:r>
              <w:rPr>
                <w:rFonts w:eastAsia="Calibri"/>
                <w:i/>
              </w:rPr>
              <w:t>grup long ples.</w:t>
            </w:r>
          </w:p>
        </w:tc>
      </w:tr>
    </w:tbl>
    <w:p w14:paraId="6834B344" w14:textId="77777777" w:rsidR="00141A49" w:rsidRDefault="00141A49" w:rsidP="00141A49"/>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141A49" w:rsidRPr="00C4028E" w14:paraId="77F7E680" w14:textId="77777777" w:rsidTr="00402695">
        <w:trPr>
          <w:trHeight w:val="315"/>
        </w:trPr>
        <w:tc>
          <w:tcPr>
            <w:tcW w:w="5000" w:type="pct"/>
            <w:tcBorders>
              <w:top w:val="nil"/>
              <w:left w:val="nil"/>
              <w:bottom w:val="nil"/>
              <w:right w:val="nil"/>
            </w:tcBorders>
            <w:shd w:val="clear" w:color="auto" w:fill="F2F2F2" w:themeFill="background1" w:themeFillShade="F2"/>
            <w:vAlign w:val="center"/>
          </w:tcPr>
          <w:p w14:paraId="48CE2180" w14:textId="5A5583D5" w:rsidR="00141A49" w:rsidRPr="00C4028E" w:rsidRDefault="00141A49" w:rsidP="00402695">
            <w:pPr>
              <w:outlineLvl w:val="0"/>
              <w:rPr>
                <w:rFonts w:eastAsia="Calibri"/>
                <w:noProof/>
                <w:lang w:val="en-AU" w:eastAsia="en-AU" w:bidi="th-TH"/>
              </w:rPr>
            </w:pPr>
            <w:r>
              <w:rPr>
                <w:rFonts w:eastAsia="Calibri"/>
                <w:noProof/>
                <w:lang w:val="en-AU" w:eastAsia="en-AU" w:bidi="th-TH"/>
              </w:rPr>
              <w:t xml:space="preserve">A good answer from a CDW will </w:t>
            </w:r>
            <w:r w:rsidR="002959D6">
              <w:rPr>
                <w:rFonts w:eastAsia="Calibri"/>
                <w:noProof/>
                <w:lang w:val="en-AU" w:eastAsia="en-AU" w:bidi="th-TH"/>
              </w:rPr>
              <w:t>be similar to the following:</w:t>
            </w:r>
          </w:p>
          <w:p w14:paraId="26E817A0" w14:textId="77777777" w:rsidR="00141A49" w:rsidRPr="00432D18" w:rsidRDefault="00141A49" w:rsidP="00402695">
            <w:pPr>
              <w:rPr>
                <w:rFonts w:eastAsia="Calibri"/>
                <w:iCs/>
                <w:noProof/>
                <w:lang w:eastAsia="en-AU"/>
              </w:rPr>
            </w:pPr>
          </w:p>
          <w:p w14:paraId="30DF0CB9" w14:textId="29973E50" w:rsidR="00141A49" w:rsidRPr="002959D6" w:rsidRDefault="002959D6" w:rsidP="002959D6">
            <w:pPr>
              <w:shd w:val="clear" w:color="auto" w:fill="F2F2F2" w:themeFill="background1" w:themeFillShade="F2"/>
              <w:autoSpaceDE w:val="0"/>
              <w:autoSpaceDN w:val="0"/>
              <w:adjustRightInd w:val="0"/>
              <w:rPr>
                <w:rFonts w:eastAsia="Calibri"/>
                <w:bCs/>
              </w:rPr>
            </w:pPr>
            <w:r>
              <w:rPr>
                <w:rFonts w:eastAsia="Calibri"/>
                <w:bCs/>
              </w:rPr>
              <w:t xml:space="preserve">If you use big words and ’expensive’ English, you </w:t>
            </w:r>
            <w:r w:rsidR="00541A55">
              <w:rPr>
                <w:rFonts w:eastAsia="Calibri"/>
                <w:bCs/>
              </w:rPr>
              <w:t xml:space="preserve">will </w:t>
            </w:r>
            <w:r>
              <w:rPr>
                <w:rFonts w:eastAsia="Calibri"/>
                <w:bCs/>
              </w:rPr>
              <w:t xml:space="preserve">lose the trust of the people you are working with. You make them feel less than you. You make them feel like they can’t do it themselves. </w:t>
            </w:r>
            <w:r w:rsidR="00541A55">
              <w:rPr>
                <w:rFonts w:eastAsia="Calibri"/>
                <w:bCs/>
              </w:rPr>
              <w:t>They won’t understand you, so the work won’t go as well.</w:t>
            </w:r>
            <w:r w:rsidR="00881195">
              <w:rPr>
                <w:rFonts w:eastAsia="Calibri"/>
                <w:bCs/>
              </w:rPr>
              <w:t xml:space="preserve"> If things go wrong, they will point fingers at you.</w:t>
            </w:r>
            <w:r w:rsidR="00541A55">
              <w:rPr>
                <w:rFonts w:eastAsia="Calibri"/>
                <w:bCs/>
              </w:rPr>
              <w:t xml:space="preserve"> </w:t>
            </w:r>
            <w:r>
              <w:rPr>
                <w:rFonts w:eastAsia="Calibri"/>
                <w:bCs/>
              </w:rPr>
              <w:t xml:space="preserve">And you make the gap that is </w:t>
            </w:r>
            <w:r w:rsidR="00541A55">
              <w:rPr>
                <w:rFonts w:eastAsia="Calibri"/>
                <w:bCs/>
              </w:rPr>
              <w:t>opening</w:t>
            </w:r>
            <w:r>
              <w:rPr>
                <w:rFonts w:eastAsia="Calibri"/>
                <w:bCs/>
              </w:rPr>
              <w:t xml:space="preserve"> between formally educated elites and everyone </w:t>
            </w:r>
            <w:r w:rsidR="00664604">
              <w:rPr>
                <w:rFonts w:eastAsia="Calibri"/>
                <w:bCs/>
              </w:rPr>
              <w:t>even</w:t>
            </w:r>
            <w:r>
              <w:rPr>
                <w:rFonts w:eastAsia="Calibri"/>
                <w:bCs/>
              </w:rPr>
              <w:t xml:space="preserve"> wider.</w:t>
            </w:r>
          </w:p>
        </w:tc>
      </w:tr>
    </w:tbl>
    <w:p w14:paraId="526CEFBA" w14:textId="560C8E41" w:rsidR="008C7AA3" w:rsidRDefault="008C7AA3" w:rsidP="00FF0960"/>
    <w:tbl>
      <w:tblPr>
        <w:tblW w:w="5000" w:type="pct"/>
        <w:tblBorders>
          <w:left w:val="single" w:sz="18" w:space="0" w:color="auto"/>
          <w:insideH w:val="single" w:sz="18" w:space="0" w:color="auto"/>
        </w:tblBorders>
        <w:tblLook w:val="04A0" w:firstRow="1" w:lastRow="0" w:firstColumn="1" w:lastColumn="0" w:noHBand="0" w:noVBand="1"/>
      </w:tblPr>
      <w:tblGrid>
        <w:gridCol w:w="473"/>
        <w:gridCol w:w="8770"/>
      </w:tblGrid>
      <w:tr w:rsidR="00CC1590" w:rsidRPr="00C3127B" w14:paraId="046A7150" w14:textId="77777777" w:rsidTr="00402695">
        <w:tc>
          <w:tcPr>
            <w:tcW w:w="25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6585215" w14:textId="77777777" w:rsidR="00CC1590" w:rsidRDefault="00CC1590" w:rsidP="00402695">
            <w:pPr>
              <w:jc w:val="center"/>
              <w:rPr>
                <w:b/>
                <w:bCs/>
                <w:color w:val="FFFFFF" w:themeColor="background1"/>
              </w:rPr>
            </w:pPr>
            <w:r>
              <w:rPr>
                <w:b/>
                <w:bCs/>
                <w:color w:val="FFFFFF" w:themeColor="background1"/>
              </w:rPr>
              <w:t>3</w:t>
            </w:r>
          </w:p>
        </w:tc>
        <w:tc>
          <w:tcPr>
            <w:tcW w:w="4744" w:type="pct"/>
            <w:tcBorders>
              <w:top w:val="dotted" w:sz="4" w:space="0" w:color="auto"/>
              <w:left w:val="single" w:sz="4" w:space="0" w:color="auto"/>
              <w:bottom w:val="dotted" w:sz="4" w:space="0" w:color="auto"/>
              <w:right w:val="dotted" w:sz="4" w:space="0" w:color="auto"/>
            </w:tcBorders>
          </w:tcPr>
          <w:p w14:paraId="7F885E21" w14:textId="77777777" w:rsidR="00881195" w:rsidRPr="0031245B" w:rsidRDefault="00000000" w:rsidP="00881195">
            <w:pPr>
              <w:outlineLvl w:val="0"/>
              <w:rPr>
                <w:rFonts w:eastAsia="Calibri"/>
              </w:rPr>
            </w:pPr>
            <w:r>
              <w:rPr>
                <w:rFonts w:eastAsia="Calibri"/>
                <w:b/>
                <w:noProof/>
              </w:rPr>
              <w:pict w14:anchorId="0870854E">
                <v:shape id="_x0000_s41969" type="#_x0000_t202" style="position:absolute;margin-left:-9233.9pt;margin-top:0;width:25.15pt;height:22.6pt;z-index:251803648;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969;mso-fit-shape-to-text:t">
                    <w:txbxContent>
                      <w:p w14:paraId="5FB6B69C" w14:textId="77777777" w:rsidR="00881195" w:rsidRPr="007C45C3" w:rsidRDefault="00881195" w:rsidP="00881195">
                        <w:pPr>
                          <w:jc w:val="center"/>
                        </w:pPr>
                        <w:r>
                          <w:rPr>
                            <w:rFonts w:eastAsia="Calibri"/>
                            <w:b/>
                            <w:bCs/>
                            <w:color w:val="FFFFFF" w:themeColor="background1"/>
                          </w:rPr>
                          <w:t>F</w:t>
                        </w:r>
                      </w:p>
                    </w:txbxContent>
                  </v:textbox>
                  <w10:wrap type="square" anchorx="margin" anchory="margin"/>
                </v:shape>
              </w:pict>
            </w:r>
            <w:r w:rsidR="00881195">
              <w:rPr>
                <w:rFonts w:eastAsia="Calibri"/>
                <w:b/>
                <w:noProof/>
              </w:rPr>
              <w:drawing>
                <wp:anchor distT="0" distB="0" distL="114300" distR="114300" simplePos="0" relativeHeight="251634688" behindDoc="0" locked="0" layoutInCell="1" allowOverlap="1" wp14:anchorId="0898C89C" wp14:editId="77F011A9">
                  <wp:simplePos x="0" y="0"/>
                  <wp:positionH relativeFrom="column">
                    <wp:posOffset>-7620</wp:posOffset>
                  </wp:positionH>
                  <wp:positionV relativeFrom="margin">
                    <wp:align>top</wp:align>
                  </wp:positionV>
                  <wp:extent cx="398701" cy="554400"/>
                  <wp:effectExtent l="0" t="0" r="0" b="0"/>
                  <wp:wrapSquare wrapText="bothSides"/>
                  <wp:docPr id="1361560628" name="Picture 1361560628"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881195">
              <w:rPr>
                <w:rFonts w:eastAsia="Calibri"/>
                <w:b/>
              </w:rPr>
              <w:t>Written answer</w:t>
            </w:r>
          </w:p>
          <w:p w14:paraId="27FF3394" w14:textId="2D900190" w:rsidR="00CC1590" w:rsidRPr="004B4827" w:rsidRDefault="00881195" w:rsidP="00881195">
            <w:pPr>
              <w:outlineLvl w:val="0"/>
              <w:rPr>
                <w:rFonts w:eastAsia="Calibri"/>
                <w:b/>
                <w:bCs/>
                <w:i/>
                <w:iCs/>
                <w:color w:val="auto"/>
              </w:rPr>
            </w:pPr>
            <w:r>
              <w:rPr>
                <w:rFonts w:eastAsia="Calibri"/>
                <w:iCs/>
              </w:rPr>
              <w:t>With your colleagues, discuss what can go wrong if a Community Development Worker doesn’t show respect for local culture. Next, in your exercise book, explain two things that can go wrong if a Community Development Worker doesn’t show respect for local culture when they work with a group.</w:t>
            </w:r>
          </w:p>
        </w:tc>
      </w:tr>
    </w:tbl>
    <w:p w14:paraId="764CFFDF" w14:textId="77777777" w:rsidR="00CC1590" w:rsidRDefault="00CC1590" w:rsidP="00CC1590"/>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CC1590" w:rsidRPr="00C4028E" w14:paraId="163E1F1C" w14:textId="77777777" w:rsidTr="00402695">
        <w:trPr>
          <w:trHeight w:val="315"/>
        </w:trPr>
        <w:tc>
          <w:tcPr>
            <w:tcW w:w="5000" w:type="pct"/>
            <w:tcBorders>
              <w:top w:val="nil"/>
              <w:left w:val="nil"/>
              <w:bottom w:val="nil"/>
              <w:right w:val="nil"/>
            </w:tcBorders>
            <w:shd w:val="clear" w:color="auto" w:fill="F2F2F2" w:themeFill="background1" w:themeFillShade="F2"/>
            <w:vAlign w:val="center"/>
          </w:tcPr>
          <w:p w14:paraId="7F1AB445" w14:textId="6F09E4F8" w:rsidR="00881195" w:rsidRPr="00C4028E" w:rsidRDefault="00881195" w:rsidP="00881195">
            <w:pPr>
              <w:outlineLvl w:val="0"/>
              <w:rPr>
                <w:rFonts w:eastAsia="Calibri"/>
                <w:noProof/>
                <w:lang w:val="en-AU" w:eastAsia="en-AU" w:bidi="th-TH"/>
              </w:rPr>
            </w:pPr>
            <w:r>
              <w:rPr>
                <w:rFonts w:eastAsia="Calibri"/>
                <w:noProof/>
                <w:lang w:val="en-AU" w:eastAsia="en-AU" w:bidi="th-TH"/>
              </w:rPr>
              <w:t>A good answer from a CDW will include points like the following:</w:t>
            </w:r>
          </w:p>
          <w:p w14:paraId="5774A937" w14:textId="77777777" w:rsidR="00CC1590" w:rsidRPr="00733DD1" w:rsidRDefault="00CC1590" w:rsidP="00402695">
            <w:pPr>
              <w:rPr>
                <w:rFonts w:eastAsia="Calibri"/>
                <w:iCs/>
                <w:noProof/>
                <w:lang w:val="en-AU" w:eastAsia="en-AU"/>
              </w:rPr>
            </w:pPr>
          </w:p>
          <w:p w14:paraId="0D887FFD" w14:textId="48A2C242" w:rsidR="00CC1590" w:rsidRPr="00881195" w:rsidRDefault="00881195" w:rsidP="00881195">
            <w:pPr>
              <w:pStyle w:val="ListParagraph"/>
              <w:numPr>
                <w:ilvl w:val="0"/>
                <w:numId w:val="6"/>
              </w:numPr>
              <w:shd w:val="clear" w:color="auto" w:fill="F2F2F2" w:themeFill="background1" w:themeFillShade="F2"/>
              <w:autoSpaceDE w:val="0"/>
              <w:autoSpaceDN w:val="0"/>
              <w:adjustRightInd w:val="0"/>
              <w:ind w:left="714" w:hanging="357"/>
              <w:contextualSpacing w:val="0"/>
              <w:rPr>
                <w:rFonts w:eastAsia="Calibri"/>
                <w:b/>
              </w:rPr>
            </w:pPr>
            <w:r>
              <w:rPr>
                <w:rFonts w:eastAsia="Calibri"/>
                <w:bCs/>
              </w:rPr>
              <w:t xml:space="preserve">They will lose the respect of the community and the leaders. </w:t>
            </w:r>
          </w:p>
          <w:p w14:paraId="79076325" w14:textId="77777777" w:rsidR="00881195" w:rsidRPr="00881195" w:rsidRDefault="00881195" w:rsidP="00881195">
            <w:pPr>
              <w:pStyle w:val="ListParagraph"/>
              <w:numPr>
                <w:ilvl w:val="0"/>
                <w:numId w:val="6"/>
              </w:numPr>
              <w:shd w:val="clear" w:color="auto" w:fill="F2F2F2" w:themeFill="background1" w:themeFillShade="F2"/>
              <w:autoSpaceDE w:val="0"/>
              <w:autoSpaceDN w:val="0"/>
              <w:adjustRightInd w:val="0"/>
              <w:ind w:left="714" w:hanging="357"/>
              <w:contextualSpacing w:val="0"/>
              <w:rPr>
                <w:rFonts w:eastAsia="Calibri"/>
                <w:b/>
              </w:rPr>
            </w:pPr>
            <w:r>
              <w:rPr>
                <w:rFonts w:eastAsia="Calibri"/>
                <w:bCs/>
              </w:rPr>
              <w:t>Their work won’t go well</w:t>
            </w:r>
          </w:p>
          <w:p w14:paraId="32D3F0EC" w14:textId="77777777" w:rsidR="00881195" w:rsidRPr="00881195" w:rsidRDefault="00881195" w:rsidP="00881195">
            <w:pPr>
              <w:pStyle w:val="ListParagraph"/>
              <w:numPr>
                <w:ilvl w:val="0"/>
                <w:numId w:val="6"/>
              </w:numPr>
              <w:shd w:val="clear" w:color="auto" w:fill="F2F2F2" w:themeFill="background1" w:themeFillShade="F2"/>
              <w:autoSpaceDE w:val="0"/>
              <w:autoSpaceDN w:val="0"/>
              <w:adjustRightInd w:val="0"/>
              <w:ind w:left="714" w:hanging="357"/>
              <w:contextualSpacing w:val="0"/>
              <w:rPr>
                <w:rFonts w:eastAsia="Calibri"/>
                <w:b/>
              </w:rPr>
            </w:pPr>
            <w:r>
              <w:rPr>
                <w:rFonts w:eastAsia="Calibri"/>
                <w:bCs/>
              </w:rPr>
              <w:t>If something goes wrong, people will point fingers at them</w:t>
            </w:r>
          </w:p>
          <w:p w14:paraId="67558EC3" w14:textId="77777777" w:rsidR="00881195" w:rsidRPr="00881195" w:rsidRDefault="00881195" w:rsidP="00881195">
            <w:pPr>
              <w:pStyle w:val="ListParagraph"/>
              <w:numPr>
                <w:ilvl w:val="0"/>
                <w:numId w:val="6"/>
              </w:numPr>
              <w:shd w:val="clear" w:color="auto" w:fill="F2F2F2" w:themeFill="background1" w:themeFillShade="F2"/>
              <w:autoSpaceDE w:val="0"/>
              <w:autoSpaceDN w:val="0"/>
              <w:adjustRightInd w:val="0"/>
              <w:ind w:left="714" w:hanging="357"/>
              <w:contextualSpacing w:val="0"/>
              <w:rPr>
                <w:rFonts w:eastAsia="Calibri"/>
                <w:b/>
              </w:rPr>
            </w:pPr>
            <w:r>
              <w:rPr>
                <w:rFonts w:eastAsia="Calibri"/>
                <w:bCs/>
              </w:rPr>
              <w:t>They could find themselves in an unsafe position</w:t>
            </w:r>
          </w:p>
          <w:p w14:paraId="4649BF56" w14:textId="44AB2479" w:rsidR="00881195" w:rsidRPr="00881195" w:rsidRDefault="00881195" w:rsidP="00881195">
            <w:pPr>
              <w:pStyle w:val="ListParagraph"/>
              <w:numPr>
                <w:ilvl w:val="0"/>
                <w:numId w:val="6"/>
              </w:numPr>
              <w:shd w:val="clear" w:color="auto" w:fill="F2F2F2" w:themeFill="background1" w:themeFillShade="F2"/>
              <w:autoSpaceDE w:val="0"/>
              <w:autoSpaceDN w:val="0"/>
              <w:adjustRightInd w:val="0"/>
              <w:ind w:left="714" w:hanging="357"/>
              <w:contextualSpacing w:val="0"/>
              <w:rPr>
                <w:rFonts w:eastAsia="Calibri"/>
                <w:b/>
              </w:rPr>
            </w:pPr>
            <w:r>
              <w:rPr>
                <w:rFonts w:eastAsia="Calibri"/>
                <w:bCs/>
              </w:rPr>
              <w:t>They won’t be able to return</w:t>
            </w:r>
          </w:p>
        </w:tc>
      </w:tr>
    </w:tbl>
    <w:p w14:paraId="79DF1B0F" w14:textId="7F1E1AA4" w:rsidR="00CC1590" w:rsidRDefault="00CC1590" w:rsidP="00FF0960"/>
    <w:tbl>
      <w:tblPr>
        <w:tblW w:w="5000" w:type="pct"/>
        <w:tblBorders>
          <w:insideH w:val="single" w:sz="18" w:space="0" w:color="auto"/>
          <w:insideV w:val="single" w:sz="18" w:space="0" w:color="auto"/>
        </w:tblBorders>
        <w:tblLook w:val="04A0" w:firstRow="1" w:lastRow="0" w:firstColumn="1" w:lastColumn="0" w:noHBand="0" w:noVBand="1"/>
      </w:tblPr>
      <w:tblGrid>
        <w:gridCol w:w="471"/>
        <w:gridCol w:w="8772"/>
      </w:tblGrid>
      <w:tr w:rsidR="00362B60" w:rsidRPr="00BF5A34" w14:paraId="1A09A3DE" w14:textId="77777777" w:rsidTr="00402695">
        <w:trPr>
          <w:trHeight w:val="315"/>
        </w:trPr>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355273DA" w14:textId="4CF2AB50" w:rsidR="00362B60" w:rsidRPr="00F87613" w:rsidRDefault="00881195" w:rsidP="00402695">
            <w:pPr>
              <w:jc w:val="center"/>
              <w:rPr>
                <w:b/>
                <w:color w:val="FFFFFF" w:themeColor="background1"/>
              </w:rPr>
            </w:pPr>
            <w:r>
              <w:rPr>
                <w:b/>
                <w:color w:val="FFFFFF" w:themeColor="background1"/>
              </w:rPr>
              <w:t>4</w:t>
            </w:r>
          </w:p>
        </w:tc>
        <w:tc>
          <w:tcPr>
            <w:tcW w:w="4745" w:type="pct"/>
            <w:tcBorders>
              <w:top w:val="dotted" w:sz="2" w:space="0" w:color="auto"/>
              <w:left w:val="single" w:sz="4" w:space="0" w:color="auto"/>
              <w:bottom w:val="dotted" w:sz="2" w:space="0" w:color="auto"/>
              <w:right w:val="dotted" w:sz="2" w:space="0" w:color="auto"/>
            </w:tcBorders>
          </w:tcPr>
          <w:p w14:paraId="44BAEA5F" w14:textId="77777777" w:rsidR="00881195" w:rsidRPr="0031245B" w:rsidRDefault="00000000" w:rsidP="00881195">
            <w:pPr>
              <w:outlineLvl w:val="0"/>
              <w:rPr>
                <w:rFonts w:eastAsia="Calibri"/>
              </w:rPr>
            </w:pPr>
            <w:r>
              <w:rPr>
                <w:rFonts w:eastAsia="Calibri"/>
                <w:b/>
                <w:noProof/>
              </w:rPr>
              <w:pict w14:anchorId="449580D2">
                <v:shape id="_x0000_s41970" type="#_x0000_t202" style="position:absolute;margin-left:-9233.9pt;margin-top:0;width:25.15pt;height:22.6pt;z-index:251804672;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970;mso-fit-shape-to-text:t">
                    <w:txbxContent>
                      <w:p w14:paraId="367BC17F" w14:textId="77777777" w:rsidR="00881195" w:rsidRPr="007C45C3" w:rsidRDefault="00881195" w:rsidP="00881195">
                        <w:pPr>
                          <w:jc w:val="center"/>
                        </w:pPr>
                        <w:r>
                          <w:rPr>
                            <w:rFonts w:eastAsia="Calibri"/>
                            <w:b/>
                            <w:bCs/>
                            <w:color w:val="FFFFFF" w:themeColor="background1"/>
                          </w:rPr>
                          <w:t>G</w:t>
                        </w:r>
                      </w:p>
                    </w:txbxContent>
                  </v:textbox>
                  <w10:wrap type="square" anchorx="margin" anchory="margin"/>
                </v:shape>
              </w:pict>
            </w:r>
            <w:r w:rsidR="00881195">
              <w:rPr>
                <w:rFonts w:eastAsia="Calibri"/>
                <w:b/>
                <w:noProof/>
              </w:rPr>
              <w:drawing>
                <wp:anchor distT="0" distB="0" distL="114300" distR="114300" simplePos="0" relativeHeight="251636736" behindDoc="0" locked="0" layoutInCell="1" allowOverlap="1" wp14:anchorId="03C7913C" wp14:editId="3F104378">
                  <wp:simplePos x="0" y="0"/>
                  <wp:positionH relativeFrom="column">
                    <wp:posOffset>-7620</wp:posOffset>
                  </wp:positionH>
                  <wp:positionV relativeFrom="margin">
                    <wp:align>top</wp:align>
                  </wp:positionV>
                  <wp:extent cx="398701" cy="554400"/>
                  <wp:effectExtent l="0" t="0" r="0" b="0"/>
                  <wp:wrapSquare wrapText="bothSides"/>
                  <wp:docPr id="640572098" name="Picture 640572098"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881195">
              <w:rPr>
                <w:rFonts w:eastAsia="Calibri"/>
                <w:b/>
              </w:rPr>
              <w:t>Written answer</w:t>
            </w:r>
          </w:p>
          <w:p w14:paraId="41F974FB" w14:textId="450C0517" w:rsidR="00362B60" w:rsidRDefault="00881195" w:rsidP="00881195">
            <w:r>
              <w:t xml:space="preserve">When you start the </w:t>
            </w:r>
            <w:r>
              <w:rPr>
                <w:i/>
                <w:iCs/>
              </w:rPr>
              <w:t xml:space="preserve">kibung </w:t>
            </w:r>
            <w:r>
              <w:t xml:space="preserve">to help the group </w:t>
            </w:r>
            <w:r>
              <w:rPr>
                <w:i/>
                <w:iCs/>
              </w:rPr>
              <w:t xml:space="preserve">sekim wok </w:t>
            </w:r>
            <w:r>
              <w:t xml:space="preserve">(step 5 of the project cycle), you need to </w:t>
            </w:r>
            <w:r>
              <w:rPr>
                <w:b/>
                <w:bCs/>
              </w:rPr>
              <w:t>e</w:t>
            </w:r>
            <w:r w:rsidRPr="00C61898">
              <w:rPr>
                <w:b/>
              </w:rPr>
              <w:t xml:space="preserve">xplain the purpose of </w:t>
            </w:r>
            <w:r w:rsidR="003A7FAB">
              <w:rPr>
                <w:b/>
              </w:rPr>
              <w:t>the visit</w:t>
            </w:r>
            <w:r>
              <w:rPr>
                <w:b/>
              </w:rPr>
              <w:t xml:space="preserve"> and why it is important that everyone in the group participates</w:t>
            </w:r>
            <w:r w:rsidR="003A7FAB">
              <w:rPr>
                <w:b/>
              </w:rPr>
              <w:t xml:space="preserve"> to monitor their project</w:t>
            </w:r>
            <w:r>
              <w:rPr>
                <w:b/>
              </w:rPr>
              <w:t xml:space="preserve">. </w:t>
            </w:r>
            <w:r>
              <w:rPr>
                <w:bCs/>
              </w:rPr>
              <w:t xml:space="preserve">Discuss </w:t>
            </w:r>
            <w:r>
              <w:rPr>
                <w:bCs/>
              </w:rPr>
              <w:lastRenderedPageBreak/>
              <w:t xml:space="preserve">with your colleagues what you would do to put this </w:t>
            </w:r>
            <w:r>
              <w:rPr>
                <w:bCs/>
                <w:i/>
                <w:iCs/>
              </w:rPr>
              <w:t xml:space="preserve">wok mak </w:t>
            </w:r>
            <w:r>
              <w:rPr>
                <w:bCs/>
              </w:rPr>
              <w:t xml:space="preserve">into practice. </w:t>
            </w:r>
            <w:r>
              <w:rPr>
                <w:rFonts w:eastAsia="Calibri"/>
                <w:iCs/>
              </w:rPr>
              <w:t>Next, in your exercise book, write down three dot points to guide you when you go ahead and do it.</w:t>
            </w:r>
          </w:p>
        </w:tc>
      </w:tr>
    </w:tbl>
    <w:p w14:paraId="37374920" w14:textId="77777777" w:rsidR="00362B60" w:rsidRDefault="00362B60" w:rsidP="00362B60"/>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362B60" w:rsidRPr="00C4028E" w14:paraId="02C22692" w14:textId="77777777" w:rsidTr="00402695">
        <w:trPr>
          <w:trHeight w:val="315"/>
        </w:trPr>
        <w:tc>
          <w:tcPr>
            <w:tcW w:w="5000" w:type="pct"/>
            <w:tcBorders>
              <w:top w:val="nil"/>
              <w:left w:val="nil"/>
              <w:bottom w:val="nil"/>
              <w:right w:val="nil"/>
            </w:tcBorders>
            <w:shd w:val="clear" w:color="auto" w:fill="F2F2F2" w:themeFill="background1" w:themeFillShade="F2"/>
            <w:vAlign w:val="center"/>
          </w:tcPr>
          <w:p w14:paraId="7FC37E33" w14:textId="77777777" w:rsidR="0019676C" w:rsidRDefault="0019676C" w:rsidP="0019676C">
            <w:pPr>
              <w:outlineLvl w:val="0"/>
            </w:pPr>
            <w:r w:rsidRPr="00C4028E">
              <w:t xml:space="preserve">A good answer from a CDW </w:t>
            </w:r>
            <w:r>
              <w:t>is something like the following:</w:t>
            </w:r>
          </w:p>
          <w:p w14:paraId="31AC04E5" w14:textId="77777777" w:rsidR="00362B60" w:rsidRPr="0019676C" w:rsidRDefault="00362B60" w:rsidP="00402695">
            <w:pPr>
              <w:rPr>
                <w:rFonts w:eastAsia="Calibri"/>
                <w:iCs/>
                <w:noProof/>
                <w:lang w:eastAsia="en-AU"/>
              </w:rPr>
            </w:pPr>
          </w:p>
          <w:p w14:paraId="74D8FD54" w14:textId="77777777" w:rsidR="00881195" w:rsidRPr="00881195" w:rsidRDefault="00881195" w:rsidP="00881195">
            <w:pPr>
              <w:pStyle w:val="ListParagraph"/>
              <w:numPr>
                <w:ilvl w:val="0"/>
                <w:numId w:val="6"/>
              </w:numPr>
              <w:shd w:val="clear" w:color="auto" w:fill="F2F2F2" w:themeFill="background1" w:themeFillShade="F2"/>
              <w:autoSpaceDE w:val="0"/>
              <w:autoSpaceDN w:val="0"/>
              <w:adjustRightInd w:val="0"/>
              <w:ind w:left="567" w:hanging="425"/>
              <w:contextualSpacing w:val="0"/>
              <w:rPr>
                <w:rFonts w:eastAsia="Calibri"/>
                <w:b/>
              </w:rPr>
            </w:pPr>
            <w:r>
              <w:t xml:space="preserve">When you explain </w:t>
            </w:r>
            <w:r w:rsidRPr="00A13B33">
              <w:t xml:space="preserve">the purpose of </w:t>
            </w:r>
            <w:r>
              <w:t>step 5 of the project cycle</w:t>
            </w:r>
            <w:r>
              <w:rPr>
                <w:b/>
              </w:rPr>
              <w:t xml:space="preserve"> </w:t>
            </w:r>
            <w:r>
              <w:t xml:space="preserve">to everyone, it is a good idea to first give a clear explanation of the participatory project cycle so that everyone can see how it all fits together </w:t>
            </w:r>
            <w:r>
              <w:rPr>
                <w:i/>
                <w:iCs/>
              </w:rPr>
              <w:t xml:space="preserve">pisin lukluk kam daun. </w:t>
            </w:r>
            <w:r w:rsidRPr="004E1B53">
              <w:t>Many Community Development Work</w:t>
            </w:r>
            <w:r>
              <w:t>ers explain the 6 steps of a participatory project cycle using the example of a family project cycle. This helps everyone connect it to their everyday lives.</w:t>
            </w:r>
          </w:p>
          <w:p w14:paraId="7068E265" w14:textId="204596C7" w:rsidR="00881195" w:rsidRPr="00881195" w:rsidRDefault="00881195" w:rsidP="00881195">
            <w:pPr>
              <w:pStyle w:val="ListParagraph"/>
              <w:numPr>
                <w:ilvl w:val="0"/>
                <w:numId w:val="6"/>
              </w:numPr>
              <w:shd w:val="clear" w:color="auto" w:fill="F2F2F2" w:themeFill="background1" w:themeFillShade="F2"/>
              <w:autoSpaceDE w:val="0"/>
              <w:autoSpaceDN w:val="0"/>
              <w:adjustRightInd w:val="0"/>
              <w:ind w:left="567" w:hanging="425"/>
              <w:contextualSpacing w:val="0"/>
              <w:rPr>
                <w:rFonts w:eastAsia="Calibri"/>
                <w:b/>
              </w:rPr>
            </w:pPr>
            <w:r>
              <w:t xml:space="preserve">To </w:t>
            </w:r>
            <w:r w:rsidRPr="00881195">
              <w:rPr>
                <w:i/>
                <w:iCs/>
              </w:rPr>
              <w:t xml:space="preserve">inapim </w:t>
            </w:r>
            <w:r>
              <w:t xml:space="preserve">this </w:t>
            </w:r>
            <w:r w:rsidRPr="00881195">
              <w:rPr>
                <w:i/>
                <w:iCs/>
              </w:rPr>
              <w:t xml:space="preserve">wok mak, </w:t>
            </w:r>
            <w:r>
              <w:t xml:space="preserve">everyone needs to understand how participation by everyone in the group (not just the leaders and key people) makes the work more successful, supports inclusive development, and grows goodwill and trust </w:t>
            </w:r>
            <w:r w:rsidRPr="00881195">
              <w:rPr>
                <w:i/>
                <w:iCs/>
              </w:rPr>
              <w:t>namel long ol</w:t>
            </w:r>
            <w:r>
              <w:t xml:space="preserve">. </w:t>
            </w:r>
          </w:p>
        </w:tc>
      </w:tr>
    </w:tbl>
    <w:p w14:paraId="40F0F0A7" w14:textId="41A0C500" w:rsidR="00CC1590" w:rsidRDefault="00CC1590" w:rsidP="00FF0960"/>
    <w:tbl>
      <w:tblPr>
        <w:tblW w:w="5000" w:type="pct"/>
        <w:tblBorders>
          <w:left w:val="single" w:sz="18" w:space="0" w:color="auto"/>
          <w:insideH w:val="single" w:sz="18" w:space="0" w:color="auto"/>
        </w:tblBorders>
        <w:tblLook w:val="04A0" w:firstRow="1" w:lastRow="0" w:firstColumn="1" w:lastColumn="0" w:noHBand="0" w:noVBand="1"/>
      </w:tblPr>
      <w:tblGrid>
        <w:gridCol w:w="471"/>
        <w:gridCol w:w="8772"/>
      </w:tblGrid>
      <w:tr w:rsidR="0019676C" w:rsidRPr="00BF5A34" w14:paraId="64282FD9" w14:textId="77777777" w:rsidTr="0086427C">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4C775363" w14:textId="432E0724" w:rsidR="0019676C" w:rsidRDefault="00881195" w:rsidP="0086427C">
            <w:pPr>
              <w:jc w:val="center"/>
              <w:rPr>
                <w:b/>
                <w:color w:val="FFFFFF" w:themeColor="background1"/>
              </w:rPr>
            </w:pPr>
            <w:r>
              <w:rPr>
                <w:b/>
                <w:color w:val="FFFFFF" w:themeColor="background1"/>
              </w:rPr>
              <w:t>4</w:t>
            </w:r>
          </w:p>
        </w:tc>
        <w:tc>
          <w:tcPr>
            <w:tcW w:w="4745" w:type="pct"/>
            <w:tcBorders>
              <w:top w:val="dotted" w:sz="2" w:space="0" w:color="auto"/>
              <w:left w:val="single" w:sz="4" w:space="0" w:color="auto"/>
              <w:bottom w:val="dotted" w:sz="2" w:space="0" w:color="auto"/>
              <w:right w:val="dotted" w:sz="2" w:space="0" w:color="auto"/>
            </w:tcBorders>
          </w:tcPr>
          <w:p w14:paraId="231841A1" w14:textId="77777777" w:rsidR="00881195" w:rsidRPr="0031245B" w:rsidRDefault="00000000" w:rsidP="00881195">
            <w:pPr>
              <w:outlineLvl w:val="0"/>
              <w:rPr>
                <w:rFonts w:eastAsia="Calibri"/>
              </w:rPr>
            </w:pPr>
            <w:r>
              <w:rPr>
                <w:rFonts w:eastAsia="Calibri"/>
                <w:b/>
                <w:noProof/>
              </w:rPr>
              <w:pict w14:anchorId="4BD8E922">
                <v:shape id="_x0000_s41971" type="#_x0000_t202" style="position:absolute;margin-left:-7905.35pt;margin-top:0;width:25.15pt;height:22.6pt;z-index:251805696;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971;mso-fit-shape-to-text:t">
                    <w:txbxContent>
                      <w:p w14:paraId="5B7498D6" w14:textId="77777777" w:rsidR="00881195" w:rsidRPr="009E3611" w:rsidRDefault="00881195" w:rsidP="00881195">
                        <w:pPr>
                          <w:jc w:val="center"/>
                        </w:pPr>
                        <w:r>
                          <w:rPr>
                            <w:rFonts w:eastAsia="Calibri"/>
                            <w:b/>
                            <w:bCs/>
                            <w:color w:val="FFFFFF" w:themeColor="background1"/>
                          </w:rPr>
                          <w:t>H</w:t>
                        </w:r>
                      </w:p>
                    </w:txbxContent>
                  </v:textbox>
                  <w10:wrap type="square" anchorx="margin" anchory="margin"/>
                </v:shape>
              </w:pict>
            </w:r>
            <w:r w:rsidR="00881195">
              <w:rPr>
                <w:rFonts w:eastAsia="Calibri"/>
                <w:b/>
                <w:noProof/>
              </w:rPr>
              <w:drawing>
                <wp:anchor distT="0" distB="0" distL="114300" distR="114300" simplePos="0" relativeHeight="251638784" behindDoc="0" locked="0" layoutInCell="1" allowOverlap="1" wp14:anchorId="67845C04" wp14:editId="08E8A9FF">
                  <wp:simplePos x="0" y="0"/>
                  <wp:positionH relativeFrom="column">
                    <wp:posOffset>-7620</wp:posOffset>
                  </wp:positionH>
                  <wp:positionV relativeFrom="margin">
                    <wp:align>top</wp:align>
                  </wp:positionV>
                  <wp:extent cx="398701" cy="554400"/>
                  <wp:effectExtent l="0" t="0" r="0" b="0"/>
                  <wp:wrapSquare wrapText="bothSides"/>
                  <wp:docPr id="940959930" name="Picture 940959930"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881195">
              <w:rPr>
                <w:rFonts w:eastAsia="Calibri"/>
                <w:b/>
              </w:rPr>
              <w:t>Written answer</w:t>
            </w:r>
          </w:p>
          <w:p w14:paraId="1F3F8D9B" w14:textId="749A88F0" w:rsidR="0019676C" w:rsidRPr="00BF5A34" w:rsidRDefault="00881195" w:rsidP="00881195">
            <w:pPr>
              <w:rPr>
                <w:rFonts w:eastAsia="Calibri"/>
              </w:rPr>
            </w:pPr>
            <w:r>
              <w:rPr>
                <w:rFonts w:eastAsia="Calibri"/>
                <w:iCs/>
              </w:rPr>
              <w:t xml:space="preserve">With your colleagues, discuss why it is important to remind everyone why and </w:t>
            </w:r>
            <w:r>
              <w:rPr>
                <w:iCs/>
              </w:rPr>
              <w:t xml:space="preserve">how the project should </w:t>
            </w:r>
            <w:r>
              <w:rPr>
                <w:i/>
              </w:rPr>
              <w:t xml:space="preserve">strongim sindaun </w:t>
            </w:r>
            <w:r>
              <w:rPr>
                <w:iCs/>
              </w:rPr>
              <w:t xml:space="preserve">(if completed successfully) before </w:t>
            </w:r>
            <w:r>
              <w:t>helping them to check on how things are going with the project (monitoring)</w:t>
            </w:r>
            <w:r>
              <w:rPr>
                <w:iCs/>
              </w:rPr>
              <w:t>.</w:t>
            </w:r>
            <w:r>
              <w:rPr>
                <w:rFonts w:eastAsia="Calibri"/>
                <w:iCs/>
              </w:rPr>
              <w:t xml:space="preserve"> Next, in your exercise book, explain what Merilyn did to remind everyone why and how</w:t>
            </w:r>
            <w:r>
              <w:rPr>
                <w:iCs/>
              </w:rPr>
              <w:t xml:space="preserve"> the project should </w:t>
            </w:r>
            <w:r>
              <w:rPr>
                <w:i/>
              </w:rPr>
              <w:t xml:space="preserve">strongim sindaun </w:t>
            </w:r>
            <w:r>
              <w:rPr>
                <w:iCs/>
              </w:rPr>
              <w:t>(if completed successfully).</w:t>
            </w:r>
          </w:p>
        </w:tc>
      </w:tr>
    </w:tbl>
    <w:p w14:paraId="273CF77A" w14:textId="77777777" w:rsidR="0019676C" w:rsidRDefault="0019676C" w:rsidP="0019676C"/>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19676C" w:rsidRPr="00C4028E" w14:paraId="1CDF64BD" w14:textId="77777777" w:rsidTr="0086427C">
        <w:trPr>
          <w:trHeight w:val="315"/>
        </w:trPr>
        <w:tc>
          <w:tcPr>
            <w:tcW w:w="5000" w:type="pct"/>
            <w:tcBorders>
              <w:top w:val="nil"/>
              <w:left w:val="nil"/>
              <w:bottom w:val="nil"/>
              <w:right w:val="nil"/>
            </w:tcBorders>
            <w:shd w:val="clear" w:color="auto" w:fill="F2F2F2" w:themeFill="background1" w:themeFillShade="F2"/>
            <w:vAlign w:val="center"/>
          </w:tcPr>
          <w:p w14:paraId="652F9488" w14:textId="770760C0" w:rsidR="00FF11D5" w:rsidRPr="00C4028E" w:rsidRDefault="00FF11D5" w:rsidP="00FF11D5">
            <w:pPr>
              <w:outlineLvl w:val="0"/>
              <w:rPr>
                <w:rFonts w:eastAsia="Calibri"/>
                <w:noProof/>
                <w:lang w:val="en-AU" w:eastAsia="en-AU" w:bidi="th-TH"/>
              </w:rPr>
            </w:pPr>
            <w:r>
              <w:rPr>
                <w:rFonts w:eastAsia="Calibri"/>
                <w:noProof/>
                <w:lang w:val="en-AU" w:eastAsia="en-AU" w:bidi="th-TH"/>
              </w:rPr>
              <w:t>A good answer from a CDW will be something like the following:</w:t>
            </w:r>
          </w:p>
          <w:p w14:paraId="6D620B75" w14:textId="77777777" w:rsidR="00FF11D5" w:rsidRPr="00A0707C" w:rsidRDefault="00FF11D5" w:rsidP="00FF11D5">
            <w:pPr>
              <w:shd w:val="clear" w:color="auto" w:fill="F2F2F2" w:themeFill="background1" w:themeFillShade="F2"/>
              <w:autoSpaceDE w:val="0"/>
              <w:autoSpaceDN w:val="0"/>
              <w:adjustRightInd w:val="0"/>
              <w:rPr>
                <w:rFonts w:eastAsia="Calibri"/>
                <w:bCs/>
                <w:noProof/>
              </w:rPr>
            </w:pPr>
          </w:p>
          <w:p w14:paraId="7F3B314D" w14:textId="1607C8D1" w:rsidR="0019676C" w:rsidRPr="0019676C" w:rsidRDefault="00FF11D5" w:rsidP="00FF11D5">
            <w:pPr>
              <w:rPr>
                <w:rFonts w:eastAsia="Calibri"/>
                <w:iCs/>
                <w:noProof/>
                <w:lang w:eastAsia="en-AU"/>
              </w:rPr>
            </w:pPr>
            <w:r>
              <w:rPr>
                <w:rFonts w:eastAsia="Calibri"/>
                <w:iCs/>
              </w:rPr>
              <w:t>Merilyn used the Hasarai project tree and went through it again wit</w:t>
            </w:r>
            <w:r>
              <w:t xml:space="preserve">h everyone. The project tree contains the bones of a project plan - it shows why and how the project should </w:t>
            </w:r>
            <w:r>
              <w:rPr>
                <w:i/>
                <w:iCs/>
              </w:rPr>
              <w:t xml:space="preserve">strongim sindaun </w:t>
            </w:r>
            <w:r>
              <w:t>(if completed successfully).</w:t>
            </w:r>
          </w:p>
        </w:tc>
      </w:tr>
    </w:tbl>
    <w:p w14:paraId="4FB265BE" w14:textId="799D56FB" w:rsidR="0019676C" w:rsidRDefault="0019676C" w:rsidP="00FF0960"/>
    <w:tbl>
      <w:tblPr>
        <w:tblW w:w="5000" w:type="pct"/>
        <w:tblBorders>
          <w:left w:val="single" w:sz="18" w:space="0" w:color="auto"/>
          <w:insideH w:val="single" w:sz="18" w:space="0" w:color="auto"/>
        </w:tblBorders>
        <w:tblLook w:val="04A0" w:firstRow="1" w:lastRow="0" w:firstColumn="1" w:lastColumn="0" w:noHBand="0" w:noVBand="1"/>
      </w:tblPr>
      <w:tblGrid>
        <w:gridCol w:w="471"/>
        <w:gridCol w:w="8772"/>
      </w:tblGrid>
      <w:tr w:rsidR="00D67566" w:rsidRPr="00BF5A34" w14:paraId="3EF0C21D" w14:textId="77777777" w:rsidTr="0086427C">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3221C253" w14:textId="57513A24" w:rsidR="00D67566" w:rsidRDefault="003729B4" w:rsidP="0086427C">
            <w:pPr>
              <w:jc w:val="center"/>
              <w:rPr>
                <w:b/>
                <w:color w:val="FFFFFF" w:themeColor="background1"/>
              </w:rPr>
            </w:pPr>
            <w:r>
              <w:rPr>
                <w:b/>
                <w:color w:val="FFFFFF" w:themeColor="background1"/>
              </w:rPr>
              <w:t>4</w:t>
            </w:r>
          </w:p>
        </w:tc>
        <w:tc>
          <w:tcPr>
            <w:tcW w:w="4745" w:type="pct"/>
            <w:tcBorders>
              <w:top w:val="dotted" w:sz="2" w:space="0" w:color="auto"/>
              <w:left w:val="single" w:sz="4" w:space="0" w:color="auto"/>
              <w:bottom w:val="dotted" w:sz="2" w:space="0" w:color="auto"/>
              <w:right w:val="dotted" w:sz="2" w:space="0" w:color="auto"/>
            </w:tcBorders>
          </w:tcPr>
          <w:p w14:paraId="546B7644" w14:textId="77777777" w:rsidR="003729B4" w:rsidRPr="0031245B" w:rsidRDefault="00000000" w:rsidP="003729B4">
            <w:pPr>
              <w:outlineLvl w:val="0"/>
              <w:rPr>
                <w:rFonts w:eastAsia="Calibri"/>
              </w:rPr>
            </w:pPr>
            <w:r>
              <w:rPr>
                <w:rFonts w:eastAsia="Calibri"/>
                <w:b/>
                <w:noProof/>
              </w:rPr>
              <w:pict w14:anchorId="77C0DBA3">
                <v:shape id="_x0000_s41972" type="#_x0000_t202" style="position:absolute;margin-left:-7071.75pt;margin-top:0;width:25.15pt;height:22.6pt;z-index:251806720;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972;mso-fit-shape-to-text:t">
                    <w:txbxContent>
                      <w:p w14:paraId="3CB705EF" w14:textId="77777777" w:rsidR="003729B4" w:rsidRPr="009E3611" w:rsidRDefault="003729B4" w:rsidP="003729B4">
                        <w:pPr>
                          <w:jc w:val="center"/>
                        </w:pPr>
                        <w:r>
                          <w:rPr>
                            <w:rFonts w:eastAsia="Calibri"/>
                            <w:b/>
                            <w:bCs/>
                            <w:color w:val="FFFFFF" w:themeColor="background1"/>
                          </w:rPr>
                          <w:t>I</w:t>
                        </w:r>
                      </w:p>
                    </w:txbxContent>
                  </v:textbox>
                  <w10:wrap type="square" anchorx="margin" anchory="margin"/>
                </v:shape>
              </w:pict>
            </w:r>
            <w:r w:rsidR="003729B4">
              <w:rPr>
                <w:rFonts w:eastAsia="Calibri"/>
                <w:b/>
                <w:noProof/>
              </w:rPr>
              <w:drawing>
                <wp:anchor distT="0" distB="0" distL="114300" distR="114300" simplePos="0" relativeHeight="251639808" behindDoc="0" locked="0" layoutInCell="1" allowOverlap="1" wp14:anchorId="0A8D5F3A" wp14:editId="60CE3F13">
                  <wp:simplePos x="0" y="0"/>
                  <wp:positionH relativeFrom="column">
                    <wp:posOffset>-7620</wp:posOffset>
                  </wp:positionH>
                  <wp:positionV relativeFrom="margin">
                    <wp:align>top</wp:align>
                  </wp:positionV>
                  <wp:extent cx="398701" cy="554400"/>
                  <wp:effectExtent l="0" t="0" r="0" b="0"/>
                  <wp:wrapSquare wrapText="bothSides"/>
                  <wp:docPr id="14891" name="Picture 14891"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3729B4">
              <w:rPr>
                <w:rFonts w:eastAsia="Calibri"/>
                <w:b/>
              </w:rPr>
              <w:t>Written answer</w:t>
            </w:r>
          </w:p>
          <w:p w14:paraId="3A753EA3" w14:textId="39A503BE" w:rsidR="00D67566" w:rsidRPr="003A4332" w:rsidRDefault="003729B4" w:rsidP="003729B4">
            <w:pPr>
              <w:rPr>
                <w:rFonts w:eastAsia="Calibri"/>
                <w:iCs/>
              </w:rPr>
            </w:pPr>
            <w:r>
              <w:rPr>
                <w:rFonts w:eastAsia="Calibri"/>
                <w:iCs/>
              </w:rPr>
              <w:t xml:space="preserve">With your colleagues, discuss how </w:t>
            </w:r>
            <w:r w:rsidRPr="003A4332">
              <w:rPr>
                <w:rFonts w:eastAsia="Calibri"/>
                <w:iCs/>
              </w:rPr>
              <w:t xml:space="preserve">to work with the group to check progress </w:t>
            </w:r>
            <w:r>
              <w:rPr>
                <w:rFonts w:eastAsia="Calibri"/>
                <w:iCs/>
              </w:rPr>
              <w:t>against the activity schedule</w:t>
            </w:r>
            <w:r w:rsidRPr="003A4332">
              <w:rPr>
                <w:rFonts w:eastAsia="Calibri"/>
                <w:iCs/>
              </w:rPr>
              <w:t>.</w:t>
            </w:r>
            <w:r>
              <w:rPr>
                <w:rFonts w:eastAsia="Calibri"/>
                <w:iCs/>
              </w:rPr>
              <w:t xml:space="preserve"> Next, in your exercise book, answer the following question: When you go through the activity schedule with everyone, when should you put a question mark next to the activity?</w:t>
            </w:r>
          </w:p>
        </w:tc>
      </w:tr>
    </w:tbl>
    <w:p w14:paraId="7E4647E8" w14:textId="77777777" w:rsidR="00D67566" w:rsidRDefault="00D67566" w:rsidP="00D67566"/>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D67566" w:rsidRPr="00C4028E" w14:paraId="029504DD" w14:textId="77777777" w:rsidTr="0086427C">
        <w:trPr>
          <w:trHeight w:val="315"/>
        </w:trPr>
        <w:tc>
          <w:tcPr>
            <w:tcW w:w="5000" w:type="pct"/>
            <w:tcBorders>
              <w:top w:val="nil"/>
              <w:left w:val="nil"/>
              <w:bottom w:val="nil"/>
              <w:right w:val="nil"/>
            </w:tcBorders>
            <w:shd w:val="clear" w:color="auto" w:fill="F2F2F2" w:themeFill="background1" w:themeFillShade="F2"/>
            <w:vAlign w:val="center"/>
          </w:tcPr>
          <w:p w14:paraId="694180B8" w14:textId="77777777" w:rsidR="00D67566" w:rsidRDefault="00D67566" w:rsidP="0086427C">
            <w:pPr>
              <w:outlineLvl w:val="0"/>
            </w:pPr>
            <w:r w:rsidRPr="00C4028E">
              <w:t xml:space="preserve">A good answer from a CDW </w:t>
            </w:r>
            <w:r>
              <w:t>is something like the following:</w:t>
            </w:r>
          </w:p>
          <w:p w14:paraId="10F41359" w14:textId="77777777" w:rsidR="00D67566" w:rsidRPr="0019676C" w:rsidRDefault="00D67566" w:rsidP="0086427C">
            <w:pPr>
              <w:rPr>
                <w:rFonts w:eastAsia="Calibri"/>
                <w:iCs/>
                <w:noProof/>
                <w:lang w:eastAsia="en-AU"/>
              </w:rPr>
            </w:pPr>
          </w:p>
          <w:p w14:paraId="7E970483" w14:textId="557A18A6" w:rsidR="00D67566" w:rsidRPr="00D67566" w:rsidRDefault="00D67566">
            <w:pPr>
              <w:pStyle w:val="ListParagraph"/>
              <w:numPr>
                <w:ilvl w:val="0"/>
                <w:numId w:val="6"/>
              </w:numPr>
              <w:shd w:val="clear" w:color="auto" w:fill="F2F2F2" w:themeFill="background1" w:themeFillShade="F2"/>
              <w:autoSpaceDE w:val="0"/>
              <w:autoSpaceDN w:val="0"/>
              <w:adjustRightInd w:val="0"/>
              <w:ind w:left="714" w:hanging="357"/>
              <w:contextualSpacing w:val="0"/>
              <w:rPr>
                <w:rFonts w:eastAsia="Calibri"/>
                <w:b/>
              </w:rPr>
            </w:pPr>
            <w:r>
              <w:t>You should put a question mark next to the activi</w:t>
            </w:r>
            <w:r w:rsidRPr="00D67566">
              <w:t>ty if</w:t>
            </w:r>
            <w:r w:rsidRPr="00D67566">
              <w:rPr>
                <w:rFonts w:eastAsia="Times New Roman"/>
              </w:rPr>
              <w:t xml:space="preserve"> the activity has been partly completed or if something has gone wrong or if something needs follow-u</w:t>
            </w:r>
            <w:r>
              <w:rPr>
                <w:rFonts w:eastAsia="Times New Roman"/>
              </w:rPr>
              <w:t>p</w:t>
            </w:r>
            <w:r w:rsidRPr="00D67566">
              <w:rPr>
                <w:rFonts w:eastAsia="Times New Roman"/>
              </w:rPr>
              <w:t xml:space="preserve">. </w:t>
            </w:r>
            <w:r w:rsidRPr="00BF5A34">
              <w:rPr>
                <w:lang w:eastAsia="en-AU"/>
              </w:rPr>
              <w:t>Sometimes there will be disagreement about whether an activity has been completed.</w:t>
            </w:r>
            <w:r>
              <w:rPr>
                <w:lang w:eastAsia="en-AU"/>
              </w:rPr>
              <w:t xml:space="preserve"> </w:t>
            </w:r>
            <w:r w:rsidRPr="00BF5A34">
              <w:rPr>
                <w:lang w:eastAsia="en-AU"/>
              </w:rPr>
              <w:t>If there is no consensus</w:t>
            </w:r>
            <w:r>
              <w:rPr>
                <w:lang w:eastAsia="en-AU"/>
              </w:rPr>
              <w:t xml:space="preserve"> </w:t>
            </w:r>
            <w:r w:rsidRPr="00BF5A34">
              <w:rPr>
                <w:lang w:eastAsia="en-AU"/>
              </w:rPr>
              <w:t>that the activity is completed</w:t>
            </w:r>
            <w:r>
              <w:rPr>
                <w:lang w:eastAsia="en-AU"/>
              </w:rPr>
              <w:t>,</w:t>
            </w:r>
            <w:r w:rsidRPr="00BF5A34">
              <w:rPr>
                <w:lang w:eastAsia="en-AU"/>
              </w:rPr>
              <w:t xml:space="preserve"> then put a question mark.</w:t>
            </w:r>
          </w:p>
        </w:tc>
      </w:tr>
    </w:tbl>
    <w:p w14:paraId="07630F15" w14:textId="77777777" w:rsidR="00D67566" w:rsidRDefault="00D67566" w:rsidP="00FF0960"/>
    <w:tbl>
      <w:tblPr>
        <w:tblW w:w="5000" w:type="pct"/>
        <w:tblBorders>
          <w:left w:val="single" w:sz="18" w:space="0" w:color="auto"/>
          <w:insideH w:val="single" w:sz="18" w:space="0" w:color="auto"/>
        </w:tblBorders>
        <w:tblLook w:val="04A0" w:firstRow="1" w:lastRow="0" w:firstColumn="1" w:lastColumn="0" w:noHBand="0" w:noVBand="1"/>
      </w:tblPr>
      <w:tblGrid>
        <w:gridCol w:w="471"/>
        <w:gridCol w:w="8772"/>
      </w:tblGrid>
      <w:tr w:rsidR="00765912" w:rsidRPr="00BF5A34" w14:paraId="02D4F05D" w14:textId="77777777" w:rsidTr="0086427C">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56EEF18C" w14:textId="25FA3C90" w:rsidR="00765912" w:rsidRPr="00F87613" w:rsidRDefault="00AA5B90" w:rsidP="0086427C">
            <w:pPr>
              <w:jc w:val="center"/>
              <w:rPr>
                <w:b/>
                <w:color w:val="FFFFFF" w:themeColor="background1"/>
              </w:rPr>
            </w:pPr>
            <w:r>
              <w:rPr>
                <w:b/>
                <w:color w:val="FFFFFF" w:themeColor="background1"/>
              </w:rPr>
              <w:t>2</w:t>
            </w:r>
          </w:p>
        </w:tc>
        <w:tc>
          <w:tcPr>
            <w:tcW w:w="4745" w:type="pct"/>
            <w:tcBorders>
              <w:top w:val="dotted" w:sz="2" w:space="0" w:color="auto"/>
              <w:left w:val="single" w:sz="4" w:space="0" w:color="auto"/>
              <w:bottom w:val="dotted" w:sz="2" w:space="0" w:color="auto"/>
              <w:right w:val="dotted" w:sz="2" w:space="0" w:color="auto"/>
            </w:tcBorders>
          </w:tcPr>
          <w:p w14:paraId="27B56D64" w14:textId="77777777" w:rsidR="00765912" w:rsidRPr="0031245B" w:rsidRDefault="00000000" w:rsidP="0086427C">
            <w:pPr>
              <w:outlineLvl w:val="0"/>
              <w:rPr>
                <w:rFonts w:eastAsia="Calibri"/>
              </w:rPr>
            </w:pPr>
            <w:r>
              <w:rPr>
                <w:rFonts w:eastAsia="Calibri"/>
                <w:b/>
                <w:noProof/>
              </w:rPr>
              <w:pict w14:anchorId="4CDA2B03">
                <v:shape id="_x0000_s41510" type="#_x0000_t202" style="position:absolute;margin-left:-7436.45pt;margin-top:0;width:25.15pt;height:22.6pt;z-index:251725824;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510;mso-fit-shape-to-text:t">
                    <w:txbxContent>
                      <w:p w14:paraId="68B0FFEF" w14:textId="29EB3A0C" w:rsidR="004526B5" w:rsidRPr="00BC252C" w:rsidRDefault="004526B5" w:rsidP="00765912">
                        <w:pPr>
                          <w:jc w:val="center"/>
                          <w:rPr>
                            <w:lang w:val="en-AU"/>
                          </w:rPr>
                        </w:pPr>
                        <w:r>
                          <w:rPr>
                            <w:rFonts w:eastAsia="Calibri"/>
                            <w:b/>
                            <w:bCs/>
                            <w:color w:val="FFFFFF" w:themeColor="background1"/>
                            <w:lang w:val="en-AU"/>
                          </w:rPr>
                          <w:t>J</w:t>
                        </w:r>
                      </w:p>
                    </w:txbxContent>
                  </v:textbox>
                  <w10:wrap type="square" anchorx="margin" anchory="margin"/>
                </v:shape>
              </w:pict>
            </w:r>
            <w:r w:rsidR="00765912">
              <w:rPr>
                <w:rFonts w:eastAsia="Calibri"/>
                <w:b/>
                <w:noProof/>
              </w:rPr>
              <w:drawing>
                <wp:anchor distT="0" distB="0" distL="114300" distR="114300" simplePos="0" relativeHeight="251559936" behindDoc="0" locked="0" layoutInCell="1" allowOverlap="1" wp14:anchorId="3E15DBCE" wp14:editId="08078B71">
                  <wp:simplePos x="0" y="0"/>
                  <wp:positionH relativeFrom="column">
                    <wp:posOffset>-7620</wp:posOffset>
                  </wp:positionH>
                  <wp:positionV relativeFrom="margin">
                    <wp:align>top</wp:align>
                  </wp:positionV>
                  <wp:extent cx="398701" cy="554400"/>
                  <wp:effectExtent l="0" t="0" r="0" b="0"/>
                  <wp:wrapSquare wrapText="bothSides"/>
                  <wp:docPr id="14868" name="Picture 14868"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765912">
              <w:rPr>
                <w:rFonts w:eastAsia="Calibri"/>
                <w:b/>
              </w:rPr>
              <w:t>Written answer</w:t>
            </w:r>
          </w:p>
          <w:p w14:paraId="76324D85" w14:textId="77777777" w:rsidR="00765912" w:rsidRPr="00945BF1" w:rsidRDefault="00765912" w:rsidP="0086427C">
            <w:pPr>
              <w:rPr>
                <w:rFonts w:eastAsia="Calibri"/>
                <w:i/>
              </w:rPr>
            </w:pPr>
            <w:r>
              <w:rPr>
                <w:rFonts w:eastAsia="Calibri"/>
                <w:iCs/>
              </w:rPr>
              <w:t xml:space="preserve">In your exercise book write down the four things you need to do during the monitoring investigation. </w:t>
            </w:r>
            <w:r>
              <w:rPr>
                <w:rFonts w:eastAsia="Calibri"/>
                <w:i/>
              </w:rPr>
              <w:t>Raitim gut.</w:t>
            </w:r>
          </w:p>
        </w:tc>
      </w:tr>
    </w:tbl>
    <w:p w14:paraId="4624FF53" w14:textId="77777777" w:rsidR="00EA7717" w:rsidRDefault="00EA7717" w:rsidP="00EA7717"/>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EA7717" w:rsidRPr="00C4028E" w14:paraId="248ECEF1" w14:textId="77777777" w:rsidTr="0086427C">
        <w:trPr>
          <w:trHeight w:val="315"/>
        </w:trPr>
        <w:tc>
          <w:tcPr>
            <w:tcW w:w="5000" w:type="pct"/>
            <w:tcBorders>
              <w:top w:val="nil"/>
              <w:left w:val="nil"/>
              <w:bottom w:val="nil"/>
              <w:right w:val="nil"/>
            </w:tcBorders>
            <w:shd w:val="clear" w:color="auto" w:fill="F2F2F2" w:themeFill="background1" w:themeFillShade="F2"/>
            <w:vAlign w:val="center"/>
          </w:tcPr>
          <w:p w14:paraId="1463DC23" w14:textId="77777777" w:rsidR="00EA7717" w:rsidRDefault="00EA7717" w:rsidP="0086427C">
            <w:pPr>
              <w:outlineLvl w:val="0"/>
            </w:pPr>
            <w:r w:rsidRPr="00C4028E">
              <w:t xml:space="preserve">A good answer from a CDW </w:t>
            </w:r>
            <w:r>
              <w:t>is something like the following:</w:t>
            </w:r>
          </w:p>
          <w:p w14:paraId="24A011DC" w14:textId="77777777" w:rsidR="00EA7717" w:rsidRDefault="00EA7717" w:rsidP="00EA7717">
            <w:pPr>
              <w:shd w:val="clear" w:color="auto" w:fill="F2F2F2" w:themeFill="background1" w:themeFillShade="F2"/>
              <w:autoSpaceDE w:val="0"/>
              <w:autoSpaceDN w:val="0"/>
              <w:adjustRightInd w:val="0"/>
              <w:rPr>
                <w:rFonts w:eastAsia="Calibri"/>
                <w:b/>
              </w:rPr>
            </w:pPr>
          </w:p>
          <w:p w14:paraId="79E014E7" w14:textId="0F59043C" w:rsidR="00EA7717" w:rsidRPr="00EA7717" w:rsidRDefault="00EA7717" w:rsidP="00EA7717">
            <w:pPr>
              <w:shd w:val="clear" w:color="auto" w:fill="F2F2F2" w:themeFill="background1" w:themeFillShade="F2"/>
              <w:autoSpaceDE w:val="0"/>
              <w:autoSpaceDN w:val="0"/>
              <w:adjustRightInd w:val="0"/>
              <w:jc w:val="center"/>
              <w:rPr>
                <w:rFonts w:eastAsia="Calibri"/>
                <w:b/>
              </w:rPr>
            </w:pPr>
            <w:r>
              <w:rPr>
                <w:noProof/>
              </w:rPr>
              <w:lastRenderedPageBreak/>
              <w:drawing>
                <wp:inline distT="0" distB="0" distL="0" distR="0" wp14:anchorId="387DD7E1" wp14:editId="36994A34">
                  <wp:extent cx="4290557" cy="1877921"/>
                  <wp:effectExtent l="19050" t="19050" r="0" b="825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4325490" cy="1893211"/>
                          </a:xfrm>
                          <a:prstGeom prst="rect">
                            <a:avLst/>
                          </a:prstGeom>
                          <a:ln>
                            <a:solidFill>
                              <a:schemeClr val="tx1"/>
                            </a:solidFill>
                          </a:ln>
                        </pic:spPr>
                      </pic:pic>
                    </a:graphicData>
                  </a:graphic>
                </wp:inline>
              </w:drawing>
            </w:r>
          </w:p>
        </w:tc>
      </w:tr>
    </w:tbl>
    <w:p w14:paraId="4D72BF62" w14:textId="0AD2E892" w:rsidR="00EA7717" w:rsidRDefault="00EA7717" w:rsidP="00FF0960"/>
    <w:tbl>
      <w:tblPr>
        <w:tblW w:w="5000" w:type="pct"/>
        <w:tblBorders>
          <w:left w:val="single" w:sz="18" w:space="0" w:color="auto"/>
          <w:insideH w:val="single" w:sz="18" w:space="0" w:color="auto"/>
        </w:tblBorders>
        <w:tblLook w:val="04A0" w:firstRow="1" w:lastRow="0" w:firstColumn="1" w:lastColumn="0" w:noHBand="0" w:noVBand="1"/>
      </w:tblPr>
      <w:tblGrid>
        <w:gridCol w:w="471"/>
        <w:gridCol w:w="8772"/>
      </w:tblGrid>
      <w:tr w:rsidR="00975FE7" w:rsidRPr="00BF5A34" w14:paraId="041E7351" w14:textId="77777777" w:rsidTr="0086427C">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4D7C5A48" w14:textId="77CD5633" w:rsidR="00975FE7" w:rsidRPr="00F87613" w:rsidRDefault="00AA5B90" w:rsidP="0086427C">
            <w:pPr>
              <w:jc w:val="center"/>
              <w:rPr>
                <w:b/>
                <w:color w:val="FFFFFF" w:themeColor="background1"/>
              </w:rPr>
            </w:pPr>
            <w:r>
              <w:rPr>
                <w:b/>
                <w:color w:val="FFFFFF" w:themeColor="background1"/>
              </w:rPr>
              <w:t>6</w:t>
            </w:r>
          </w:p>
        </w:tc>
        <w:tc>
          <w:tcPr>
            <w:tcW w:w="4745" w:type="pct"/>
            <w:tcBorders>
              <w:top w:val="dotted" w:sz="2" w:space="0" w:color="auto"/>
              <w:left w:val="single" w:sz="4" w:space="0" w:color="auto"/>
              <w:bottom w:val="dotted" w:sz="2" w:space="0" w:color="auto"/>
              <w:right w:val="dotted" w:sz="2" w:space="0" w:color="auto"/>
            </w:tcBorders>
          </w:tcPr>
          <w:p w14:paraId="5A93BDFD" w14:textId="77777777" w:rsidR="00AA5B90" w:rsidRPr="0031245B" w:rsidRDefault="00000000" w:rsidP="00AA5B90">
            <w:pPr>
              <w:outlineLvl w:val="0"/>
              <w:rPr>
                <w:rFonts w:eastAsia="Calibri"/>
              </w:rPr>
            </w:pPr>
            <w:r>
              <w:rPr>
                <w:rFonts w:eastAsia="Calibri"/>
                <w:b/>
                <w:noProof/>
              </w:rPr>
              <w:pict w14:anchorId="7C24E41E">
                <v:shape id="_x0000_s41973" type="#_x0000_t202" style="position:absolute;margin-left:-7071.75pt;margin-top:0;width:25.15pt;height:22.6pt;z-index:251807744;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973;mso-fit-shape-to-text:t">
                    <w:txbxContent>
                      <w:p w14:paraId="2E50532D" w14:textId="77777777" w:rsidR="00AA5B90" w:rsidRPr="009E3611" w:rsidRDefault="00AA5B90" w:rsidP="00AA5B90">
                        <w:pPr>
                          <w:jc w:val="center"/>
                        </w:pPr>
                        <w:r>
                          <w:rPr>
                            <w:rFonts w:eastAsia="Calibri"/>
                            <w:b/>
                            <w:bCs/>
                            <w:color w:val="FFFFFF" w:themeColor="background1"/>
                          </w:rPr>
                          <w:t>K</w:t>
                        </w:r>
                      </w:p>
                    </w:txbxContent>
                  </v:textbox>
                  <w10:wrap type="square" anchorx="margin" anchory="margin"/>
                </v:shape>
              </w:pict>
            </w:r>
            <w:r w:rsidR="00AA5B90">
              <w:rPr>
                <w:rFonts w:eastAsia="Calibri"/>
                <w:b/>
                <w:noProof/>
              </w:rPr>
              <w:drawing>
                <wp:anchor distT="0" distB="0" distL="114300" distR="114300" simplePos="0" relativeHeight="251640832" behindDoc="0" locked="0" layoutInCell="1" allowOverlap="1" wp14:anchorId="38657B50" wp14:editId="6356B8E2">
                  <wp:simplePos x="0" y="0"/>
                  <wp:positionH relativeFrom="column">
                    <wp:posOffset>-7620</wp:posOffset>
                  </wp:positionH>
                  <wp:positionV relativeFrom="margin">
                    <wp:align>top</wp:align>
                  </wp:positionV>
                  <wp:extent cx="398701" cy="554400"/>
                  <wp:effectExtent l="0" t="0" r="0" b="0"/>
                  <wp:wrapSquare wrapText="bothSides"/>
                  <wp:docPr id="14890" name="Picture 14890"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AA5B90">
              <w:rPr>
                <w:rFonts w:eastAsia="Calibri"/>
                <w:b/>
              </w:rPr>
              <w:t>Written answer</w:t>
            </w:r>
          </w:p>
          <w:p w14:paraId="417A1904" w14:textId="70EC682D" w:rsidR="00975FE7" w:rsidRPr="00BF5A34" w:rsidRDefault="00AA5B90" w:rsidP="00AA5B90">
            <w:pPr>
              <w:rPr>
                <w:b/>
                <w:noProof/>
                <w:lang w:eastAsia="en-AU" w:bidi="th-TH"/>
              </w:rPr>
            </w:pPr>
            <w:r>
              <w:rPr>
                <w:rFonts w:eastAsia="Calibri"/>
                <w:iCs/>
              </w:rPr>
              <w:t>With your colleagues, discuss how to use interviews, focus groups, and village walks to conduct the monitoring investigation. Next, in your exercise book, write down the three tools you can use to conduct the monitoring investigation (interviews, focus groups, village walks) and for each tool write down how to use it.</w:t>
            </w:r>
          </w:p>
        </w:tc>
      </w:tr>
    </w:tbl>
    <w:p w14:paraId="3CA981E4" w14:textId="77777777" w:rsidR="00975FE7" w:rsidRDefault="00975FE7" w:rsidP="00975FE7"/>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975FE7" w:rsidRPr="00C4028E" w14:paraId="6739A62C" w14:textId="77777777" w:rsidTr="0086427C">
        <w:trPr>
          <w:trHeight w:val="315"/>
        </w:trPr>
        <w:tc>
          <w:tcPr>
            <w:tcW w:w="5000" w:type="pct"/>
            <w:tcBorders>
              <w:top w:val="nil"/>
              <w:left w:val="nil"/>
              <w:bottom w:val="nil"/>
              <w:right w:val="nil"/>
            </w:tcBorders>
            <w:shd w:val="clear" w:color="auto" w:fill="F2F2F2" w:themeFill="background1" w:themeFillShade="F2"/>
            <w:vAlign w:val="center"/>
          </w:tcPr>
          <w:p w14:paraId="4DE8D3A8" w14:textId="77777777" w:rsidR="00975FE7" w:rsidRDefault="00975FE7" w:rsidP="0086427C">
            <w:pPr>
              <w:outlineLvl w:val="0"/>
            </w:pPr>
            <w:r w:rsidRPr="00C4028E">
              <w:t xml:space="preserve">A good answer from a CDW </w:t>
            </w:r>
            <w:r>
              <w:t>is something like the following:</w:t>
            </w:r>
          </w:p>
          <w:p w14:paraId="780CA6F9" w14:textId="77777777" w:rsidR="00975FE7" w:rsidRPr="0019676C" w:rsidRDefault="00975FE7" w:rsidP="0086427C">
            <w:pPr>
              <w:rPr>
                <w:rFonts w:eastAsia="Calibri"/>
                <w:iCs/>
                <w:noProof/>
                <w:lang w:eastAsia="en-AU"/>
              </w:rPr>
            </w:pPr>
          </w:p>
          <w:p w14:paraId="4B8F229D" w14:textId="3D0CF8E8" w:rsidR="00975FE7" w:rsidRPr="00975FE7" w:rsidRDefault="00975FE7">
            <w:pPr>
              <w:pStyle w:val="ListParagraph"/>
              <w:numPr>
                <w:ilvl w:val="0"/>
                <w:numId w:val="6"/>
              </w:numPr>
              <w:shd w:val="clear" w:color="auto" w:fill="F2F2F2" w:themeFill="background1" w:themeFillShade="F2"/>
              <w:autoSpaceDE w:val="0"/>
              <w:autoSpaceDN w:val="0"/>
              <w:adjustRightInd w:val="0"/>
              <w:spacing w:after="120"/>
              <w:ind w:left="714" w:hanging="357"/>
              <w:contextualSpacing w:val="0"/>
              <w:rPr>
                <w:rFonts w:eastAsia="Calibri"/>
                <w:b/>
              </w:rPr>
            </w:pPr>
            <w:r>
              <w:rPr>
                <w:b/>
                <w:bCs/>
                <w:lang w:eastAsia="en-AU"/>
              </w:rPr>
              <w:t>Interviews</w:t>
            </w:r>
            <w:r>
              <w:rPr>
                <w:lang w:eastAsia="en-AU"/>
              </w:rPr>
              <w:t xml:space="preserve">. </w:t>
            </w:r>
            <w:r w:rsidRPr="00975FE7">
              <w:rPr>
                <w:rFonts w:eastAsia="Times New Roman"/>
              </w:rPr>
              <w:t xml:space="preserve">An interview involves the CDW sitting down and talking with one (or two) people. Before you sit down with the person you want to interview, it is much better if you think about the key questions you want to ask or the topics you want to cover – this gives the interview structure. In an interview, you can investigate how successful implementation has been by asking the person for their opinion on the success of activities. </w:t>
            </w:r>
            <w:r w:rsidRPr="00975FE7">
              <w:rPr>
                <w:rFonts w:eastAsia="Times New Roman"/>
                <w:i/>
                <w:iCs/>
              </w:rPr>
              <w:t xml:space="preserve">Wanem tingting bilong yu? </w:t>
            </w:r>
            <w:r w:rsidRPr="00975FE7">
              <w:rPr>
                <w:rFonts w:eastAsia="Times New Roman"/>
              </w:rPr>
              <w:t xml:space="preserve">What is working? What problems or issues have you noticed? What solutions do you have? What ideas do you have? What worries you? What stories can you share? Who else should we talk to? </w:t>
            </w:r>
            <w:r w:rsidRPr="00975FE7">
              <w:rPr>
                <w:rFonts w:eastAsia="Times New Roman"/>
                <w:i/>
                <w:iCs/>
              </w:rPr>
              <w:t>Kain kain.</w:t>
            </w:r>
          </w:p>
          <w:p w14:paraId="4982B563" w14:textId="7591E2D2" w:rsidR="00975FE7" w:rsidRPr="00975FE7" w:rsidRDefault="00975FE7">
            <w:pPr>
              <w:pStyle w:val="ListParagraph"/>
              <w:numPr>
                <w:ilvl w:val="0"/>
                <w:numId w:val="6"/>
              </w:numPr>
              <w:shd w:val="clear" w:color="auto" w:fill="F2F2F2" w:themeFill="background1" w:themeFillShade="F2"/>
              <w:autoSpaceDE w:val="0"/>
              <w:autoSpaceDN w:val="0"/>
              <w:adjustRightInd w:val="0"/>
              <w:spacing w:after="120"/>
              <w:ind w:left="714" w:hanging="357"/>
              <w:contextualSpacing w:val="0"/>
              <w:rPr>
                <w:rFonts w:eastAsia="Calibri"/>
                <w:b/>
              </w:rPr>
            </w:pPr>
            <w:r>
              <w:rPr>
                <w:b/>
                <w:bCs/>
                <w:lang w:eastAsia="en-AU"/>
              </w:rPr>
              <w:t>Focus groups</w:t>
            </w:r>
            <w:r>
              <w:rPr>
                <w:lang w:eastAsia="en-AU"/>
              </w:rPr>
              <w:t xml:space="preserve">. </w:t>
            </w:r>
            <w:r w:rsidRPr="00975FE7">
              <w:rPr>
                <w:rFonts w:eastAsia="Times New Roman"/>
              </w:rPr>
              <w:t>CDWs always use focus groups to conduct the monitoring investigation. Focus groups need to be planned. This means you need to think about who you want in the focus group. Normally (but not always) the people in the focus group have something in common. For example, they are all young women or all members of the basketball team or all members from one family.</w:t>
            </w:r>
            <w:r>
              <w:rPr>
                <w:rFonts w:eastAsia="Times New Roman"/>
              </w:rPr>
              <w:t xml:space="preserve"> </w:t>
            </w:r>
            <w:r w:rsidRPr="00975FE7">
              <w:rPr>
                <w:rFonts w:eastAsia="Times New Roman"/>
              </w:rPr>
              <w:t>Focus groups should have structure. This means you need to think about the key questions you want to ask or topics you want to cover during the focus group.</w:t>
            </w:r>
          </w:p>
          <w:p w14:paraId="186EA196" w14:textId="5B7A240F" w:rsidR="00975FE7" w:rsidRPr="00975FE7" w:rsidRDefault="00975FE7">
            <w:pPr>
              <w:pStyle w:val="ListParagraph"/>
              <w:numPr>
                <w:ilvl w:val="0"/>
                <w:numId w:val="6"/>
              </w:numPr>
              <w:shd w:val="clear" w:color="auto" w:fill="F2F2F2" w:themeFill="background1" w:themeFillShade="F2"/>
              <w:autoSpaceDE w:val="0"/>
              <w:autoSpaceDN w:val="0"/>
              <w:adjustRightInd w:val="0"/>
              <w:ind w:left="714" w:hanging="357"/>
              <w:contextualSpacing w:val="0"/>
              <w:rPr>
                <w:rFonts w:eastAsia="Calibri"/>
                <w:b/>
              </w:rPr>
            </w:pPr>
            <w:r>
              <w:rPr>
                <w:b/>
                <w:bCs/>
                <w:lang w:eastAsia="en-AU"/>
              </w:rPr>
              <w:t>Village walks</w:t>
            </w:r>
            <w:r>
              <w:rPr>
                <w:lang w:eastAsia="en-AU"/>
              </w:rPr>
              <w:t xml:space="preserve">. </w:t>
            </w:r>
            <w:r w:rsidRPr="00975FE7">
              <w:rPr>
                <w:rFonts w:eastAsia="Times New Roman"/>
              </w:rPr>
              <w:t xml:space="preserve">Go for a walk to see the results of the activities. It is good to do this with a focus group or after (or during) an interview – but it can be done anytime. </w:t>
            </w:r>
            <w:r w:rsidRPr="00975FE7">
              <w:rPr>
                <w:rFonts w:eastAsia="Times New Roman"/>
                <w:iCs/>
              </w:rPr>
              <w:t>Any time you have free time then go for a walk to look at something and talk as you go.</w:t>
            </w:r>
            <w:r>
              <w:rPr>
                <w:rFonts w:eastAsia="Times New Roman"/>
                <w:iCs/>
              </w:rPr>
              <w:t xml:space="preserve"> </w:t>
            </w:r>
            <w:r w:rsidRPr="00975FE7">
              <w:rPr>
                <w:rFonts w:eastAsia="Times New Roman"/>
              </w:rPr>
              <w:t xml:space="preserve">A village walk will encourage people to talk openly. Most people find it easiest to talk in a relaxed and informal situation – such as going for a walk. A village walk is also a chance for the CDW to learn about the local area and the people. You get a context (a background) so you can understand what people are saying about their </w:t>
            </w:r>
            <w:r w:rsidRPr="00975FE7">
              <w:rPr>
                <w:rFonts w:eastAsia="Times New Roman"/>
                <w:i/>
                <w:iCs/>
              </w:rPr>
              <w:t>sindaun.</w:t>
            </w:r>
          </w:p>
        </w:tc>
      </w:tr>
    </w:tbl>
    <w:p w14:paraId="6104B1FA" w14:textId="32B14D14" w:rsidR="00765912" w:rsidRDefault="00765912" w:rsidP="00FF0960"/>
    <w:tbl>
      <w:tblPr>
        <w:tblW w:w="5000" w:type="pct"/>
        <w:tblBorders>
          <w:left w:val="single" w:sz="18" w:space="0" w:color="auto"/>
          <w:insideH w:val="single" w:sz="18" w:space="0" w:color="auto"/>
        </w:tblBorders>
        <w:tblLook w:val="04A0" w:firstRow="1" w:lastRow="0" w:firstColumn="1" w:lastColumn="0" w:noHBand="0" w:noVBand="1"/>
      </w:tblPr>
      <w:tblGrid>
        <w:gridCol w:w="471"/>
        <w:gridCol w:w="8772"/>
      </w:tblGrid>
      <w:tr w:rsidR="00F63986" w:rsidRPr="00BF5A34" w14:paraId="1E9EAAD0" w14:textId="77777777" w:rsidTr="0086427C">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4B34C667" w14:textId="00AAF377" w:rsidR="00F63986" w:rsidRPr="00F87613" w:rsidRDefault="00AA5B90" w:rsidP="0086427C">
            <w:pPr>
              <w:jc w:val="center"/>
              <w:rPr>
                <w:b/>
                <w:color w:val="FFFFFF" w:themeColor="background1"/>
              </w:rPr>
            </w:pPr>
            <w:r>
              <w:rPr>
                <w:b/>
                <w:color w:val="FFFFFF" w:themeColor="background1"/>
              </w:rPr>
              <w:t>1</w:t>
            </w:r>
          </w:p>
        </w:tc>
        <w:tc>
          <w:tcPr>
            <w:tcW w:w="4745" w:type="pct"/>
            <w:tcBorders>
              <w:top w:val="dotted" w:sz="2" w:space="0" w:color="auto"/>
              <w:left w:val="single" w:sz="4" w:space="0" w:color="auto"/>
              <w:bottom w:val="dotted" w:sz="2" w:space="0" w:color="auto"/>
              <w:right w:val="dotted" w:sz="2" w:space="0" w:color="auto"/>
            </w:tcBorders>
          </w:tcPr>
          <w:p w14:paraId="1B126859" w14:textId="77777777" w:rsidR="00AA5B90" w:rsidRPr="0031245B" w:rsidRDefault="00000000" w:rsidP="00AA5B90">
            <w:pPr>
              <w:outlineLvl w:val="0"/>
              <w:rPr>
                <w:rFonts w:eastAsia="Calibri"/>
              </w:rPr>
            </w:pPr>
            <w:r>
              <w:rPr>
                <w:rFonts w:eastAsia="Calibri"/>
                <w:b/>
                <w:noProof/>
              </w:rPr>
              <w:pict w14:anchorId="0B93F3BA">
                <v:shape id="_x0000_s41974" type="#_x0000_t202" style="position:absolute;margin-left:-7071.75pt;margin-top:0;width:25.15pt;height:22.6pt;z-index:251808768;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974;mso-fit-shape-to-text:t">
                    <w:txbxContent>
                      <w:p w14:paraId="45F9CBF6" w14:textId="77777777" w:rsidR="00AA5B90" w:rsidRPr="009E3611" w:rsidRDefault="00AA5B90" w:rsidP="00AA5B90">
                        <w:pPr>
                          <w:jc w:val="center"/>
                        </w:pPr>
                        <w:r>
                          <w:rPr>
                            <w:rFonts w:eastAsia="Calibri"/>
                            <w:b/>
                            <w:bCs/>
                            <w:color w:val="FFFFFF" w:themeColor="background1"/>
                          </w:rPr>
                          <w:t>L</w:t>
                        </w:r>
                      </w:p>
                    </w:txbxContent>
                  </v:textbox>
                  <w10:wrap type="square" anchorx="margin" anchory="margin"/>
                </v:shape>
              </w:pict>
            </w:r>
            <w:r w:rsidR="00AA5B90">
              <w:rPr>
                <w:rFonts w:eastAsia="Calibri"/>
                <w:b/>
                <w:noProof/>
              </w:rPr>
              <w:drawing>
                <wp:anchor distT="0" distB="0" distL="114300" distR="114300" simplePos="0" relativeHeight="251643904" behindDoc="0" locked="0" layoutInCell="1" allowOverlap="1" wp14:anchorId="4240F7B7" wp14:editId="4A438769">
                  <wp:simplePos x="0" y="0"/>
                  <wp:positionH relativeFrom="column">
                    <wp:posOffset>-7620</wp:posOffset>
                  </wp:positionH>
                  <wp:positionV relativeFrom="margin">
                    <wp:align>top</wp:align>
                  </wp:positionV>
                  <wp:extent cx="398701" cy="554400"/>
                  <wp:effectExtent l="0" t="0" r="0" b="0"/>
                  <wp:wrapSquare wrapText="bothSides"/>
                  <wp:docPr id="321206011" name="Picture 321206011"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AA5B90">
              <w:rPr>
                <w:rFonts w:eastAsia="Calibri"/>
                <w:b/>
              </w:rPr>
              <w:t>Written answer</w:t>
            </w:r>
          </w:p>
          <w:p w14:paraId="65F5B7F2" w14:textId="2C39D8DA" w:rsidR="00F63986" w:rsidRPr="00F24B8F" w:rsidRDefault="00AA5B90" w:rsidP="00AA5B90">
            <w:pPr>
              <w:outlineLvl w:val="0"/>
              <w:rPr>
                <w:rFonts w:eastAsia="Calibri"/>
                <w:b/>
                <w:i/>
                <w:noProof/>
              </w:rPr>
            </w:pPr>
            <w:r>
              <w:rPr>
                <w:rFonts w:eastAsia="Calibri"/>
                <w:iCs/>
              </w:rPr>
              <w:t xml:space="preserve">In your exercise book, write down the three steps that most CDWs take (above) during a monitoring visit. </w:t>
            </w:r>
            <w:r>
              <w:rPr>
                <w:rFonts w:eastAsia="Calibri"/>
                <w:i/>
              </w:rPr>
              <w:t>Raitim gut.</w:t>
            </w:r>
          </w:p>
        </w:tc>
      </w:tr>
    </w:tbl>
    <w:p w14:paraId="577FB45E" w14:textId="77777777" w:rsidR="00F63986" w:rsidRDefault="00F63986" w:rsidP="00F63986"/>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F63986" w:rsidRPr="00C4028E" w14:paraId="7639BF85" w14:textId="77777777" w:rsidTr="0086427C">
        <w:trPr>
          <w:trHeight w:val="315"/>
        </w:trPr>
        <w:tc>
          <w:tcPr>
            <w:tcW w:w="5000" w:type="pct"/>
            <w:tcBorders>
              <w:top w:val="nil"/>
              <w:left w:val="nil"/>
              <w:bottom w:val="nil"/>
              <w:right w:val="nil"/>
            </w:tcBorders>
            <w:shd w:val="clear" w:color="auto" w:fill="F2F2F2" w:themeFill="background1" w:themeFillShade="F2"/>
            <w:vAlign w:val="center"/>
          </w:tcPr>
          <w:p w14:paraId="59376E96" w14:textId="77777777" w:rsidR="00F63986" w:rsidRDefault="00F63986" w:rsidP="0086427C">
            <w:pPr>
              <w:outlineLvl w:val="0"/>
            </w:pPr>
            <w:r w:rsidRPr="00C4028E">
              <w:t xml:space="preserve">A good answer from a CDW </w:t>
            </w:r>
            <w:r>
              <w:t>is something like the following:</w:t>
            </w:r>
          </w:p>
          <w:p w14:paraId="3E9A54AC" w14:textId="77777777" w:rsidR="00F63986" w:rsidRPr="0019676C" w:rsidRDefault="00F63986" w:rsidP="0086427C">
            <w:pPr>
              <w:rPr>
                <w:rFonts w:eastAsia="Calibri"/>
                <w:iCs/>
                <w:noProof/>
                <w:lang w:eastAsia="en-AU"/>
              </w:rPr>
            </w:pPr>
          </w:p>
          <w:p w14:paraId="41AF1EB4" w14:textId="17BBACAC" w:rsidR="00F63986" w:rsidRPr="00F63986" w:rsidRDefault="00F63986" w:rsidP="00F63986">
            <w:pPr>
              <w:shd w:val="clear" w:color="auto" w:fill="F2F2F2" w:themeFill="background1" w:themeFillShade="F2"/>
              <w:autoSpaceDE w:val="0"/>
              <w:autoSpaceDN w:val="0"/>
              <w:adjustRightInd w:val="0"/>
              <w:jc w:val="center"/>
              <w:rPr>
                <w:rFonts w:eastAsia="Calibri"/>
                <w:b/>
              </w:rPr>
            </w:pPr>
            <w:r>
              <w:rPr>
                <w:noProof/>
              </w:rPr>
              <w:drawing>
                <wp:inline distT="0" distB="0" distL="0" distR="0" wp14:anchorId="2E77DE86" wp14:editId="1D3B9962">
                  <wp:extent cx="4553980" cy="3075842"/>
                  <wp:effectExtent l="19050" t="19050" r="0" b="0"/>
                  <wp:docPr id="11138" name="Picture 1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4581781" cy="3094619"/>
                          </a:xfrm>
                          <a:prstGeom prst="rect">
                            <a:avLst/>
                          </a:prstGeom>
                          <a:ln>
                            <a:solidFill>
                              <a:schemeClr val="tx1"/>
                            </a:solidFill>
                          </a:ln>
                        </pic:spPr>
                      </pic:pic>
                    </a:graphicData>
                  </a:graphic>
                </wp:inline>
              </w:drawing>
            </w:r>
          </w:p>
        </w:tc>
      </w:tr>
    </w:tbl>
    <w:p w14:paraId="2BF31128" w14:textId="3A4B55F0" w:rsidR="00765912" w:rsidRDefault="00765912" w:rsidP="00FF0960"/>
    <w:tbl>
      <w:tblPr>
        <w:tblW w:w="5000" w:type="pct"/>
        <w:tblBorders>
          <w:left w:val="single" w:sz="18" w:space="0" w:color="auto"/>
          <w:insideH w:val="single" w:sz="18" w:space="0" w:color="auto"/>
        </w:tblBorders>
        <w:tblLook w:val="04A0" w:firstRow="1" w:lastRow="0" w:firstColumn="1" w:lastColumn="0" w:noHBand="0" w:noVBand="1"/>
      </w:tblPr>
      <w:tblGrid>
        <w:gridCol w:w="471"/>
        <w:gridCol w:w="8772"/>
      </w:tblGrid>
      <w:tr w:rsidR="00E54A90" w:rsidRPr="00BF5A34" w14:paraId="60C92CA5" w14:textId="77777777" w:rsidTr="0086427C">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33BA6CB8" w14:textId="4B7055CF" w:rsidR="00E54A90" w:rsidRPr="00F87613" w:rsidRDefault="00AA5B90" w:rsidP="0086427C">
            <w:pPr>
              <w:jc w:val="center"/>
              <w:rPr>
                <w:b/>
                <w:color w:val="FFFFFF" w:themeColor="background1"/>
              </w:rPr>
            </w:pPr>
            <w:r>
              <w:rPr>
                <w:b/>
                <w:color w:val="FFFFFF" w:themeColor="background1"/>
              </w:rPr>
              <w:t>3</w:t>
            </w:r>
          </w:p>
        </w:tc>
        <w:tc>
          <w:tcPr>
            <w:tcW w:w="4745" w:type="pct"/>
            <w:tcBorders>
              <w:top w:val="dotted" w:sz="2" w:space="0" w:color="auto"/>
              <w:left w:val="single" w:sz="4" w:space="0" w:color="auto"/>
              <w:bottom w:val="dotted" w:sz="2" w:space="0" w:color="auto"/>
              <w:right w:val="dotted" w:sz="2" w:space="0" w:color="auto"/>
            </w:tcBorders>
          </w:tcPr>
          <w:p w14:paraId="099F34CF" w14:textId="77777777" w:rsidR="00AA5B90" w:rsidRPr="0031245B" w:rsidRDefault="00000000" w:rsidP="00AA5B90">
            <w:pPr>
              <w:outlineLvl w:val="0"/>
              <w:rPr>
                <w:rFonts w:eastAsia="Calibri"/>
              </w:rPr>
            </w:pPr>
            <w:r>
              <w:rPr>
                <w:rFonts w:eastAsia="Calibri"/>
                <w:b/>
                <w:noProof/>
              </w:rPr>
              <w:pict w14:anchorId="6594699D">
                <v:shape id="_x0000_s41975" type="#_x0000_t202" style="position:absolute;margin-left:-7071.75pt;margin-top:0;width:25.15pt;height:22.6pt;z-index:251660288;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975;mso-fit-shape-to-text:t">
                    <w:txbxContent>
                      <w:p w14:paraId="09A492C5" w14:textId="77777777" w:rsidR="00AA5B90" w:rsidRPr="009E3611" w:rsidRDefault="00AA5B90" w:rsidP="00AA5B90">
                        <w:pPr>
                          <w:jc w:val="center"/>
                        </w:pPr>
                        <w:r>
                          <w:rPr>
                            <w:rFonts w:eastAsia="Calibri"/>
                            <w:b/>
                            <w:bCs/>
                            <w:color w:val="FFFFFF" w:themeColor="background1"/>
                          </w:rPr>
                          <w:t>M</w:t>
                        </w:r>
                      </w:p>
                    </w:txbxContent>
                  </v:textbox>
                  <w10:wrap type="square" anchorx="margin" anchory="margin"/>
                </v:shape>
              </w:pict>
            </w:r>
            <w:r w:rsidR="00AA5B90">
              <w:rPr>
                <w:rFonts w:eastAsia="Calibri"/>
                <w:b/>
                <w:noProof/>
              </w:rPr>
              <w:drawing>
                <wp:anchor distT="0" distB="0" distL="114300" distR="114300" simplePos="0" relativeHeight="251646976" behindDoc="0" locked="0" layoutInCell="1" allowOverlap="1" wp14:anchorId="5C51B848" wp14:editId="69AC103D">
                  <wp:simplePos x="0" y="0"/>
                  <wp:positionH relativeFrom="column">
                    <wp:posOffset>-7620</wp:posOffset>
                  </wp:positionH>
                  <wp:positionV relativeFrom="margin">
                    <wp:align>top</wp:align>
                  </wp:positionV>
                  <wp:extent cx="398701" cy="554400"/>
                  <wp:effectExtent l="0" t="0" r="0" b="0"/>
                  <wp:wrapSquare wrapText="bothSides"/>
                  <wp:docPr id="285359648" name="Picture 285359648"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AA5B90">
              <w:rPr>
                <w:rFonts w:eastAsia="Calibri"/>
                <w:b/>
              </w:rPr>
              <w:t>Written answer</w:t>
            </w:r>
          </w:p>
          <w:p w14:paraId="4ACE20B2" w14:textId="3BB9A73E" w:rsidR="00E54A90" w:rsidRDefault="00AA5B90" w:rsidP="00AA5B90">
            <w:pPr>
              <w:outlineLvl w:val="0"/>
              <w:rPr>
                <w:rFonts w:eastAsia="Calibri"/>
                <w:b/>
                <w:noProof/>
              </w:rPr>
            </w:pPr>
            <w:r>
              <w:rPr>
                <w:rFonts w:eastAsia="Calibri"/>
                <w:iCs/>
              </w:rPr>
              <w:t>With your colleagues, discuss how you would make sure that women and youth and people living with a disability are included when everyone decides on solutions and actions to improve implementation and how to put them into practice. Next, in your exercise book, write down your answer.</w:t>
            </w:r>
          </w:p>
        </w:tc>
      </w:tr>
    </w:tbl>
    <w:p w14:paraId="7E558CEC" w14:textId="77777777" w:rsidR="00E54A90" w:rsidRDefault="00E54A90" w:rsidP="00E54A90"/>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E54A90" w:rsidRPr="00C4028E" w14:paraId="24D3E996" w14:textId="77777777" w:rsidTr="0086427C">
        <w:trPr>
          <w:trHeight w:val="315"/>
        </w:trPr>
        <w:tc>
          <w:tcPr>
            <w:tcW w:w="5000" w:type="pct"/>
            <w:tcBorders>
              <w:top w:val="nil"/>
              <w:left w:val="nil"/>
              <w:bottom w:val="nil"/>
              <w:right w:val="nil"/>
            </w:tcBorders>
            <w:shd w:val="clear" w:color="auto" w:fill="F2F2F2" w:themeFill="background1" w:themeFillShade="F2"/>
            <w:vAlign w:val="center"/>
          </w:tcPr>
          <w:p w14:paraId="330C3884" w14:textId="3B757688" w:rsidR="00E54A90" w:rsidRDefault="00E54A90" w:rsidP="0086427C">
            <w:pPr>
              <w:outlineLvl w:val="0"/>
            </w:pPr>
            <w:r w:rsidRPr="00C4028E">
              <w:t xml:space="preserve">A good answer from a CDW </w:t>
            </w:r>
            <w:r>
              <w:t xml:space="preserve">is probably something like the following, but a different answer is fine as long as you think it is a good way for women and youth </w:t>
            </w:r>
            <w:r w:rsidR="00055F45">
              <w:t xml:space="preserve">and people living with a disability </w:t>
            </w:r>
            <w:r>
              <w:t>to be included:</w:t>
            </w:r>
          </w:p>
          <w:p w14:paraId="76E0E050" w14:textId="77777777" w:rsidR="00E54A90" w:rsidRPr="0019676C" w:rsidRDefault="00E54A90" w:rsidP="0086427C">
            <w:pPr>
              <w:rPr>
                <w:rFonts w:eastAsia="Calibri"/>
                <w:iCs/>
                <w:noProof/>
                <w:lang w:eastAsia="en-AU"/>
              </w:rPr>
            </w:pPr>
          </w:p>
          <w:p w14:paraId="2C0A5E64" w14:textId="49FDF71B" w:rsidR="00E54A90" w:rsidRPr="00E54A90" w:rsidRDefault="00E54A90">
            <w:pPr>
              <w:pStyle w:val="ListParagraph"/>
              <w:numPr>
                <w:ilvl w:val="0"/>
                <w:numId w:val="6"/>
              </w:numPr>
              <w:shd w:val="clear" w:color="auto" w:fill="F2F2F2" w:themeFill="background1" w:themeFillShade="F2"/>
              <w:autoSpaceDE w:val="0"/>
              <w:autoSpaceDN w:val="0"/>
              <w:adjustRightInd w:val="0"/>
              <w:ind w:left="714" w:hanging="357"/>
              <w:contextualSpacing w:val="0"/>
              <w:rPr>
                <w:rFonts w:eastAsia="Calibri"/>
                <w:b/>
              </w:rPr>
            </w:pPr>
            <w:r>
              <w:t xml:space="preserve">If you want to make sure that women and youth </w:t>
            </w:r>
            <w:r w:rsidR="00AA5B90">
              <w:t xml:space="preserve">and people living with a disability </w:t>
            </w:r>
            <w:r>
              <w:t xml:space="preserve">have their voices heard, then a good idea is to split everyone into smaller groups – </w:t>
            </w:r>
            <w:r w:rsidRPr="00E54A90">
              <w:rPr>
                <w:i/>
                <w:iCs/>
              </w:rPr>
              <w:t xml:space="preserve">meri, man, yut meri, yut man </w:t>
            </w:r>
            <w:r>
              <w:t>–</w:t>
            </w:r>
            <w:r w:rsidRPr="00E54A90">
              <w:rPr>
                <w:i/>
                <w:iCs/>
              </w:rPr>
              <w:t xml:space="preserve"> </w:t>
            </w:r>
            <w:r>
              <w:t xml:space="preserve">to discuss what to do about a problem or issue, and what solutions or actions to take. </w:t>
            </w:r>
            <w:r w:rsidR="00AA5B90">
              <w:t xml:space="preserve">If you think it is necessary, you can also have a group just with people living with a disability. </w:t>
            </w:r>
            <w:r>
              <w:t>Then get each small group to report back what they discussed. Then</w:t>
            </w:r>
            <w:r w:rsidR="00AA5B90">
              <w:t>,</w:t>
            </w:r>
            <w:r>
              <w:t xml:space="preserve"> get everyone to come back together to see if the whole group can agree on a decision.</w:t>
            </w:r>
          </w:p>
        </w:tc>
      </w:tr>
    </w:tbl>
    <w:p w14:paraId="0E637BD5" w14:textId="38228E4F" w:rsidR="001F1994" w:rsidRDefault="001F1994" w:rsidP="001F1994"/>
    <w:tbl>
      <w:tblPr>
        <w:tblStyle w:val="TableGrid"/>
        <w:tblW w:w="5000" w:type="pct"/>
        <w:tblBorders>
          <w:top w:val="none" w:sz="0" w:space="0" w:color="auto"/>
          <w:left w:val="single" w:sz="18" w:space="0" w:color="auto"/>
          <w:bottom w:val="none" w:sz="0" w:space="0" w:color="auto"/>
          <w:right w:val="none" w:sz="0" w:space="0" w:color="auto"/>
          <w:insideH w:val="single" w:sz="18" w:space="0" w:color="auto"/>
          <w:insideV w:val="none" w:sz="0" w:space="0" w:color="auto"/>
        </w:tblBorders>
        <w:tblLook w:val="04A0" w:firstRow="1" w:lastRow="0" w:firstColumn="1" w:lastColumn="0" w:noHBand="0" w:noVBand="1"/>
      </w:tblPr>
      <w:tblGrid>
        <w:gridCol w:w="471"/>
        <w:gridCol w:w="8772"/>
      </w:tblGrid>
      <w:tr w:rsidR="007E1CCF" w:rsidRPr="00BF5A34" w14:paraId="46E3D685" w14:textId="77777777" w:rsidTr="0086427C">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380C20BB" w14:textId="77777777" w:rsidR="007E1CCF" w:rsidRDefault="007E1CCF" w:rsidP="0086427C">
            <w:pPr>
              <w:jc w:val="center"/>
              <w:rPr>
                <w:b/>
                <w:color w:val="FFFFFF" w:themeColor="background1"/>
              </w:rPr>
            </w:pPr>
            <w:r>
              <w:rPr>
                <w:b/>
                <w:color w:val="FFFFFF" w:themeColor="background1"/>
              </w:rPr>
              <w:t>1</w:t>
            </w:r>
          </w:p>
        </w:tc>
        <w:tc>
          <w:tcPr>
            <w:tcW w:w="4745" w:type="pct"/>
            <w:tcBorders>
              <w:top w:val="dotted" w:sz="2" w:space="0" w:color="auto"/>
              <w:left w:val="single" w:sz="4" w:space="0" w:color="auto"/>
              <w:bottom w:val="dotted" w:sz="2" w:space="0" w:color="auto"/>
              <w:right w:val="dotted" w:sz="2" w:space="0" w:color="auto"/>
            </w:tcBorders>
          </w:tcPr>
          <w:p w14:paraId="40D37F46" w14:textId="77777777" w:rsidR="00055F45" w:rsidRPr="0031245B" w:rsidRDefault="00000000" w:rsidP="00055F45">
            <w:pPr>
              <w:outlineLvl w:val="0"/>
              <w:rPr>
                <w:rFonts w:eastAsia="Calibri"/>
              </w:rPr>
            </w:pPr>
            <w:r>
              <w:rPr>
                <w:rFonts w:eastAsia="Calibri"/>
                <w:b/>
                <w:noProof/>
              </w:rPr>
              <w:pict w14:anchorId="2E0B18A4">
                <v:shape id="_x0000_s41976" type="#_x0000_t202" style="position:absolute;margin-left:-7071.75pt;margin-top:0;width:25.15pt;height:22.6pt;z-index:251809792;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976;mso-fit-shape-to-text:t">
                    <w:txbxContent>
                      <w:p w14:paraId="7ABD0771" w14:textId="77777777" w:rsidR="00055F45" w:rsidRPr="009E3611" w:rsidRDefault="00055F45" w:rsidP="00055F45">
                        <w:pPr>
                          <w:jc w:val="center"/>
                        </w:pPr>
                        <w:r>
                          <w:rPr>
                            <w:rFonts w:eastAsia="Calibri"/>
                            <w:b/>
                            <w:bCs/>
                            <w:color w:val="FFFFFF" w:themeColor="background1"/>
                          </w:rPr>
                          <w:t>N</w:t>
                        </w:r>
                      </w:p>
                    </w:txbxContent>
                  </v:textbox>
                  <w10:wrap type="square" anchorx="margin" anchory="margin"/>
                </v:shape>
              </w:pict>
            </w:r>
            <w:r w:rsidR="00055F45">
              <w:rPr>
                <w:rFonts w:eastAsia="Calibri"/>
                <w:b/>
                <w:noProof/>
              </w:rPr>
              <w:drawing>
                <wp:anchor distT="0" distB="0" distL="114300" distR="114300" simplePos="0" relativeHeight="251648000" behindDoc="0" locked="0" layoutInCell="1" allowOverlap="1" wp14:anchorId="3513FD53" wp14:editId="08F7E4EE">
                  <wp:simplePos x="0" y="0"/>
                  <wp:positionH relativeFrom="column">
                    <wp:posOffset>-7620</wp:posOffset>
                  </wp:positionH>
                  <wp:positionV relativeFrom="margin">
                    <wp:align>top</wp:align>
                  </wp:positionV>
                  <wp:extent cx="398701" cy="554400"/>
                  <wp:effectExtent l="0" t="0" r="0" b="0"/>
                  <wp:wrapSquare wrapText="bothSides"/>
                  <wp:docPr id="90" name="Picture 90"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055F45">
              <w:rPr>
                <w:rFonts w:eastAsia="Calibri"/>
                <w:b/>
              </w:rPr>
              <w:t>Written answer</w:t>
            </w:r>
          </w:p>
          <w:p w14:paraId="75368045" w14:textId="0CC678C6" w:rsidR="007E1CCF" w:rsidRPr="00584358" w:rsidRDefault="00055F45" w:rsidP="00055F45">
            <w:pPr>
              <w:rPr>
                <w:rFonts w:eastAsia="Calibri"/>
                <w:iCs/>
              </w:rPr>
            </w:pPr>
            <w:r>
              <w:rPr>
                <w:rFonts w:eastAsia="Calibri"/>
                <w:iCs/>
              </w:rPr>
              <w:t xml:space="preserve">With your colleagues, discuss the final three </w:t>
            </w:r>
            <w:r>
              <w:rPr>
                <w:rFonts w:eastAsia="Calibri"/>
                <w:i/>
              </w:rPr>
              <w:t>wok mak</w:t>
            </w:r>
            <w:r>
              <w:rPr>
                <w:rFonts w:eastAsia="Calibri"/>
                <w:iCs/>
              </w:rPr>
              <w:t xml:space="preserve"> that you need to put into practice when you help a group to monitor their project. Next, in your exercise book, briefly explain each of the final three </w:t>
            </w:r>
            <w:r>
              <w:rPr>
                <w:rFonts w:eastAsia="Calibri"/>
                <w:i/>
              </w:rPr>
              <w:t>wok mak.</w:t>
            </w:r>
          </w:p>
        </w:tc>
      </w:tr>
    </w:tbl>
    <w:p w14:paraId="7008BFA7" w14:textId="77777777" w:rsidR="001F1994" w:rsidRDefault="001F1994" w:rsidP="001F1994"/>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1F1994" w:rsidRPr="00C4028E" w14:paraId="2B5F08C8" w14:textId="77777777" w:rsidTr="0086427C">
        <w:trPr>
          <w:trHeight w:val="315"/>
        </w:trPr>
        <w:tc>
          <w:tcPr>
            <w:tcW w:w="5000" w:type="pct"/>
            <w:tcBorders>
              <w:top w:val="nil"/>
              <w:left w:val="nil"/>
              <w:bottom w:val="nil"/>
              <w:right w:val="nil"/>
            </w:tcBorders>
            <w:shd w:val="clear" w:color="auto" w:fill="F2F2F2" w:themeFill="background1" w:themeFillShade="F2"/>
            <w:vAlign w:val="center"/>
          </w:tcPr>
          <w:p w14:paraId="1AAD5917" w14:textId="77777777" w:rsidR="001F1994" w:rsidRDefault="001F1994" w:rsidP="0086427C">
            <w:pPr>
              <w:outlineLvl w:val="0"/>
              <w:rPr>
                <w:rFonts w:eastAsia="Calibri"/>
                <w:noProof/>
                <w:lang w:val="en-AU" w:eastAsia="en-AU" w:bidi="th-TH"/>
              </w:rPr>
            </w:pPr>
            <w:r>
              <w:rPr>
                <w:rFonts w:eastAsia="Calibri"/>
                <w:noProof/>
                <w:lang w:val="en-AU" w:eastAsia="en-AU" w:bidi="th-TH"/>
              </w:rPr>
              <w:t>A good answer from a CDW is something like the following:</w:t>
            </w:r>
          </w:p>
          <w:p w14:paraId="073F7EBB" w14:textId="77777777" w:rsidR="001F1994" w:rsidRDefault="001F1994" w:rsidP="0086427C">
            <w:pPr>
              <w:outlineLvl w:val="0"/>
              <w:rPr>
                <w:rFonts w:eastAsia="Calibri"/>
                <w:noProof/>
                <w:lang w:val="en-AU" w:eastAsia="en-AU" w:bidi="th-TH"/>
              </w:rPr>
            </w:pPr>
          </w:p>
          <w:p w14:paraId="29ED8854" w14:textId="4F65A046" w:rsidR="001F1994" w:rsidRPr="009E75CE" w:rsidRDefault="001F1994">
            <w:pPr>
              <w:pStyle w:val="ListParagraph"/>
              <w:numPr>
                <w:ilvl w:val="0"/>
                <w:numId w:val="6"/>
              </w:numPr>
              <w:shd w:val="clear" w:color="auto" w:fill="F2F2F2" w:themeFill="background1" w:themeFillShade="F2"/>
              <w:autoSpaceDE w:val="0"/>
              <w:autoSpaceDN w:val="0"/>
              <w:adjustRightInd w:val="0"/>
              <w:spacing w:after="120"/>
              <w:ind w:left="714" w:hanging="357"/>
              <w:contextualSpacing w:val="0"/>
              <w:rPr>
                <w:rFonts w:eastAsia="Calibri"/>
                <w:bCs/>
              </w:rPr>
            </w:pPr>
            <w:r>
              <w:rPr>
                <w:b/>
                <w:lang w:val="en-AU"/>
              </w:rPr>
              <w:lastRenderedPageBreak/>
              <w:t>D</w:t>
            </w:r>
            <w:r w:rsidRPr="009E75CE">
              <w:rPr>
                <w:b/>
              </w:rPr>
              <w:t>iscuss</w:t>
            </w:r>
            <w:r w:rsidRPr="009E75CE">
              <w:rPr>
                <w:b/>
                <w:bCs/>
              </w:rPr>
              <w:t xml:space="preserve"> what the next steps following the visit will be and who will be responsible for making them happen.</w:t>
            </w:r>
            <w:r w:rsidRPr="009E75CE">
              <w:rPr>
                <w:bCs/>
              </w:rPr>
              <w:t xml:space="preserve"> It is always important to agree on what the next steps are, and who will be responsible for making them happen, before you finish </w:t>
            </w:r>
            <w:r>
              <w:rPr>
                <w:bCs/>
              </w:rPr>
              <w:t>the monitoring visit</w:t>
            </w:r>
            <w:r>
              <w:rPr>
                <w:bCs/>
                <w:i/>
                <w:iCs/>
              </w:rPr>
              <w:t>.</w:t>
            </w:r>
          </w:p>
          <w:p w14:paraId="1893C16E" w14:textId="24E5E405" w:rsidR="001F1994" w:rsidRPr="009E75CE" w:rsidRDefault="001F1994">
            <w:pPr>
              <w:pStyle w:val="ListParagraph"/>
              <w:numPr>
                <w:ilvl w:val="0"/>
                <w:numId w:val="6"/>
              </w:numPr>
              <w:shd w:val="clear" w:color="auto" w:fill="F2F2F2" w:themeFill="background1" w:themeFillShade="F2"/>
              <w:autoSpaceDE w:val="0"/>
              <w:autoSpaceDN w:val="0"/>
              <w:adjustRightInd w:val="0"/>
              <w:spacing w:after="120"/>
              <w:ind w:left="714" w:hanging="357"/>
              <w:contextualSpacing w:val="0"/>
              <w:rPr>
                <w:rFonts w:eastAsia="Calibri"/>
                <w:bCs/>
              </w:rPr>
            </w:pPr>
            <w:r>
              <w:rPr>
                <w:b/>
              </w:rPr>
              <w:t>Discuss</w:t>
            </w:r>
            <w:r w:rsidRPr="008D2CCB">
              <w:rPr>
                <w:b/>
                <w:bCs/>
              </w:rPr>
              <w:t xml:space="preserve"> </w:t>
            </w:r>
            <w:r w:rsidR="00055F45">
              <w:rPr>
                <w:b/>
                <w:bCs/>
              </w:rPr>
              <w:t>how or if the visit has been useful, and ways it could be improved</w:t>
            </w:r>
            <w:r>
              <w:rPr>
                <w:b/>
                <w:bCs/>
              </w:rPr>
              <w:t>.</w:t>
            </w:r>
            <w:r>
              <w:rPr>
                <w:bCs/>
              </w:rPr>
              <w:t xml:space="preserve"> </w:t>
            </w:r>
            <w:r w:rsidR="00055F45">
              <w:rPr>
                <w:bCs/>
              </w:rPr>
              <w:t>It is always important to find out if the work you did to help the group was useful. Learning from experience is the best teacher, but only if you learn lessons.</w:t>
            </w:r>
          </w:p>
          <w:p w14:paraId="7770544D" w14:textId="45B8270A" w:rsidR="001F1994" w:rsidRPr="009E75CE" w:rsidRDefault="001F1994">
            <w:pPr>
              <w:pStyle w:val="ListParagraph"/>
              <w:numPr>
                <w:ilvl w:val="0"/>
                <w:numId w:val="6"/>
              </w:numPr>
              <w:shd w:val="clear" w:color="auto" w:fill="F2F2F2" w:themeFill="background1" w:themeFillShade="F2"/>
              <w:autoSpaceDE w:val="0"/>
              <w:autoSpaceDN w:val="0"/>
              <w:adjustRightInd w:val="0"/>
              <w:ind w:left="714" w:hanging="357"/>
              <w:contextualSpacing w:val="0"/>
              <w:rPr>
                <w:rFonts w:eastAsia="Calibri"/>
                <w:bCs/>
              </w:rPr>
            </w:pPr>
            <w:r>
              <w:rPr>
                <w:b/>
                <w:bCs/>
              </w:rPr>
              <w:t>T</w:t>
            </w:r>
            <w:r w:rsidRPr="008D2CCB">
              <w:rPr>
                <w:b/>
                <w:bCs/>
              </w:rPr>
              <w:t xml:space="preserve">hank the group, without rushing, and explain again </w:t>
            </w:r>
            <w:r w:rsidR="00055F45">
              <w:rPr>
                <w:b/>
                <w:bCs/>
              </w:rPr>
              <w:t>the purpose of the visit</w:t>
            </w:r>
            <w:r>
              <w:rPr>
                <w:b/>
                <w:bCs/>
              </w:rPr>
              <w:t xml:space="preserve">. </w:t>
            </w:r>
            <w:r>
              <w:rPr>
                <w:bCs/>
              </w:rPr>
              <w:t>It is always important to leave the community in the right way. Some Community Development Workers call this ‘community exit’. Take your time. Do it properly. Show respect. Remind everyone of what the monitoring visit</w:t>
            </w:r>
            <w:r>
              <w:rPr>
                <w:bCs/>
                <w:i/>
                <w:iCs/>
              </w:rPr>
              <w:t xml:space="preserve"> </w:t>
            </w:r>
            <w:r>
              <w:rPr>
                <w:bCs/>
              </w:rPr>
              <w:t>was for.</w:t>
            </w:r>
          </w:p>
        </w:tc>
      </w:tr>
    </w:tbl>
    <w:p w14:paraId="0E387D35" w14:textId="4841B70B" w:rsidR="007E1CCF" w:rsidRDefault="007E1CCF" w:rsidP="007E1CCF">
      <w:pPr>
        <w:rPr>
          <w:noProof/>
          <w:lang w:eastAsia="en-AU"/>
        </w:rPr>
      </w:pPr>
    </w:p>
    <w:tbl>
      <w:tblPr>
        <w:tblW w:w="5000" w:type="pct"/>
        <w:tblBorders>
          <w:insideH w:val="single" w:sz="18" w:space="0" w:color="auto"/>
          <w:insideV w:val="single" w:sz="18" w:space="0" w:color="auto"/>
        </w:tblBorders>
        <w:tblLook w:val="04A0" w:firstRow="1" w:lastRow="0" w:firstColumn="1" w:lastColumn="0" w:noHBand="0" w:noVBand="1"/>
      </w:tblPr>
      <w:tblGrid>
        <w:gridCol w:w="468"/>
        <w:gridCol w:w="8775"/>
      </w:tblGrid>
      <w:tr w:rsidR="00055F45" w:rsidRPr="00BF5A34" w14:paraId="4F6A877E" w14:textId="77777777" w:rsidTr="0086427C">
        <w:trPr>
          <w:trHeight w:val="315"/>
        </w:trPr>
        <w:tc>
          <w:tcPr>
            <w:tcW w:w="253" w:type="pct"/>
            <w:tcBorders>
              <w:top w:val="single" w:sz="4" w:space="0" w:color="auto"/>
              <w:left w:val="single" w:sz="4" w:space="0" w:color="auto"/>
              <w:bottom w:val="single" w:sz="4" w:space="0" w:color="auto"/>
              <w:right w:val="single" w:sz="4" w:space="0" w:color="auto"/>
            </w:tcBorders>
            <w:shd w:val="clear" w:color="auto" w:fill="C0C0C0"/>
            <w:vAlign w:val="center"/>
          </w:tcPr>
          <w:p w14:paraId="0AD63B07" w14:textId="77777777" w:rsidR="00055F45" w:rsidRPr="001E387E" w:rsidRDefault="00055F45" w:rsidP="00055F45">
            <w:pPr>
              <w:jc w:val="center"/>
              <w:rPr>
                <w:rFonts w:eastAsia="Calibri"/>
                <w:b/>
                <w:bCs/>
                <w:noProof/>
                <w:lang w:eastAsia="en-AU"/>
              </w:rPr>
            </w:pPr>
            <w:r w:rsidRPr="001E387E">
              <w:rPr>
                <w:b/>
                <w:color w:val="FFFFFF" w:themeColor="background1"/>
              </w:rPr>
              <w:t>1</w:t>
            </w:r>
          </w:p>
        </w:tc>
        <w:tc>
          <w:tcPr>
            <w:tcW w:w="4747" w:type="pct"/>
            <w:tcBorders>
              <w:top w:val="dotted" w:sz="2" w:space="0" w:color="auto"/>
              <w:left w:val="single" w:sz="4" w:space="0" w:color="auto"/>
              <w:bottom w:val="dotted" w:sz="2" w:space="0" w:color="auto"/>
              <w:right w:val="dotted" w:sz="2" w:space="0" w:color="auto"/>
            </w:tcBorders>
          </w:tcPr>
          <w:p w14:paraId="56BD4948" w14:textId="77777777" w:rsidR="00055F45" w:rsidRPr="0031245B" w:rsidRDefault="00000000" w:rsidP="00055F45">
            <w:pPr>
              <w:outlineLvl w:val="0"/>
              <w:rPr>
                <w:rFonts w:eastAsia="Calibri"/>
              </w:rPr>
            </w:pPr>
            <w:r>
              <w:rPr>
                <w:rFonts w:eastAsia="Calibri"/>
                <w:b/>
                <w:noProof/>
              </w:rPr>
              <w:pict w14:anchorId="3B0763D7">
                <v:shape id="_x0000_s41977" type="#_x0000_t202" style="position:absolute;margin-left:-7071.75pt;margin-top:0;width:25.15pt;height:22.6pt;z-index:251810816;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977;mso-fit-shape-to-text:t">
                    <w:txbxContent>
                      <w:p w14:paraId="258E14B6" w14:textId="77777777" w:rsidR="00055F45" w:rsidRPr="009E3611" w:rsidRDefault="00055F45" w:rsidP="003F7E69">
                        <w:pPr>
                          <w:jc w:val="center"/>
                        </w:pPr>
                        <w:r>
                          <w:rPr>
                            <w:rFonts w:eastAsia="Calibri"/>
                            <w:b/>
                            <w:bCs/>
                            <w:color w:val="FFFFFF" w:themeColor="background1"/>
                          </w:rPr>
                          <w:t>O</w:t>
                        </w:r>
                      </w:p>
                    </w:txbxContent>
                  </v:textbox>
                  <w10:wrap type="square" anchorx="margin" anchory="margin"/>
                </v:shape>
              </w:pict>
            </w:r>
            <w:r w:rsidR="00055F45">
              <w:rPr>
                <w:rFonts w:eastAsia="Calibri"/>
                <w:b/>
                <w:noProof/>
              </w:rPr>
              <w:drawing>
                <wp:anchor distT="0" distB="0" distL="114300" distR="114300" simplePos="0" relativeHeight="251633664" behindDoc="0" locked="0" layoutInCell="1" allowOverlap="1" wp14:anchorId="5D9EFD5A" wp14:editId="768C1AE1">
                  <wp:simplePos x="0" y="0"/>
                  <wp:positionH relativeFrom="column">
                    <wp:posOffset>-7620</wp:posOffset>
                  </wp:positionH>
                  <wp:positionV relativeFrom="margin">
                    <wp:align>top</wp:align>
                  </wp:positionV>
                  <wp:extent cx="398701" cy="554400"/>
                  <wp:effectExtent l="0" t="0" r="0" b="0"/>
                  <wp:wrapSquare wrapText="bothSides"/>
                  <wp:docPr id="2090659858" name="Picture 2090659858"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055F45">
              <w:rPr>
                <w:rFonts w:eastAsia="Calibri"/>
                <w:b/>
              </w:rPr>
              <w:t>Written answer</w:t>
            </w:r>
          </w:p>
          <w:p w14:paraId="36B12DB7" w14:textId="77777777" w:rsidR="00055F45" w:rsidRDefault="00055F45" w:rsidP="00055F45">
            <w:pPr>
              <w:rPr>
                <w:rFonts w:eastAsia="Calibri"/>
                <w:iCs/>
              </w:rPr>
            </w:pPr>
            <w:r>
              <w:rPr>
                <w:rFonts w:eastAsia="Calibri"/>
                <w:iCs/>
              </w:rPr>
              <w:t xml:space="preserve">With your colleagues, look at topics 3.1, 3.2, 3.3, and 3.4 from Element 3 Unit C02 (at the start of this coursebook). Go through each topic again to refresh yourselves. </w:t>
            </w:r>
            <w:r>
              <w:rPr>
                <w:rFonts w:eastAsia="Calibri"/>
                <w:i/>
              </w:rPr>
              <w:t xml:space="preserve">Kirapim bek tinging. </w:t>
            </w:r>
            <w:r>
              <w:rPr>
                <w:rFonts w:eastAsia="Calibri"/>
                <w:iCs/>
              </w:rPr>
              <w:t xml:space="preserve">Next, in your exercise book, write the heading ‘Unit C08 Evaluate community activity outcomes’, and then underneath write the first four </w:t>
            </w:r>
            <w:r>
              <w:rPr>
                <w:rFonts w:eastAsia="Calibri"/>
                <w:i/>
              </w:rPr>
              <w:t>wok mak</w:t>
            </w:r>
            <w:r w:rsidRPr="00496BD5">
              <w:rPr>
                <w:rFonts w:eastAsia="Calibri"/>
                <w:iCs/>
              </w:rPr>
              <w:t xml:space="preserve"> that</w:t>
            </w:r>
            <w:r>
              <w:rPr>
                <w:rFonts w:eastAsia="Calibri"/>
                <w:i/>
              </w:rPr>
              <w:t xml:space="preserve"> </w:t>
            </w:r>
            <w:r>
              <w:rPr>
                <w:rFonts w:eastAsia="Calibri"/>
                <w:iCs/>
              </w:rPr>
              <w:t xml:space="preserve">you need to </w:t>
            </w:r>
            <w:r w:rsidRPr="00496BD5">
              <w:rPr>
                <w:rFonts w:eastAsia="Calibri"/>
                <w:i/>
              </w:rPr>
              <w:t>inapim</w:t>
            </w:r>
            <w:r>
              <w:rPr>
                <w:rFonts w:eastAsia="Calibri"/>
                <w:iCs/>
              </w:rPr>
              <w:t xml:space="preserve"> (below).</w:t>
            </w:r>
          </w:p>
          <w:p w14:paraId="4633A829" w14:textId="77777777" w:rsidR="00055F45" w:rsidRPr="00B375A5" w:rsidRDefault="00055F45" w:rsidP="00055F45">
            <w:pPr>
              <w:rPr>
                <w:rFonts w:eastAsia="Calibri"/>
                <w:iCs/>
              </w:rPr>
            </w:pPr>
          </w:p>
          <w:p w14:paraId="58D71C6E" w14:textId="46C70F33" w:rsidR="00055F45" w:rsidRPr="009501C4" w:rsidRDefault="00055F45" w:rsidP="00055F45">
            <w:pPr>
              <w:jc w:val="center"/>
              <w:rPr>
                <w:iCs/>
              </w:rPr>
            </w:pPr>
            <w:r>
              <w:rPr>
                <w:noProof/>
              </w:rPr>
              <w:drawing>
                <wp:inline distT="0" distB="0" distL="0" distR="0" wp14:anchorId="06F6A430" wp14:editId="3F0582E1">
                  <wp:extent cx="5076000" cy="653434"/>
                  <wp:effectExtent l="95250" t="152400" r="67945" b="203835"/>
                  <wp:docPr id="1533514860" name="Picture 1533514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Picture 189"/>
                          <pic:cNvPicPr/>
                        </pic:nvPicPr>
                        <pic:blipFill>
                          <a:blip r:embed="rId99" cstate="print">
                            <a:extLst>
                              <a:ext uri="{28A0092B-C50C-407E-A947-70E740481C1C}">
                                <a14:useLocalDpi xmlns:a14="http://schemas.microsoft.com/office/drawing/2010/main" val="0"/>
                              </a:ext>
                            </a:extLst>
                          </a:blip>
                          <a:stretch>
                            <a:fillRect/>
                          </a:stretch>
                        </pic:blipFill>
                        <pic:spPr>
                          <a:xfrm rot="21441490">
                            <a:off x="0" y="0"/>
                            <a:ext cx="5076000" cy="653434"/>
                          </a:xfrm>
                          <a:prstGeom prst="rect">
                            <a:avLst/>
                          </a:prstGeom>
                          <a:ln>
                            <a:solidFill>
                              <a:schemeClr val="tx1"/>
                            </a:solidFill>
                          </a:ln>
                          <a:effectLst>
                            <a:outerShdw blurRad="50800" dist="38100" dir="5400000" algn="t" rotWithShape="0">
                              <a:prstClr val="black">
                                <a:alpha val="40000"/>
                              </a:prstClr>
                            </a:outerShdw>
                          </a:effectLst>
                        </pic:spPr>
                      </pic:pic>
                    </a:graphicData>
                  </a:graphic>
                </wp:inline>
              </w:drawing>
            </w:r>
          </w:p>
        </w:tc>
      </w:tr>
    </w:tbl>
    <w:p w14:paraId="183C169F" w14:textId="77777777" w:rsidR="007E1CCF" w:rsidRDefault="007E1CCF" w:rsidP="007E1CCF"/>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7E1CCF" w:rsidRPr="00C4028E" w14:paraId="354714B7" w14:textId="77777777" w:rsidTr="0086427C">
        <w:trPr>
          <w:trHeight w:val="315"/>
        </w:trPr>
        <w:tc>
          <w:tcPr>
            <w:tcW w:w="5000" w:type="pct"/>
            <w:tcBorders>
              <w:top w:val="nil"/>
              <w:left w:val="nil"/>
              <w:bottom w:val="nil"/>
              <w:right w:val="nil"/>
            </w:tcBorders>
            <w:shd w:val="clear" w:color="auto" w:fill="F2F2F2" w:themeFill="background1" w:themeFillShade="F2"/>
            <w:vAlign w:val="center"/>
          </w:tcPr>
          <w:p w14:paraId="543C8217" w14:textId="75E3A89B" w:rsidR="007E1CCF" w:rsidRDefault="007E1CCF" w:rsidP="0086427C">
            <w:pPr>
              <w:outlineLvl w:val="0"/>
              <w:rPr>
                <w:rFonts w:eastAsia="Calibri"/>
                <w:noProof/>
                <w:lang w:val="en-AU" w:eastAsia="en-AU" w:bidi="th-TH"/>
              </w:rPr>
            </w:pPr>
            <w:r>
              <w:rPr>
                <w:rFonts w:eastAsia="Calibri"/>
                <w:noProof/>
                <w:lang w:val="en-AU" w:eastAsia="en-AU" w:bidi="th-TH"/>
              </w:rPr>
              <w:t>The CDW should have written the heading ‘Unit C08 Evaluate activity outcomes’, and then underneath they should have written the following four performance criteria:</w:t>
            </w:r>
          </w:p>
          <w:p w14:paraId="30578C44" w14:textId="77777777" w:rsidR="007E1CCF" w:rsidRDefault="007E1CCF" w:rsidP="0086427C">
            <w:pPr>
              <w:outlineLvl w:val="0"/>
              <w:rPr>
                <w:rFonts w:eastAsia="Calibri"/>
                <w:noProof/>
                <w:lang w:val="en-AU" w:eastAsia="en-AU" w:bidi="th-TH"/>
              </w:rPr>
            </w:pPr>
          </w:p>
          <w:p w14:paraId="29ACD35D" w14:textId="174F78B4" w:rsidR="007E1CCF" w:rsidRPr="005C7260" w:rsidRDefault="007E1CCF" w:rsidP="0086427C">
            <w:pPr>
              <w:ind w:left="426"/>
              <w:outlineLvl w:val="0"/>
              <w:rPr>
                <w:rFonts w:eastAsia="Calibri"/>
                <w:noProof/>
                <w:lang w:val="en-AU" w:eastAsia="en-AU" w:bidi="th-TH"/>
              </w:rPr>
            </w:pPr>
            <w:r w:rsidRPr="005C7260">
              <w:rPr>
                <w:rFonts w:eastAsia="Calibri"/>
                <w:noProof/>
                <w:lang w:val="en-AU" w:eastAsia="en-AU" w:bidi="th-TH"/>
              </w:rPr>
              <w:t xml:space="preserve">3.1 Support and encourage effective participation </w:t>
            </w:r>
            <w:r w:rsidR="00055F45">
              <w:rPr>
                <w:rFonts w:eastAsia="Calibri"/>
                <w:noProof/>
                <w:lang w:val="en-AU" w:eastAsia="en-AU" w:bidi="th-TH"/>
              </w:rPr>
              <w:t>and inclusion during the activities</w:t>
            </w:r>
          </w:p>
          <w:p w14:paraId="66355546" w14:textId="02D87CF9" w:rsidR="007E1CCF" w:rsidRPr="005C7260" w:rsidRDefault="007E1CCF" w:rsidP="0086427C">
            <w:pPr>
              <w:ind w:left="426"/>
              <w:outlineLvl w:val="0"/>
              <w:rPr>
                <w:rFonts w:eastAsia="Calibri"/>
                <w:noProof/>
                <w:lang w:val="en-AU" w:eastAsia="en-AU" w:bidi="th-TH"/>
              </w:rPr>
            </w:pPr>
            <w:r w:rsidRPr="005C7260">
              <w:rPr>
                <w:rFonts w:eastAsia="Calibri"/>
                <w:noProof/>
                <w:lang w:val="en-AU" w:eastAsia="en-AU" w:bidi="th-TH"/>
              </w:rPr>
              <w:t xml:space="preserve">3.2 Encourage key people to take the lead </w:t>
            </w:r>
            <w:r w:rsidR="00055F45">
              <w:rPr>
                <w:rFonts w:eastAsia="Calibri"/>
                <w:noProof/>
                <w:lang w:val="en-AU" w:eastAsia="en-AU" w:bidi="th-TH"/>
              </w:rPr>
              <w:t>during the activities</w:t>
            </w:r>
          </w:p>
          <w:p w14:paraId="27154B01" w14:textId="79048500" w:rsidR="007E1CCF" w:rsidRPr="005C7260" w:rsidRDefault="007E1CCF" w:rsidP="0086427C">
            <w:pPr>
              <w:ind w:left="426"/>
              <w:outlineLvl w:val="0"/>
              <w:rPr>
                <w:rFonts w:eastAsia="Calibri"/>
                <w:noProof/>
                <w:lang w:val="en-AU" w:eastAsia="en-AU" w:bidi="th-TH"/>
              </w:rPr>
            </w:pPr>
            <w:r w:rsidRPr="005C7260">
              <w:rPr>
                <w:rFonts w:eastAsia="Calibri"/>
                <w:noProof/>
                <w:lang w:val="en-AU" w:eastAsia="en-AU" w:bidi="th-TH"/>
              </w:rPr>
              <w:t xml:space="preserve">3.3 Communicate effectively </w:t>
            </w:r>
            <w:r w:rsidR="00055F45">
              <w:rPr>
                <w:rFonts w:eastAsia="Calibri"/>
                <w:noProof/>
                <w:lang w:val="en-AU" w:eastAsia="en-AU" w:bidi="th-TH"/>
              </w:rPr>
              <w:t>and respectfully during the activities</w:t>
            </w:r>
          </w:p>
          <w:p w14:paraId="76EB2067" w14:textId="374F09B7" w:rsidR="007E1CCF" w:rsidRPr="005C7260" w:rsidRDefault="007E1CCF" w:rsidP="0086427C">
            <w:pPr>
              <w:ind w:left="426"/>
              <w:outlineLvl w:val="0"/>
              <w:rPr>
                <w:rFonts w:eastAsia="Calibri"/>
                <w:noProof/>
                <w:sz w:val="20"/>
                <w:szCs w:val="20"/>
                <w:lang w:val="en-AU" w:eastAsia="en-AU" w:bidi="th-TH"/>
              </w:rPr>
            </w:pPr>
            <w:r w:rsidRPr="005C7260">
              <w:rPr>
                <w:rFonts w:eastAsia="Calibri"/>
                <w:noProof/>
                <w:lang w:val="en-AU" w:eastAsia="en-AU" w:bidi="th-TH"/>
              </w:rPr>
              <w:t xml:space="preserve">3.4 Work in a way that is appropriate to local culture </w:t>
            </w:r>
            <w:r w:rsidR="00055F45">
              <w:rPr>
                <w:rFonts w:eastAsia="Calibri"/>
                <w:noProof/>
                <w:lang w:val="en-AU" w:eastAsia="en-AU" w:bidi="th-TH"/>
              </w:rPr>
              <w:t>during the activities</w:t>
            </w:r>
          </w:p>
        </w:tc>
      </w:tr>
    </w:tbl>
    <w:p w14:paraId="6C8C817B" w14:textId="65504D75" w:rsidR="0086427C" w:rsidRDefault="0086427C" w:rsidP="00FF0960"/>
    <w:tbl>
      <w:tblPr>
        <w:tblW w:w="5000" w:type="pct"/>
        <w:tblBorders>
          <w:insideH w:val="single" w:sz="18" w:space="0" w:color="auto"/>
          <w:insideV w:val="single" w:sz="18" w:space="0" w:color="auto"/>
        </w:tblBorders>
        <w:tblLook w:val="04A0" w:firstRow="1" w:lastRow="0" w:firstColumn="1" w:lastColumn="0" w:noHBand="0" w:noVBand="1"/>
      </w:tblPr>
      <w:tblGrid>
        <w:gridCol w:w="468"/>
        <w:gridCol w:w="8775"/>
      </w:tblGrid>
      <w:tr w:rsidR="0086427C" w:rsidRPr="00BF5A34" w14:paraId="2C312937" w14:textId="77777777" w:rsidTr="0086427C">
        <w:trPr>
          <w:trHeight w:val="315"/>
        </w:trPr>
        <w:tc>
          <w:tcPr>
            <w:tcW w:w="253" w:type="pct"/>
            <w:tcBorders>
              <w:top w:val="single" w:sz="4" w:space="0" w:color="auto"/>
              <w:left w:val="single" w:sz="4" w:space="0" w:color="auto"/>
              <w:bottom w:val="single" w:sz="4" w:space="0" w:color="auto"/>
              <w:right w:val="single" w:sz="4" w:space="0" w:color="auto"/>
            </w:tcBorders>
            <w:shd w:val="clear" w:color="auto" w:fill="C0C0C0"/>
            <w:vAlign w:val="center"/>
          </w:tcPr>
          <w:p w14:paraId="481A6731" w14:textId="77777777" w:rsidR="0086427C" w:rsidRPr="001E387E" w:rsidRDefault="0086427C" w:rsidP="0086427C">
            <w:pPr>
              <w:jc w:val="center"/>
              <w:rPr>
                <w:b/>
                <w:color w:val="FFFFFF" w:themeColor="background1"/>
              </w:rPr>
            </w:pPr>
            <w:r>
              <w:rPr>
                <w:b/>
                <w:color w:val="FFFFFF" w:themeColor="background1"/>
              </w:rPr>
              <w:t>2</w:t>
            </w:r>
          </w:p>
        </w:tc>
        <w:tc>
          <w:tcPr>
            <w:tcW w:w="4747" w:type="pct"/>
            <w:tcBorders>
              <w:top w:val="dotted" w:sz="2" w:space="0" w:color="auto"/>
              <w:left w:val="single" w:sz="4" w:space="0" w:color="auto"/>
              <w:bottom w:val="dotted" w:sz="2" w:space="0" w:color="auto"/>
              <w:right w:val="dotted" w:sz="2" w:space="0" w:color="auto"/>
            </w:tcBorders>
          </w:tcPr>
          <w:p w14:paraId="37F5B01F" w14:textId="77777777" w:rsidR="0086427C" w:rsidRPr="0031245B" w:rsidRDefault="00000000" w:rsidP="0086427C">
            <w:pPr>
              <w:outlineLvl w:val="0"/>
              <w:rPr>
                <w:rFonts w:eastAsia="Calibri"/>
              </w:rPr>
            </w:pPr>
            <w:r>
              <w:rPr>
                <w:rFonts w:eastAsia="Calibri"/>
                <w:b/>
                <w:noProof/>
              </w:rPr>
              <w:pict w14:anchorId="430A68CF">
                <v:shape id="_x0000_s41533" type="#_x0000_t202" style="position:absolute;margin-left:-7436.45pt;margin-top:0;width:25.15pt;height:22.6pt;z-index:251726848;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533;mso-fit-shape-to-text:t">
                    <w:txbxContent>
                      <w:p w14:paraId="0163A34C" w14:textId="77777777" w:rsidR="004526B5" w:rsidRPr="009E3611" w:rsidRDefault="004526B5" w:rsidP="0086427C">
                        <w:pPr>
                          <w:jc w:val="center"/>
                        </w:pPr>
                        <w:r>
                          <w:rPr>
                            <w:rFonts w:eastAsia="Calibri"/>
                            <w:b/>
                            <w:bCs/>
                            <w:color w:val="FFFFFF" w:themeColor="background1"/>
                          </w:rPr>
                          <w:t>P</w:t>
                        </w:r>
                      </w:p>
                    </w:txbxContent>
                  </v:textbox>
                  <w10:wrap type="square" anchorx="margin" anchory="margin"/>
                </v:shape>
              </w:pict>
            </w:r>
            <w:r w:rsidR="0086427C">
              <w:rPr>
                <w:rFonts w:eastAsia="Calibri"/>
                <w:b/>
                <w:noProof/>
              </w:rPr>
              <w:drawing>
                <wp:anchor distT="0" distB="0" distL="114300" distR="114300" simplePos="0" relativeHeight="251561984" behindDoc="0" locked="0" layoutInCell="1" allowOverlap="1" wp14:anchorId="7506DF85" wp14:editId="6E3A2693">
                  <wp:simplePos x="0" y="0"/>
                  <wp:positionH relativeFrom="column">
                    <wp:posOffset>-7620</wp:posOffset>
                  </wp:positionH>
                  <wp:positionV relativeFrom="margin">
                    <wp:align>top</wp:align>
                  </wp:positionV>
                  <wp:extent cx="398701" cy="554400"/>
                  <wp:effectExtent l="0" t="0" r="0" b="0"/>
                  <wp:wrapSquare wrapText="bothSides"/>
                  <wp:docPr id="58" name="Picture 58"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86427C">
              <w:rPr>
                <w:rFonts w:eastAsia="Calibri"/>
                <w:b/>
              </w:rPr>
              <w:t>Written answer</w:t>
            </w:r>
          </w:p>
          <w:p w14:paraId="67726FA0" w14:textId="77777777" w:rsidR="0086427C" w:rsidRPr="007B20D9" w:rsidRDefault="0086427C" w:rsidP="0086427C">
            <w:pPr>
              <w:outlineLvl w:val="0"/>
              <w:rPr>
                <w:iCs/>
                <w:noProof/>
                <w:lang w:eastAsia="en-AU" w:bidi="th-TH"/>
              </w:rPr>
            </w:pPr>
            <w:r>
              <w:rPr>
                <w:rFonts w:eastAsia="Calibri"/>
                <w:iCs/>
              </w:rPr>
              <w:t xml:space="preserve">In your exercise book write down the purpose of step 6 of the project cycle. Explain it in a way that </w:t>
            </w:r>
            <w:r>
              <w:rPr>
                <w:rFonts w:eastAsia="Calibri"/>
                <w:i/>
              </w:rPr>
              <w:t xml:space="preserve">ol lain long ples </w:t>
            </w:r>
            <w:r>
              <w:rPr>
                <w:rFonts w:eastAsia="Calibri"/>
                <w:iCs/>
              </w:rPr>
              <w:t>would understand.</w:t>
            </w:r>
          </w:p>
        </w:tc>
      </w:tr>
    </w:tbl>
    <w:p w14:paraId="1DAF2F1D" w14:textId="77777777" w:rsidR="00AE330B" w:rsidRDefault="00AE330B" w:rsidP="00AE330B"/>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AE330B" w:rsidRPr="00C4028E" w14:paraId="134272B8" w14:textId="77777777" w:rsidTr="00EF4A29">
        <w:trPr>
          <w:trHeight w:val="315"/>
        </w:trPr>
        <w:tc>
          <w:tcPr>
            <w:tcW w:w="5000" w:type="pct"/>
            <w:tcBorders>
              <w:top w:val="nil"/>
              <w:left w:val="nil"/>
              <w:bottom w:val="nil"/>
              <w:right w:val="nil"/>
            </w:tcBorders>
            <w:shd w:val="clear" w:color="auto" w:fill="F2F2F2" w:themeFill="background1" w:themeFillShade="F2"/>
            <w:vAlign w:val="center"/>
          </w:tcPr>
          <w:p w14:paraId="64AF2082" w14:textId="6B9DD1DD" w:rsidR="00AE330B" w:rsidRDefault="00AE330B" w:rsidP="00EF4A29">
            <w:pPr>
              <w:outlineLvl w:val="0"/>
            </w:pPr>
            <w:r w:rsidRPr="00C4028E">
              <w:t xml:space="preserve">A good answer from a CDW </w:t>
            </w:r>
            <w:r>
              <w:t>is probably something like the followin</w:t>
            </w:r>
            <w:r w:rsidR="004A3CB5">
              <w:t>g</w:t>
            </w:r>
            <w:r>
              <w:t>:</w:t>
            </w:r>
          </w:p>
          <w:p w14:paraId="2D7F052D" w14:textId="77777777" w:rsidR="00AE330B" w:rsidRPr="0019676C" w:rsidRDefault="00AE330B" w:rsidP="00EF4A29">
            <w:pPr>
              <w:rPr>
                <w:rFonts w:eastAsia="Calibri"/>
                <w:iCs/>
                <w:noProof/>
                <w:lang w:eastAsia="en-AU"/>
              </w:rPr>
            </w:pPr>
          </w:p>
          <w:p w14:paraId="7CF6630A" w14:textId="3BB0EA70" w:rsidR="00AE330B" w:rsidRPr="00AE330B" w:rsidRDefault="00AE330B">
            <w:pPr>
              <w:pStyle w:val="ListParagraph"/>
              <w:numPr>
                <w:ilvl w:val="0"/>
                <w:numId w:val="6"/>
              </w:numPr>
              <w:shd w:val="clear" w:color="auto" w:fill="F2F2F2" w:themeFill="background1" w:themeFillShade="F2"/>
              <w:autoSpaceDE w:val="0"/>
              <w:autoSpaceDN w:val="0"/>
              <w:adjustRightInd w:val="0"/>
              <w:ind w:left="714" w:hanging="357"/>
              <w:contextualSpacing w:val="0"/>
              <w:rPr>
                <w:rFonts w:eastAsia="Calibri"/>
                <w:b/>
              </w:rPr>
            </w:pPr>
            <w:r>
              <w:t>Evaluation</w:t>
            </w:r>
            <w:r w:rsidRPr="006F6B14">
              <w:t xml:space="preserve"> is </w:t>
            </w:r>
            <w:r w:rsidRPr="00AE330B">
              <w:rPr>
                <w:i/>
              </w:rPr>
              <w:t xml:space="preserve">lukluk bek na skelim. </w:t>
            </w:r>
            <w:r>
              <w:t>Evaluation</w:t>
            </w:r>
            <w:r>
              <w:rPr>
                <w:lang w:eastAsia="en-AU"/>
              </w:rPr>
              <w:t xml:space="preserve"> is </w:t>
            </w:r>
            <w:r w:rsidRPr="00BF5A34">
              <w:t>done some time after the project is completed</w:t>
            </w:r>
            <w:r>
              <w:t xml:space="preserve"> </w:t>
            </w:r>
            <w:r w:rsidRPr="00BF5A34">
              <w:t xml:space="preserve">to see </w:t>
            </w:r>
            <w:r>
              <w:t>what the</w:t>
            </w:r>
            <w:r w:rsidRPr="00BF5A34">
              <w:t xml:space="preserve"> project achieved</w:t>
            </w:r>
            <w:r>
              <w:t xml:space="preserve">, </w:t>
            </w:r>
            <w:r w:rsidRPr="00BF5A34">
              <w:t>and to learn lessons.</w:t>
            </w:r>
            <w:r>
              <w:t xml:space="preserve"> Lessons for the group or community, lessons for the key people, lessons for any outside organisation, and lessons for the CDW. </w:t>
            </w:r>
            <w:r w:rsidRPr="00AE330B">
              <w:rPr>
                <w:i/>
                <w:iCs/>
              </w:rPr>
              <w:t>Projek ikarim wanem kaikai? Swit bilong en em olsem wanem? Wanem leson long lainim?</w:t>
            </w:r>
            <w:r w:rsidR="00055F45">
              <w:rPr>
                <w:i/>
                <w:iCs/>
              </w:rPr>
              <w:t xml:space="preserve"> Na hau bai yumi kaikai gutpela kaikai bilong en igo yet?</w:t>
            </w:r>
          </w:p>
        </w:tc>
      </w:tr>
    </w:tbl>
    <w:p w14:paraId="5DEAE767" w14:textId="2B90FCCA" w:rsidR="00765912" w:rsidRDefault="00765912" w:rsidP="00FF0960"/>
    <w:tbl>
      <w:tblPr>
        <w:tblW w:w="5000" w:type="pct"/>
        <w:tblBorders>
          <w:left w:val="single" w:sz="18" w:space="0" w:color="auto"/>
          <w:insideH w:val="single" w:sz="18" w:space="0" w:color="auto"/>
        </w:tblBorders>
        <w:tblLook w:val="04A0" w:firstRow="1" w:lastRow="0" w:firstColumn="1" w:lastColumn="0" w:noHBand="0" w:noVBand="1"/>
      </w:tblPr>
      <w:tblGrid>
        <w:gridCol w:w="471"/>
        <w:gridCol w:w="8772"/>
      </w:tblGrid>
      <w:tr w:rsidR="00055F45" w:rsidRPr="00BF5A34" w14:paraId="31EC23D4" w14:textId="77777777" w:rsidTr="00EF4A29">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65E45889" w14:textId="77777777" w:rsidR="00055F45" w:rsidRDefault="00055F45" w:rsidP="00055F45">
            <w:pPr>
              <w:jc w:val="center"/>
              <w:rPr>
                <w:b/>
                <w:color w:val="FFFFFF" w:themeColor="background1"/>
              </w:rPr>
            </w:pPr>
            <w:r>
              <w:rPr>
                <w:b/>
                <w:color w:val="FFFFFF" w:themeColor="background1"/>
              </w:rPr>
              <w:t>3</w:t>
            </w:r>
          </w:p>
        </w:tc>
        <w:tc>
          <w:tcPr>
            <w:tcW w:w="4745" w:type="pct"/>
            <w:tcBorders>
              <w:top w:val="dotted" w:sz="2" w:space="0" w:color="auto"/>
              <w:left w:val="single" w:sz="4" w:space="0" w:color="auto"/>
              <w:bottom w:val="dotted" w:sz="2" w:space="0" w:color="auto"/>
              <w:right w:val="dotted" w:sz="2" w:space="0" w:color="auto"/>
            </w:tcBorders>
          </w:tcPr>
          <w:p w14:paraId="1AF97A4E" w14:textId="77777777" w:rsidR="00055F45" w:rsidRPr="0031245B" w:rsidRDefault="00000000" w:rsidP="00055F45">
            <w:pPr>
              <w:outlineLvl w:val="0"/>
              <w:rPr>
                <w:rFonts w:eastAsia="Calibri"/>
              </w:rPr>
            </w:pPr>
            <w:r>
              <w:rPr>
                <w:rFonts w:eastAsia="Calibri"/>
                <w:b/>
                <w:noProof/>
              </w:rPr>
              <w:pict w14:anchorId="26BAE5E0">
                <v:shape id="_x0000_s41978" type="#_x0000_t202" style="position:absolute;margin-left:-7905.35pt;margin-top:0;width:25.15pt;height:22.6pt;z-index:251811840;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978;mso-fit-shape-to-text:t">
                    <w:txbxContent>
                      <w:p w14:paraId="6B118A74" w14:textId="77777777" w:rsidR="00055F45" w:rsidRPr="009E3611" w:rsidRDefault="00055F45" w:rsidP="00181F84">
                        <w:pPr>
                          <w:jc w:val="center"/>
                        </w:pPr>
                        <w:r>
                          <w:rPr>
                            <w:rFonts w:eastAsia="Calibri"/>
                            <w:b/>
                            <w:bCs/>
                            <w:color w:val="FFFFFF" w:themeColor="background1"/>
                          </w:rPr>
                          <w:t>Q</w:t>
                        </w:r>
                      </w:p>
                    </w:txbxContent>
                  </v:textbox>
                  <w10:wrap type="square" anchorx="margin" anchory="margin"/>
                </v:shape>
              </w:pict>
            </w:r>
            <w:r w:rsidR="00055F45">
              <w:rPr>
                <w:rFonts w:eastAsia="Calibri"/>
                <w:b/>
                <w:noProof/>
              </w:rPr>
              <w:drawing>
                <wp:anchor distT="0" distB="0" distL="114300" distR="114300" simplePos="0" relativeHeight="251635712" behindDoc="0" locked="0" layoutInCell="1" allowOverlap="1" wp14:anchorId="0C645761" wp14:editId="4FE27E33">
                  <wp:simplePos x="0" y="0"/>
                  <wp:positionH relativeFrom="column">
                    <wp:posOffset>-7620</wp:posOffset>
                  </wp:positionH>
                  <wp:positionV relativeFrom="margin">
                    <wp:align>top</wp:align>
                  </wp:positionV>
                  <wp:extent cx="398701" cy="554400"/>
                  <wp:effectExtent l="0" t="0" r="0" b="0"/>
                  <wp:wrapSquare wrapText="bothSides"/>
                  <wp:docPr id="1956356512" name="Picture 1956356512"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055F45">
              <w:rPr>
                <w:rFonts w:eastAsia="Calibri"/>
                <w:b/>
              </w:rPr>
              <w:t>Written answer</w:t>
            </w:r>
          </w:p>
          <w:p w14:paraId="6FD5C70B" w14:textId="77777777" w:rsidR="00055F45" w:rsidRDefault="00055F45" w:rsidP="00055F45">
            <w:pPr>
              <w:rPr>
                <w:i/>
              </w:rPr>
            </w:pPr>
            <w:r>
              <w:rPr>
                <w:rFonts w:eastAsia="Calibri"/>
                <w:iCs/>
              </w:rPr>
              <w:t xml:space="preserve">With your colleagues, discuss why it is important to remind everyone why and </w:t>
            </w:r>
            <w:r>
              <w:rPr>
                <w:iCs/>
              </w:rPr>
              <w:t xml:space="preserve">how the project was supposed to </w:t>
            </w:r>
            <w:r>
              <w:rPr>
                <w:i/>
              </w:rPr>
              <w:t xml:space="preserve">strongim sindaun </w:t>
            </w:r>
            <w:r>
              <w:rPr>
                <w:iCs/>
              </w:rPr>
              <w:t xml:space="preserve">before </w:t>
            </w:r>
            <w:r>
              <w:t>helping them to evaluate their project</w:t>
            </w:r>
            <w:r>
              <w:rPr>
                <w:iCs/>
              </w:rPr>
              <w:t>.</w:t>
            </w:r>
            <w:r>
              <w:rPr>
                <w:rFonts w:eastAsia="Calibri"/>
                <w:iCs/>
              </w:rPr>
              <w:t xml:space="preserve"> Next, in your exercise book, explain what Merilyn did to remind everyone why and </w:t>
            </w:r>
            <w:r>
              <w:rPr>
                <w:iCs/>
              </w:rPr>
              <w:t xml:space="preserve">how the project was supposed to </w:t>
            </w:r>
            <w:r>
              <w:rPr>
                <w:i/>
              </w:rPr>
              <w:t>strongim sindaun.</w:t>
            </w:r>
          </w:p>
          <w:p w14:paraId="7741E07D" w14:textId="77777777" w:rsidR="00055F45" w:rsidRDefault="00055F45" w:rsidP="00055F45">
            <w:pPr>
              <w:rPr>
                <w:i/>
                <w:iCs/>
                <w:noProof/>
                <w:lang w:eastAsia="en-AU" w:bidi="th-TH"/>
              </w:rPr>
            </w:pPr>
          </w:p>
          <w:p w14:paraId="2C862953" w14:textId="354E000A" w:rsidR="00055F45" w:rsidRPr="000259E5" w:rsidRDefault="00055F45" w:rsidP="00055F45">
            <w:pPr>
              <w:jc w:val="right"/>
              <w:rPr>
                <w:rFonts w:eastAsia="Calibri"/>
                <w:iCs/>
              </w:rPr>
            </w:pPr>
            <w:r>
              <w:rPr>
                <w:rFonts w:eastAsia="Calibri"/>
                <w:noProof/>
              </w:rPr>
              <w:drawing>
                <wp:inline distT="0" distB="0" distL="0" distR="0" wp14:anchorId="35408CF1" wp14:editId="1FDB07AC">
                  <wp:extent cx="2297442" cy="1853489"/>
                  <wp:effectExtent l="0" t="0" r="0" b="0"/>
                  <wp:docPr id="9829741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974176" name="Picture 982974176"/>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306616" cy="1860890"/>
                          </a:xfrm>
                          <a:prstGeom prst="rect">
                            <a:avLst/>
                          </a:prstGeom>
                        </pic:spPr>
                      </pic:pic>
                    </a:graphicData>
                  </a:graphic>
                </wp:inline>
              </w:drawing>
            </w:r>
          </w:p>
        </w:tc>
      </w:tr>
    </w:tbl>
    <w:p w14:paraId="2903A0DD" w14:textId="77777777" w:rsidR="004A3CB5" w:rsidRDefault="004A3CB5" w:rsidP="004A3CB5"/>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4A3CB5" w:rsidRPr="00C4028E" w14:paraId="1077DB03" w14:textId="77777777" w:rsidTr="00EF4A29">
        <w:trPr>
          <w:trHeight w:val="315"/>
        </w:trPr>
        <w:tc>
          <w:tcPr>
            <w:tcW w:w="5000" w:type="pct"/>
            <w:tcBorders>
              <w:top w:val="nil"/>
              <w:left w:val="nil"/>
              <w:bottom w:val="nil"/>
              <w:right w:val="nil"/>
            </w:tcBorders>
            <w:shd w:val="clear" w:color="auto" w:fill="F2F2F2" w:themeFill="background1" w:themeFillShade="F2"/>
            <w:vAlign w:val="center"/>
          </w:tcPr>
          <w:p w14:paraId="65F7CA4C" w14:textId="77777777" w:rsidR="00055F45" w:rsidRPr="00C4028E" w:rsidRDefault="004A3CB5" w:rsidP="00055F45">
            <w:pPr>
              <w:outlineLvl w:val="0"/>
              <w:rPr>
                <w:rFonts w:eastAsia="Calibri"/>
                <w:noProof/>
                <w:lang w:val="en-AU" w:eastAsia="en-AU" w:bidi="th-TH"/>
              </w:rPr>
            </w:pPr>
            <w:r w:rsidRPr="00C4028E">
              <w:t xml:space="preserve">A </w:t>
            </w:r>
            <w:r w:rsidR="00055F45">
              <w:rPr>
                <w:rFonts w:eastAsia="Calibri"/>
                <w:noProof/>
                <w:lang w:val="en-AU" w:eastAsia="en-AU" w:bidi="th-TH"/>
              </w:rPr>
              <w:t>good answer from a CDW will be something like the following:</w:t>
            </w:r>
          </w:p>
          <w:p w14:paraId="6E18B088" w14:textId="77777777" w:rsidR="00055F45" w:rsidRPr="00A0707C" w:rsidRDefault="00055F45" w:rsidP="00055F45">
            <w:pPr>
              <w:shd w:val="clear" w:color="auto" w:fill="F2F2F2" w:themeFill="background1" w:themeFillShade="F2"/>
              <w:autoSpaceDE w:val="0"/>
              <w:autoSpaceDN w:val="0"/>
              <w:adjustRightInd w:val="0"/>
              <w:rPr>
                <w:rFonts w:eastAsia="Calibri"/>
                <w:bCs/>
                <w:noProof/>
              </w:rPr>
            </w:pPr>
          </w:p>
          <w:p w14:paraId="56081E1B" w14:textId="443932F7" w:rsidR="004A3CB5" w:rsidRPr="00E257A3" w:rsidRDefault="00055F45" w:rsidP="00055F45">
            <w:pPr>
              <w:pStyle w:val="ListParagraph"/>
              <w:numPr>
                <w:ilvl w:val="0"/>
                <w:numId w:val="6"/>
              </w:numPr>
              <w:shd w:val="clear" w:color="auto" w:fill="F2F2F2" w:themeFill="background1" w:themeFillShade="F2"/>
              <w:autoSpaceDE w:val="0"/>
              <w:autoSpaceDN w:val="0"/>
              <w:adjustRightInd w:val="0"/>
              <w:ind w:left="714" w:hanging="357"/>
              <w:contextualSpacing w:val="0"/>
              <w:rPr>
                <w:rFonts w:eastAsia="Calibri"/>
                <w:b/>
              </w:rPr>
            </w:pPr>
            <w:r>
              <w:rPr>
                <w:rFonts w:eastAsia="Calibri"/>
                <w:iCs/>
              </w:rPr>
              <w:t>Merilyn used the Hasarai project tree and went through it again wit</w:t>
            </w:r>
            <w:r>
              <w:t xml:space="preserve">h everyone. The project tree contains the bones of a project plan - it shows why and how the project should </w:t>
            </w:r>
            <w:r>
              <w:rPr>
                <w:i/>
                <w:iCs/>
              </w:rPr>
              <w:t xml:space="preserve">strongim sindaun </w:t>
            </w:r>
            <w:r>
              <w:t>(if completed successfully).</w:t>
            </w:r>
          </w:p>
        </w:tc>
      </w:tr>
    </w:tbl>
    <w:p w14:paraId="0D02483E" w14:textId="3A53DE82" w:rsidR="004A3CB5" w:rsidRDefault="004A3CB5" w:rsidP="00FF0960"/>
    <w:tbl>
      <w:tblPr>
        <w:tblW w:w="5000" w:type="pct"/>
        <w:tblBorders>
          <w:left w:val="single" w:sz="18" w:space="0" w:color="auto"/>
          <w:insideH w:val="single" w:sz="18" w:space="0" w:color="auto"/>
        </w:tblBorders>
        <w:tblLook w:val="04A0" w:firstRow="1" w:lastRow="0" w:firstColumn="1" w:lastColumn="0" w:noHBand="0" w:noVBand="1"/>
      </w:tblPr>
      <w:tblGrid>
        <w:gridCol w:w="471"/>
        <w:gridCol w:w="8772"/>
      </w:tblGrid>
      <w:tr w:rsidR="00835D50" w:rsidRPr="00BF5A34" w14:paraId="2250EB28" w14:textId="77777777" w:rsidTr="00EF4A29">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26A73939" w14:textId="77777777" w:rsidR="00835D50" w:rsidRDefault="00835D50" w:rsidP="00EF4A29">
            <w:pPr>
              <w:jc w:val="center"/>
              <w:rPr>
                <w:b/>
                <w:color w:val="FFFFFF" w:themeColor="background1"/>
              </w:rPr>
            </w:pPr>
            <w:r>
              <w:rPr>
                <w:b/>
                <w:color w:val="FFFFFF" w:themeColor="background1"/>
              </w:rPr>
              <w:t>4</w:t>
            </w:r>
          </w:p>
        </w:tc>
        <w:tc>
          <w:tcPr>
            <w:tcW w:w="4745" w:type="pct"/>
            <w:tcBorders>
              <w:top w:val="dotted" w:sz="2" w:space="0" w:color="auto"/>
              <w:left w:val="single" w:sz="4" w:space="0" w:color="auto"/>
              <w:bottom w:val="dotted" w:sz="2" w:space="0" w:color="auto"/>
              <w:right w:val="dotted" w:sz="2" w:space="0" w:color="auto"/>
            </w:tcBorders>
          </w:tcPr>
          <w:p w14:paraId="46FF47EF" w14:textId="77777777" w:rsidR="00703EA4" w:rsidRPr="0031245B" w:rsidRDefault="00000000" w:rsidP="00703EA4">
            <w:pPr>
              <w:outlineLvl w:val="0"/>
              <w:rPr>
                <w:rFonts w:eastAsia="Calibri"/>
              </w:rPr>
            </w:pPr>
            <w:r>
              <w:rPr>
                <w:rFonts w:eastAsia="Calibri"/>
                <w:b/>
                <w:noProof/>
              </w:rPr>
              <w:pict w14:anchorId="557EC190">
                <v:shape id="_x0000_s41979" type="#_x0000_t202" style="position:absolute;margin-left:-7905.35pt;margin-top:0;width:25.15pt;height:22.6pt;z-index:251812864;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979;mso-fit-shape-to-text:t">
                    <w:txbxContent>
                      <w:p w14:paraId="7AD48BAC" w14:textId="77777777" w:rsidR="00703EA4" w:rsidRPr="009E3611" w:rsidRDefault="00703EA4" w:rsidP="00703EA4">
                        <w:pPr>
                          <w:jc w:val="center"/>
                        </w:pPr>
                        <w:r>
                          <w:rPr>
                            <w:rFonts w:eastAsia="Calibri"/>
                            <w:b/>
                            <w:bCs/>
                            <w:color w:val="FFFFFF" w:themeColor="background1"/>
                          </w:rPr>
                          <w:t>R</w:t>
                        </w:r>
                      </w:p>
                    </w:txbxContent>
                  </v:textbox>
                  <w10:wrap type="square" anchorx="margin" anchory="margin"/>
                </v:shape>
              </w:pict>
            </w:r>
            <w:r w:rsidR="00703EA4">
              <w:rPr>
                <w:rFonts w:eastAsia="Calibri"/>
                <w:b/>
                <w:noProof/>
              </w:rPr>
              <w:drawing>
                <wp:anchor distT="0" distB="0" distL="114300" distR="114300" simplePos="0" relativeHeight="251649024" behindDoc="0" locked="0" layoutInCell="1" allowOverlap="1" wp14:anchorId="65487CA6" wp14:editId="2916401A">
                  <wp:simplePos x="0" y="0"/>
                  <wp:positionH relativeFrom="column">
                    <wp:posOffset>-7620</wp:posOffset>
                  </wp:positionH>
                  <wp:positionV relativeFrom="margin">
                    <wp:align>top</wp:align>
                  </wp:positionV>
                  <wp:extent cx="398701" cy="554400"/>
                  <wp:effectExtent l="0" t="0" r="0" b="0"/>
                  <wp:wrapSquare wrapText="bothSides"/>
                  <wp:docPr id="109130395" name="Picture 109130395"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703EA4">
              <w:rPr>
                <w:rFonts w:eastAsia="Calibri"/>
                <w:b/>
              </w:rPr>
              <w:t>Written answer</w:t>
            </w:r>
          </w:p>
          <w:p w14:paraId="704BADA1" w14:textId="4A777ECE" w:rsidR="00835D50" w:rsidRDefault="00703EA4" w:rsidP="00703EA4">
            <w:pPr>
              <w:rPr>
                <w:bCs/>
                <w:noProof/>
                <w:lang w:eastAsia="en-AU" w:bidi="th-TH"/>
              </w:rPr>
            </w:pPr>
            <w:r>
              <w:rPr>
                <w:rFonts w:eastAsia="Calibri"/>
                <w:iCs/>
              </w:rPr>
              <w:t>With your colleagues, discuss how to work with stakeholders to identify the actual project outcomes. Next, in your exercise book, first explain what the difference is between expected project outcomes and actual project outcomes. Then write down which focus groups are good to put people into to identify the actual project outcomes. Finally, write down the two questions that Merilyn asked the focus groups to discuss (to help them identify the actual project outcomes).</w:t>
            </w:r>
          </w:p>
        </w:tc>
      </w:tr>
    </w:tbl>
    <w:p w14:paraId="5DF357CC" w14:textId="77777777" w:rsidR="00835D50" w:rsidRDefault="00835D50" w:rsidP="00835D50"/>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835D50" w:rsidRPr="00C4028E" w14:paraId="0CAF042D" w14:textId="77777777" w:rsidTr="00EF4A29">
        <w:trPr>
          <w:trHeight w:val="315"/>
        </w:trPr>
        <w:tc>
          <w:tcPr>
            <w:tcW w:w="5000" w:type="pct"/>
            <w:tcBorders>
              <w:top w:val="nil"/>
              <w:left w:val="nil"/>
              <w:bottom w:val="nil"/>
              <w:right w:val="nil"/>
            </w:tcBorders>
            <w:shd w:val="clear" w:color="auto" w:fill="F2F2F2" w:themeFill="background1" w:themeFillShade="F2"/>
            <w:vAlign w:val="center"/>
          </w:tcPr>
          <w:p w14:paraId="5B7C17E1" w14:textId="77777777" w:rsidR="00835D50" w:rsidRDefault="00835D50" w:rsidP="00EF4A29">
            <w:pPr>
              <w:outlineLvl w:val="0"/>
            </w:pPr>
            <w:r w:rsidRPr="00C4028E">
              <w:t xml:space="preserve">A good answer from a CDW </w:t>
            </w:r>
            <w:r>
              <w:t>is probably something like the following:</w:t>
            </w:r>
          </w:p>
          <w:p w14:paraId="42AD0CB9" w14:textId="77777777" w:rsidR="00835D50" w:rsidRPr="0019676C" w:rsidRDefault="00835D50" w:rsidP="00EF4A29">
            <w:pPr>
              <w:rPr>
                <w:rFonts w:eastAsia="Calibri"/>
                <w:iCs/>
                <w:noProof/>
                <w:lang w:eastAsia="en-AU"/>
              </w:rPr>
            </w:pPr>
          </w:p>
          <w:p w14:paraId="481CED44" w14:textId="0F24911A" w:rsidR="00703EA4" w:rsidRDefault="00835D50" w:rsidP="001B7B4E">
            <w:pPr>
              <w:pStyle w:val="ListParagraph"/>
              <w:numPr>
                <w:ilvl w:val="0"/>
                <w:numId w:val="6"/>
              </w:numPr>
              <w:shd w:val="clear" w:color="auto" w:fill="F2F2F2" w:themeFill="background1" w:themeFillShade="F2"/>
              <w:autoSpaceDE w:val="0"/>
              <w:autoSpaceDN w:val="0"/>
              <w:adjustRightInd w:val="0"/>
              <w:spacing w:after="120"/>
              <w:ind w:left="714" w:hanging="357"/>
              <w:contextualSpacing w:val="0"/>
            </w:pPr>
            <w:r w:rsidRPr="00835D50">
              <w:t xml:space="preserve">The expected project outcomes are what everyone expected would come out of the project when they developed the project plan. The </w:t>
            </w:r>
            <w:r w:rsidR="00703EA4">
              <w:t xml:space="preserve">actual </w:t>
            </w:r>
            <w:r w:rsidRPr="00835D50">
              <w:t xml:space="preserve">project outcomes are the benefits (and problems) that </w:t>
            </w:r>
            <w:r w:rsidR="00703EA4">
              <w:t xml:space="preserve">actually </w:t>
            </w:r>
            <w:r w:rsidRPr="00835D50">
              <w:t>came out of the project.</w:t>
            </w:r>
          </w:p>
          <w:p w14:paraId="261C9088" w14:textId="70BFACA5" w:rsidR="00703EA4" w:rsidRPr="00703EA4" w:rsidRDefault="00703EA4" w:rsidP="001B7B4E">
            <w:pPr>
              <w:pStyle w:val="ListParagraph"/>
              <w:numPr>
                <w:ilvl w:val="0"/>
                <w:numId w:val="6"/>
              </w:numPr>
              <w:shd w:val="clear" w:color="auto" w:fill="F2F2F2" w:themeFill="background1" w:themeFillShade="F2"/>
              <w:autoSpaceDE w:val="0"/>
              <w:autoSpaceDN w:val="0"/>
              <w:adjustRightInd w:val="0"/>
              <w:spacing w:after="120"/>
              <w:ind w:left="714" w:hanging="357"/>
              <w:contextualSpacing w:val="0"/>
            </w:pPr>
            <w:r w:rsidRPr="00703EA4">
              <w:rPr>
                <w:rFonts w:eastAsia="Calibri"/>
              </w:rPr>
              <w:t xml:space="preserve">What focus groups you use will depend on the project and the group or community you are working with. Most Community Development Workers make sure that (1) the direct beneficiaries of the project (the people targeted by the people-centred project objective), (2) men, and (3) women are in separate focus groups. </w:t>
            </w:r>
            <w:r w:rsidRPr="00703EA4">
              <w:rPr>
                <w:rFonts w:eastAsia="Calibri"/>
                <w:iCs/>
              </w:rPr>
              <w:t>If you can,</w:t>
            </w:r>
            <w:r w:rsidRPr="00703EA4">
              <w:rPr>
                <w:rFonts w:eastAsia="Calibri"/>
                <w:i/>
              </w:rPr>
              <w:t xml:space="preserve"> </w:t>
            </w:r>
            <w:r w:rsidRPr="00703EA4">
              <w:rPr>
                <w:rFonts w:eastAsia="Calibri"/>
                <w:iCs/>
              </w:rPr>
              <w:t xml:space="preserve">it is </w:t>
            </w:r>
            <w:r w:rsidRPr="00703EA4">
              <w:rPr>
                <w:rFonts w:eastAsia="Calibri"/>
              </w:rPr>
              <w:t>also a good idea to put (4) young men, and (5) young women into separate focus groups.</w:t>
            </w:r>
          </w:p>
          <w:p w14:paraId="03CDE3F6" w14:textId="0CF266FB" w:rsidR="00703EA4" w:rsidRPr="00835D50" w:rsidRDefault="00703EA4" w:rsidP="00703EA4">
            <w:pPr>
              <w:pStyle w:val="ListParagraph"/>
              <w:numPr>
                <w:ilvl w:val="0"/>
                <w:numId w:val="6"/>
              </w:numPr>
              <w:shd w:val="clear" w:color="auto" w:fill="F2F2F2" w:themeFill="background1" w:themeFillShade="F2"/>
              <w:autoSpaceDE w:val="0"/>
              <w:autoSpaceDN w:val="0"/>
              <w:adjustRightInd w:val="0"/>
              <w:ind w:left="714" w:hanging="357"/>
              <w:contextualSpacing w:val="0"/>
            </w:pPr>
            <w:r w:rsidRPr="00703EA4">
              <w:rPr>
                <w:rFonts w:eastAsia="Calibri"/>
                <w:bCs/>
                <w:iCs/>
                <w:color w:val="auto"/>
              </w:rPr>
              <w:t>The two questions to ask focus groups (to help them identify the actual project outcomes) are (1)</w:t>
            </w:r>
            <w:r w:rsidRPr="00703EA4">
              <w:rPr>
                <w:rFonts w:eastAsia="Calibri"/>
                <w:bCs/>
                <w:i/>
                <w:color w:val="auto"/>
              </w:rPr>
              <w:t xml:space="preserve"> Wanem gutpela bin kamaut long projek? (2) Wanem nogut o hevi bin kamaut long projek?</w:t>
            </w:r>
          </w:p>
        </w:tc>
      </w:tr>
    </w:tbl>
    <w:p w14:paraId="3E8BF18D" w14:textId="02221CCA" w:rsidR="00E257A3" w:rsidRDefault="00E257A3" w:rsidP="00FF0960"/>
    <w:tbl>
      <w:tblPr>
        <w:tblW w:w="5000" w:type="pct"/>
        <w:tblBorders>
          <w:left w:val="single" w:sz="18" w:space="0" w:color="auto"/>
          <w:insideH w:val="single" w:sz="18" w:space="0" w:color="auto"/>
        </w:tblBorders>
        <w:tblLook w:val="04A0" w:firstRow="1" w:lastRow="0" w:firstColumn="1" w:lastColumn="0" w:noHBand="0" w:noVBand="1"/>
      </w:tblPr>
      <w:tblGrid>
        <w:gridCol w:w="471"/>
        <w:gridCol w:w="8772"/>
      </w:tblGrid>
      <w:tr w:rsidR="00427458" w:rsidRPr="00BF5A34" w14:paraId="7520F953" w14:textId="77777777" w:rsidTr="00365229">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3B104A49" w14:textId="286274F8" w:rsidR="00427458" w:rsidRDefault="001B7B4E" w:rsidP="00365229">
            <w:pPr>
              <w:jc w:val="center"/>
              <w:rPr>
                <w:b/>
                <w:color w:val="FFFFFF" w:themeColor="background1"/>
              </w:rPr>
            </w:pPr>
            <w:r>
              <w:rPr>
                <w:b/>
                <w:color w:val="FFFFFF" w:themeColor="background1"/>
              </w:rPr>
              <w:t>1</w:t>
            </w:r>
          </w:p>
        </w:tc>
        <w:tc>
          <w:tcPr>
            <w:tcW w:w="4745" w:type="pct"/>
            <w:tcBorders>
              <w:top w:val="dotted" w:sz="2" w:space="0" w:color="auto"/>
              <w:left w:val="single" w:sz="4" w:space="0" w:color="auto"/>
              <w:bottom w:val="dotted" w:sz="2" w:space="0" w:color="auto"/>
              <w:right w:val="dotted" w:sz="2" w:space="0" w:color="auto"/>
            </w:tcBorders>
          </w:tcPr>
          <w:p w14:paraId="464EE04B" w14:textId="77777777" w:rsidR="001B7B4E" w:rsidRPr="0031245B" w:rsidRDefault="00000000" w:rsidP="001B7B4E">
            <w:pPr>
              <w:outlineLvl w:val="0"/>
              <w:rPr>
                <w:rFonts w:eastAsia="Calibri"/>
              </w:rPr>
            </w:pPr>
            <w:r>
              <w:rPr>
                <w:rFonts w:eastAsia="Calibri"/>
                <w:b/>
                <w:noProof/>
              </w:rPr>
              <w:pict w14:anchorId="34874C05">
                <v:shape id="_x0000_s41980" type="#_x0000_t202" style="position:absolute;margin-left:-7071.75pt;margin-top:0;width:25.15pt;height:22.6pt;z-index:251813888;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980;mso-fit-shape-to-text:t">
                    <w:txbxContent>
                      <w:p w14:paraId="457C22C6" w14:textId="77777777" w:rsidR="001B7B4E" w:rsidRPr="009E3611" w:rsidRDefault="001B7B4E" w:rsidP="001B7B4E">
                        <w:pPr>
                          <w:jc w:val="center"/>
                        </w:pPr>
                        <w:r>
                          <w:rPr>
                            <w:rFonts w:eastAsia="Calibri"/>
                            <w:b/>
                            <w:bCs/>
                            <w:color w:val="FFFFFF" w:themeColor="background1"/>
                          </w:rPr>
                          <w:t>S</w:t>
                        </w:r>
                      </w:p>
                    </w:txbxContent>
                  </v:textbox>
                  <w10:wrap type="square" anchorx="margin" anchory="margin"/>
                </v:shape>
              </w:pict>
            </w:r>
            <w:r w:rsidR="001B7B4E">
              <w:rPr>
                <w:rFonts w:eastAsia="Calibri"/>
                <w:b/>
                <w:noProof/>
              </w:rPr>
              <w:drawing>
                <wp:anchor distT="0" distB="0" distL="114300" distR="114300" simplePos="0" relativeHeight="251651072" behindDoc="0" locked="0" layoutInCell="1" allowOverlap="1" wp14:anchorId="15DE94CA" wp14:editId="572C1FA5">
                  <wp:simplePos x="0" y="0"/>
                  <wp:positionH relativeFrom="column">
                    <wp:posOffset>-7620</wp:posOffset>
                  </wp:positionH>
                  <wp:positionV relativeFrom="margin">
                    <wp:align>top</wp:align>
                  </wp:positionV>
                  <wp:extent cx="398701" cy="554400"/>
                  <wp:effectExtent l="0" t="0" r="0" b="0"/>
                  <wp:wrapSquare wrapText="bothSides"/>
                  <wp:docPr id="343068364" name="Picture 343068364"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1B7B4E">
              <w:rPr>
                <w:rFonts w:eastAsia="Calibri"/>
                <w:b/>
              </w:rPr>
              <w:t>Written answer</w:t>
            </w:r>
          </w:p>
          <w:p w14:paraId="1721575B" w14:textId="5AFF7955" w:rsidR="00427458" w:rsidRDefault="001B7B4E" w:rsidP="001B7B4E">
            <w:pPr>
              <w:rPr>
                <w:b/>
                <w:bCs/>
                <w:i/>
                <w:iCs/>
              </w:rPr>
            </w:pPr>
            <w:r>
              <w:rPr>
                <w:rFonts w:eastAsia="Calibri"/>
                <w:iCs/>
              </w:rPr>
              <w:t xml:space="preserve">With your colleagues, discuss what Merilyn did to help stakeholders to evaluate the impact of actual project outcomes. </w:t>
            </w:r>
            <w:r w:rsidRPr="00870A5F">
              <w:rPr>
                <w:rFonts w:eastAsia="Calibri"/>
                <w:iCs/>
              </w:rPr>
              <w:t>Next, in your exercise book</w:t>
            </w:r>
            <w:r>
              <w:rPr>
                <w:rFonts w:eastAsia="Calibri"/>
                <w:iCs/>
              </w:rPr>
              <w:t xml:space="preserve">, write down some dot points to guide you when you put this </w:t>
            </w:r>
            <w:r>
              <w:rPr>
                <w:rFonts w:eastAsia="Calibri"/>
                <w:i/>
              </w:rPr>
              <w:t xml:space="preserve">wok mak </w:t>
            </w:r>
            <w:r>
              <w:rPr>
                <w:rFonts w:eastAsia="Calibri"/>
                <w:iCs/>
              </w:rPr>
              <w:t>into practice</w:t>
            </w:r>
            <w:r w:rsidRPr="00870A5F">
              <w:rPr>
                <w:rFonts w:eastAsia="Calibri"/>
                <w:iCs/>
              </w:rPr>
              <w:t>.</w:t>
            </w:r>
          </w:p>
        </w:tc>
      </w:tr>
    </w:tbl>
    <w:p w14:paraId="5CEAAB84" w14:textId="77777777" w:rsidR="00427458" w:rsidRDefault="00427458" w:rsidP="00427458"/>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427458" w:rsidRPr="00C4028E" w14:paraId="640BAF1A" w14:textId="77777777" w:rsidTr="00365229">
        <w:trPr>
          <w:trHeight w:val="315"/>
        </w:trPr>
        <w:tc>
          <w:tcPr>
            <w:tcW w:w="5000" w:type="pct"/>
            <w:tcBorders>
              <w:top w:val="nil"/>
              <w:left w:val="nil"/>
              <w:bottom w:val="nil"/>
              <w:right w:val="nil"/>
            </w:tcBorders>
            <w:shd w:val="clear" w:color="auto" w:fill="F2F2F2" w:themeFill="background1" w:themeFillShade="F2"/>
            <w:vAlign w:val="center"/>
          </w:tcPr>
          <w:p w14:paraId="31C2CF68" w14:textId="0EFA845C" w:rsidR="00427458" w:rsidRDefault="00427458" w:rsidP="00365229">
            <w:pPr>
              <w:outlineLvl w:val="0"/>
            </w:pPr>
            <w:r w:rsidRPr="00C4028E">
              <w:t xml:space="preserve">A good answer from a CDW </w:t>
            </w:r>
            <w:r>
              <w:t xml:space="preserve">will </w:t>
            </w:r>
            <w:r w:rsidR="001B7B4E">
              <w:t>be similar to the following:</w:t>
            </w:r>
          </w:p>
          <w:p w14:paraId="199B8434" w14:textId="77777777" w:rsidR="00427458" w:rsidRPr="0019676C" w:rsidRDefault="00427458" w:rsidP="00365229">
            <w:pPr>
              <w:rPr>
                <w:rFonts w:eastAsia="Calibri"/>
                <w:iCs/>
                <w:noProof/>
                <w:lang w:eastAsia="en-AU"/>
              </w:rPr>
            </w:pPr>
          </w:p>
          <w:p w14:paraId="7E2B73F0" w14:textId="2165BB24" w:rsidR="00427458" w:rsidRPr="00835D50" w:rsidRDefault="001B7B4E">
            <w:pPr>
              <w:pStyle w:val="ListParagraph"/>
              <w:numPr>
                <w:ilvl w:val="0"/>
                <w:numId w:val="6"/>
              </w:numPr>
              <w:shd w:val="clear" w:color="auto" w:fill="F2F2F2" w:themeFill="background1" w:themeFillShade="F2"/>
              <w:autoSpaceDE w:val="0"/>
              <w:autoSpaceDN w:val="0"/>
              <w:adjustRightInd w:val="0"/>
              <w:ind w:left="714" w:hanging="357"/>
              <w:contextualSpacing w:val="0"/>
            </w:pPr>
            <w:r>
              <w:t>Merilyn kept everyone in the same focus groups</w:t>
            </w:r>
            <w:r w:rsidR="00F043FE">
              <w:t>.</w:t>
            </w:r>
            <w:r>
              <w:t xml:space="preserve"> She then asked everyone to use a five-level rating scale to rate the impact of the actual project outcomes, and how well the project objective was achieved</w:t>
            </w:r>
          </w:p>
        </w:tc>
      </w:tr>
    </w:tbl>
    <w:p w14:paraId="115C8307" w14:textId="251B65B5" w:rsidR="00EF4A29" w:rsidRDefault="00EF4A29" w:rsidP="00835D50">
      <w:pPr>
        <w:rPr>
          <w:rFonts w:eastAsia="Calibri"/>
        </w:rPr>
      </w:pPr>
    </w:p>
    <w:tbl>
      <w:tblPr>
        <w:tblW w:w="5000" w:type="pct"/>
        <w:tblBorders>
          <w:left w:val="single" w:sz="18" w:space="0" w:color="auto"/>
          <w:insideH w:val="single" w:sz="18" w:space="0" w:color="auto"/>
        </w:tblBorders>
        <w:tblLook w:val="04A0" w:firstRow="1" w:lastRow="0" w:firstColumn="1" w:lastColumn="0" w:noHBand="0" w:noVBand="1"/>
      </w:tblPr>
      <w:tblGrid>
        <w:gridCol w:w="471"/>
        <w:gridCol w:w="8772"/>
      </w:tblGrid>
      <w:tr w:rsidR="001B7B4E" w:rsidRPr="00BF5A34" w14:paraId="1CA46016" w14:textId="77777777" w:rsidTr="00365229">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0200E250" w14:textId="15339F50" w:rsidR="001B7B4E" w:rsidRDefault="001B7B4E" w:rsidP="001B7B4E">
            <w:pPr>
              <w:jc w:val="center"/>
              <w:rPr>
                <w:b/>
                <w:color w:val="FFFFFF" w:themeColor="background1"/>
              </w:rPr>
            </w:pPr>
            <w:r>
              <w:rPr>
                <w:b/>
                <w:color w:val="FFFFFF" w:themeColor="background1"/>
              </w:rPr>
              <w:t>4</w:t>
            </w:r>
          </w:p>
        </w:tc>
        <w:tc>
          <w:tcPr>
            <w:tcW w:w="4745" w:type="pct"/>
            <w:tcBorders>
              <w:top w:val="dotted" w:sz="2" w:space="0" w:color="auto"/>
              <w:left w:val="single" w:sz="4" w:space="0" w:color="auto"/>
              <w:bottom w:val="dotted" w:sz="2" w:space="0" w:color="auto"/>
              <w:right w:val="dotted" w:sz="2" w:space="0" w:color="auto"/>
            </w:tcBorders>
          </w:tcPr>
          <w:p w14:paraId="728C41FD" w14:textId="77777777" w:rsidR="001B7B4E" w:rsidRPr="0031245B" w:rsidRDefault="00000000" w:rsidP="001B7B4E">
            <w:pPr>
              <w:outlineLvl w:val="0"/>
              <w:rPr>
                <w:rFonts w:eastAsia="Calibri"/>
              </w:rPr>
            </w:pPr>
            <w:r>
              <w:rPr>
                <w:rFonts w:eastAsia="Calibri"/>
                <w:b/>
                <w:noProof/>
              </w:rPr>
              <w:pict w14:anchorId="07E5E952">
                <v:shape id="_x0000_s41981" type="#_x0000_t202" style="position:absolute;margin-left:-7071.75pt;margin-top:0;width:25.15pt;height:22.6pt;z-index:251814912;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981;mso-fit-shape-to-text:t">
                    <w:txbxContent>
                      <w:p w14:paraId="1A34B18E" w14:textId="77777777" w:rsidR="001B7B4E" w:rsidRPr="009E3611" w:rsidRDefault="001B7B4E" w:rsidP="00E9165C">
                        <w:pPr>
                          <w:jc w:val="center"/>
                        </w:pPr>
                        <w:r>
                          <w:rPr>
                            <w:rFonts w:eastAsia="Calibri"/>
                            <w:b/>
                            <w:bCs/>
                            <w:color w:val="FFFFFF" w:themeColor="background1"/>
                          </w:rPr>
                          <w:t>T</w:t>
                        </w:r>
                      </w:p>
                    </w:txbxContent>
                  </v:textbox>
                  <w10:wrap type="square" anchorx="margin" anchory="margin"/>
                </v:shape>
              </w:pict>
            </w:r>
            <w:r w:rsidR="001B7B4E">
              <w:rPr>
                <w:rFonts w:eastAsia="Calibri"/>
                <w:b/>
                <w:noProof/>
              </w:rPr>
              <w:drawing>
                <wp:anchor distT="0" distB="0" distL="114300" distR="114300" simplePos="0" relativeHeight="251637760" behindDoc="0" locked="0" layoutInCell="1" allowOverlap="1" wp14:anchorId="753BD8C2" wp14:editId="6DF91D5F">
                  <wp:simplePos x="0" y="0"/>
                  <wp:positionH relativeFrom="column">
                    <wp:posOffset>-7620</wp:posOffset>
                  </wp:positionH>
                  <wp:positionV relativeFrom="margin">
                    <wp:align>top</wp:align>
                  </wp:positionV>
                  <wp:extent cx="398701" cy="554400"/>
                  <wp:effectExtent l="0" t="0" r="0" b="0"/>
                  <wp:wrapSquare wrapText="bothSides"/>
                  <wp:docPr id="149" name="Picture 149"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1B7B4E">
              <w:rPr>
                <w:rFonts w:eastAsia="Calibri"/>
                <w:b/>
              </w:rPr>
              <w:t>Written answer</w:t>
            </w:r>
          </w:p>
          <w:p w14:paraId="09CC89F7" w14:textId="77777777" w:rsidR="001B7B4E" w:rsidRDefault="001B7B4E" w:rsidP="001B7B4E">
            <w:pPr>
              <w:rPr>
                <w:rFonts w:eastAsia="Calibri"/>
                <w:iCs/>
              </w:rPr>
            </w:pPr>
            <w:r>
              <w:rPr>
                <w:rFonts w:eastAsia="Calibri"/>
                <w:iCs/>
              </w:rPr>
              <w:t xml:space="preserve">With your colleagues, discuss which rating scale is best for the groups or communities that you work with to rate how well the project objective has been achieved. Would you use a </w:t>
            </w:r>
            <w:r>
              <w:rPr>
                <w:rFonts w:eastAsia="Calibri"/>
              </w:rPr>
              <w:t>five-level or a three-level rating scale? Would you use rating sticks or mobile phone bars or smiley faces or something else? Next,</w:t>
            </w:r>
            <w:r w:rsidRPr="00870A5F">
              <w:rPr>
                <w:rFonts w:eastAsia="Calibri"/>
                <w:iCs/>
              </w:rPr>
              <w:t xml:space="preserve"> in your exercise book</w:t>
            </w:r>
            <w:r>
              <w:rPr>
                <w:rFonts w:eastAsia="Calibri"/>
                <w:iCs/>
              </w:rPr>
              <w:t>,</w:t>
            </w:r>
            <w:r w:rsidRPr="00870A5F">
              <w:rPr>
                <w:rFonts w:eastAsia="Calibri"/>
                <w:iCs/>
              </w:rPr>
              <w:t xml:space="preserve"> </w:t>
            </w:r>
            <w:r>
              <w:rPr>
                <w:rFonts w:eastAsia="Calibri"/>
                <w:iCs/>
              </w:rPr>
              <w:t>explain the rating scale you think you will use.</w:t>
            </w:r>
          </w:p>
          <w:p w14:paraId="06D5705F" w14:textId="77777777" w:rsidR="001B7B4E" w:rsidRDefault="001B7B4E" w:rsidP="001B7B4E">
            <w:pPr>
              <w:rPr>
                <w:noProof/>
              </w:rPr>
            </w:pPr>
            <w:r>
              <w:rPr>
                <w:noProof/>
              </w:rPr>
              <w:t xml:space="preserve"> </w:t>
            </w:r>
          </w:p>
          <w:p w14:paraId="74CAA18C" w14:textId="4544A35C" w:rsidR="001B7B4E" w:rsidRDefault="001B7B4E" w:rsidP="001B7B4E">
            <w:pPr>
              <w:rPr>
                <w:rFonts w:eastAsia="Times New Roman"/>
              </w:rPr>
            </w:pPr>
            <w:r>
              <w:rPr>
                <w:i/>
                <w:iCs/>
                <w:caps/>
                <w:noProof/>
              </w:rPr>
              <w:drawing>
                <wp:inline distT="0" distB="0" distL="0" distR="0" wp14:anchorId="1B731CD2" wp14:editId="2A255299">
                  <wp:extent cx="3528204" cy="901564"/>
                  <wp:effectExtent l="0" t="0" r="0" b="0"/>
                  <wp:docPr id="154628327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283275" name="Picture 1546283275"/>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3547817" cy="906576"/>
                          </a:xfrm>
                          <a:prstGeom prst="rect">
                            <a:avLst/>
                          </a:prstGeom>
                        </pic:spPr>
                      </pic:pic>
                    </a:graphicData>
                  </a:graphic>
                </wp:inline>
              </w:drawing>
            </w:r>
          </w:p>
        </w:tc>
      </w:tr>
    </w:tbl>
    <w:p w14:paraId="5940F20A" w14:textId="77777777" w:rsidR="00F043FE" w:rsidRDefault="00F043FE" w:rsidP="00F043FE"/>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F043FE" w:rsidRPr="00C4028E" w14:paraId="1A47D9E3" w14:textId="77777777" w:rsidTr="00365229">
        <w:trPr>
          <w:trHeight w:val="315"/>
        </w:trPr>
        <w:tc>
          <w:tcPr>
            <w:tcW w:w="5000" w:type="pct"/>
            <w:tcBorders>
              <w:top w:val="nil"/>
              <w:left w:val="nil"/>
              <w:bottom w:val="nil"/>
              <w:right w:val="nil"/>
            </w:tcBorders>
            <w:shd w:val="clear" w:color="auto" w:fill="F2F2F2" w:themeFill="background1" w:themeFillShade="F2"/>
            <w:vAlign w:val="center"/>
          </w:tcPr>
          <w:p w14:paraId="298CD158" w14:textId="2572FE47" w:rsidR="00F043FE" w:rsidRPr="001B7B4E" w:rsidRDefault="001B7B4E" w:rsidP="001B7B4E">
            <w:pPr>
              <w:outlineLvl w:val="0"/>
            </w:pPr>
            <w:r>
              <w:t>Check that the CDW has given some thought to what would be a good rating scale for them to use with the groups and communities they work with.</w:t>
            </w:r>
          </w:p>
        </w:tc>
      </w:tr>
    </w:tbl>
    <w:p w14:paraId="1DDD1B48" w14:textId="466C540D" w:rsidR="00F043FE" w:rsidRDefault="00F043FE" w:rsidP="00835D50">
      <w:pPr>
        <w:rPr>
          <w:rFonts w:eastAsia="Calibri"/>
        </w:rPr>
      </w:pPr>
    </w:p>
    <w:tbl>
      <w:tblPr>
        <w:tblW w:w="5000" w:type="pct"/>
        <w:tblBorders>
          <w:left w:val="single" w:sz="18" w:space="0" w:color="auto"/>
          <w:insideH w:val="single" w:sz="18" w:space="0" w:color="auto"/>
        </w:tblBorders>
        <w:tblLook w:val="04A0" w:firstRow="1" w:lastRow="0" w:firstColumn="1" w:lastColumn="0" w:noHBand="0" w:noVBand="1"/>
      </w:tblPr>
      <w:tblGrid>
        <w:gridCol w:w="470"/>
        <w:gridCol w:w="8773"/>
      </w:tblGrid>
      <w:tr w:rsidR="002212C8" w:rsidRPr="00A3528C" w14:paraId="63D1DAB7" w14:textId="77777777" w:rsidTr="00365229">
        <w:tc>
          <w:tcPr>
            <w:tcW w:w="254" w:type="pct"/>
            <w:tcBorders>
              <w:top w:val="single" w:sz="4" w:space="0" w:color="auto"/>
              <w:left w:val="single" w:sz="4" w:space="0" w:color="auto"/>
              <w:bottom w:val="single" w:sz="4" w:space="0" w:color="auto"/>
              <w:right w:val="single" w:sz="4" w:space="0" w:color="auto"/>
            </w:tcBorders>
            <w:shd w:val="clear" w:color="auto" w:fill="C0C0C0"/>
            <w:vAlign w:val="center"/>
          </w:tcPr>
          <w:p w14:paraId="5B691532" w14:textId="475470E2" w:rsidR="002212C8" w:rsidRDefault="001B7B4E" w:rsidP="00365229">
            <w:pPr>
              <w:jc w:val="center"/>
              <w:rPr>
                <w:b/>
                <w:color w:val="FFFFFF" w:themeColor="background1"/>
              </w:rPr>
            </w:pPr>
            <w:r>
              <w:rPr>
                <w:b/>
                <w:color w:val="FFFFFF" w:themeColor="background1"/>
              </w:rPr>
              <w:t>2</w:t>
            </w:r>
          </w:p>
        </w:tc>
        <w:tc>
          <w:tcPr>
            <w:tcW w:w="4746" w:type="pct"/>
            <w:tcBorders>
              <w:top w:val="dotted" w:sz="2" w:space="0" w:color="auto"/>
              <w:left w:val="single" w:sz="4" w:space="0" w:color="auto"/>
              <w:bottom w:val="dotted" w:sz="2" w:space="0" w:color="auto"/>
              <w:right w:val="dotted" w:sz="2" w:space="0" w:color="auto"/>
            </w:tcBorders>
          </w:tcPr>
          <w:p w14:paraId="695F0E35" w14:textId="77777777" w:rsidR="002212C8" w:rsidRPr="0031245B" w:rsidRDefault="00000000" w:rsidP="00365229">
            <w:pPr>
              <w:outlineLvl w:val="0"/>
              <w:rPr>
                <w:rFonts w:eastAsia="Calibri"/>
              </w:rPr>
            </w:pPr>
            <w:r>
              <w:rPr>
                <w:rFonts w:eastAsia="Calibri"/>
                <w:b/>
                <w:noProof/>
              </w:rPr>
              <w:pict w14:anchorId="143C1F43">
                <v:shape id="_x0000_s41552" type="#_x0000_t202" style="position:absolute;margin-left:-7436.45pt;margin-top:0;width:25.15pt;height:22.6pt;z-index:251727872;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552;mso-fit-shape-to-text:t">
                    <w:txbxContent>
                      <w:p w14:paraId="61880F0D" w14:textId="77777777" w:rsidR="004526B5" w:rsidRPr="009E3611" w:rsidRDefault="004526B5" w:rsidP="002212C8">
                        <w:pPr>
                          <w:jc w:val="center"/>
                        </w:pPr>
                        <w:r>
                          <w:rPr>
                            <w:rFonts w:eastAsia="Calibri"/>
                            <w:b/>
                            <w:bCs/>
                            <w:color w:val="FFFFFF" w:themeColor="background1"/>
                          </w:rPr>
                          <w:t>U</w:t>
                        </w:r>
                      </w:p>
                    </w:txbxContent>
                  </v:textbox>
                  <w10:wrap type="square" anchorx="margin" anchory="margin"/>
                </v:shape>
              </w:pict>
            </w:r>
            <w:r w:rsidR="002212C8">
              <w:rPr>
                <w:rFonts w:eastAsia="Calibri"/>
                <w:b/>
                <w:noProof/>
              </w:rPr>
              <w:drawing>
                <wp:anchor distT="0" distB="0" distL="114300" distR="114300" simplePos="0" relativeHeight="251563008" behindDoc="0" locked="0" layoutInCell="1" allowOverlap="1" wp14:anchorId="04C08A02" wp14:editId="47E6C24F">
                  <wp:simplePos x="0" y="0"/>
                  <wp:positionH relativeFrom="column">
                    <wp:posOffset>-7620</wp:posOffset>
                  </wp:positionH>
                  <wp:positionV relativeFrom="margin">
                    <wp:align>top</wp:align>
                  </wp:positionV>
                  <wp:extent cx="398701" cy="554400"/>
                  <wp:effectExtent l="0" t="0" r="0" b="0"/>
                  <wp:wrapSquare wrapText="bothSides"/>
                  <wp:docPr id="11162" name="Picture 11162"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2212C8">
              <w:rPr>
                <w:rFonts w:eastAsia="Calibri"/>
                <w:b/>
              </w:rPr>
              <w:t>Written answer</w:t>
            </w:r>
          </w:p>
          <w:p w14:paraId="7EB0E86F" w14:textId="77777777" w:rsidR="002212C8" w:rsidRPr="009D68F3" w:rsidRDefault="002212C8" w:rsidP="00365229">
            <w:pPr>
              <w:outlineLvl w:val="0"/>
              <w:rPr>
                <w:rFonts w:eastAsia="Calibri" w:cs="Leelawadee"/>
                <w:iCs/>
              </w:rPr>
            </w:pPr>
            <w:r>
              <w:rPr>
                <w:rFonts w:eastAsia="Calibri"/>
                <w:iCs/>
              </w:rPr>
              <w:t>With your colleagues, discuss the 3 things that a CDW needs to do (with the key people) during the evaluation investigation. Next, in your exercise book, write down the 3 things that a CDW needs to do during the evaluation investigation.</w:t>
            </w:r>
          </w:p>
        </w:tc>
      </w:tr>
    </w:tbl>
    <w:p w14:paraId="4D09B90F" w14:textId="77777777" w:rsidR="002212C8" w:rsidRDefault="002212C8" w:rsidP="002212C8"/>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2212C8" w:rsidRPr="00C4028E" w14:paraId="59C61A53" w14:textId="77777777" w:rsidTr="00365229">
        <w:trPr>
          <w:trHeight w:val="315"/>
        </w:trPr>
        <w:tc>
          <w:tcPr>
            <w:tcW w:w="5000" w:type="pct"/>
            <w:tcBorders>
              <w:top w:val="nil"/>
              <w:left w:val="nil"/>
              <w:bottom w:val="nil"/>
              <w:right w:val="nil"/>
            </w:tcBorders>
            <w:shd w:val="clear" w:color="auto" w:fill="F2F2F2" w:themeFill="background1" w:themeFillShade="F2"/>
            <w:vAlign w:val="center"/>
          </w:tcPr>
          <w:p w14:paraId="5E05A41D" w14:textId="38D02CD8" w:rsidR="002212C8" w:rsidRDefault="002212C8" w:rsidP="00453DCA">
            <w:pPr>
              <w:outlineLvl w:val="0"/>
            </w:pPr>
            <w:r w:rsidRPr="00C4028E">
              <w:t xml:space="preserve">A good answer from a CDW </w:t>
            </w:r>
            <w:r>
              <w:t>is something like the following:</w:t>
            </w:r>
          </w:p>
          <w:p w14:paraId="353508CC" w14:textId="77777777" w:rsidR="00453DCA" w:rsidRPr="00453DCA" w:rsidRDefault="00453DCA" w:rsidP="00453DCA">
            <w:pPr>
              <w:outlineLvl w:val="0"/>
            </w:pPr>
          </w:p>
          <w:p w14:paraId="1975DDAE" w14:textId="69F227FF" w:rsidR="002212C8" w:rsidRPr="00F63986" w:rsidRDefault="00453DCA" w:rsidP="00365229">
            <w:pPr>
              <w:shd w:val="clear" w:color="auto" w:fill="F2F2F2" w:themeFill="background1" w:themeFillShade="F2"/>
              <w:autoSpaceDE w:val="0"/>
              <w:autoSpaceDN w:val="0"/>
              <w:adjustRightInd w:val="0"/>
              <w:jc w:val="center"/>
              <w:rPr>
                <w:rFonts w:eastAsia="Calibri"/>
                <w:b/>
              </w:rPr>
            </w:pPr>
            <w:r>
              <w:rPr>
                <w:noProof/>
              </w:rPr>
              <w:drawing>
                <wp:inline distT="0" distB="0" distL="0" distR="0" wp14:anchorId="09F55016" wp14:editId="5E899754">
                  <wp:extent cx="4679950" cy="1181100"/>
                  <wp:effectExtent l="0" t="0" r="0" b="0"/>
                  <wp:docPr id="13762977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297738" name=""/>
                          <pic:cNvPicPr/>
                        </pic:nvPicPr>
                        <pic:blipFill>
                          <a:blip r:embed="rId107">
                            <a:extLst>
                              <a:ext uri="{28A0092B-C50C-407E-A947-70E740481C1C}">
                                <a14:useLocalDpi xmlns:a14="http://schemas.microsoft.com/office/drawing/2010/main" val="0"/>
                              </a:ext>
                            </a:extLst>
                          </a:blip>
                          <a:stretch>
                            <a:fillRect/>
                          </a:stretch>
                        </pic:blipFill>
                        <pic:spPr>
                          <a:xfrm>
                            <a:off x="0" y="0"/>
                            <a:ext cx="4679950" cy="1181100"/>
                          </a:xfrm>
                          <a:prstGeom prst="rect">
                            <a:avLst/>
                          </a:prstGeom>
                        </pic:spPr>
                      </pic:pic>
                    </a:graphicData>
                  </a:graphic>
                </wp:inline>
              </w:drawing>
            </w:r>
          </w:p>
        </w:tc>
      </w:tr>
    </w:tbl>
    <w:p w14:paraId="47045AD1" w14:textId="77777777" w:rsidR="00835D50" w:rsidRDefault="00835D50" w:rsidP="00835D50">
      <w:pPr>
        <w:rPr>
          <w:rFonts w:eastAsia="Calibri"/>
        </w:rPr>
      </w:pPr>
    </w:p>
    <w:tbl>
      <w:tblPr>
        <w:tblW w:w="5000" w:type="pct"/>
        <w:tblBorders>
          <w:left w:val="single" w:sz="18" w:space="0" w:color="auto"/>
          <w:insideH w:val="single" w:sz="18" w:space="0" w:color="auto"/>
        </w:tblBorders>
        <w:tblLook w:val="04A0" w:firstRow="1" w:lastRow="0" w:firstColumn="1" w:lastColumn="0" w:noHBand="0" w:noVBand="1"/>
      </w:tblPr>
      <w:tblGrid>
        <w:gridCol w:w="470"/>
        <w:gridCol w:w="8773"/>
      </w:tblGrid>
      <w:tr w:rsidR="00453DCA" w:rsidRPr="00474C68" w14:paraId="3DD5B4D3" w14:textId="77777777" w:rsidTr="00365229">
        <w:tc>
          <w:tcPr>
            <w:tcW w:w="254" w:type="pct"/>
            <w:tcBorders>
              <w:top w:val="single" w:sz="4" w:space="0" w:color="auto"/>
              <w:left w:val="single" w:sz="4" w:space="0" w:color="auto"/>
              <w:bottom w:val="single" w:sz="4" w:space="0" w:color="auto"/>
              <w:right w:val="single" w:sz="4" w:space="0" w:color="auto"/>
            </w:tcBorders>
            <w:shd w:val="clear" w:color="auto" w:fill="C0C0C0"/>
            <w:vAlign w:val="center"/>
          </w:tcPr>
          <w:p w14:paraId="403250BD" w14:textId="1DAC8C5C" w:rsidR="00453DCA" w:rsidRDefault="00453DCA" w:rsidP="00453DCA">
            <w:pPr>
              <w:jc w:val="center"/>
              <w:rPr>
                <w:b/>
                <w:color w:val="FFFFFF" w:themeColor="background1"/>
              </w:rPr>
            </w:pPr>
            <w:r>
              <w:rPr>
                <w:b/>
                <w:color w:val="FFFFFF" w:themeColor="background1"/>
              </w:rPr>
              <w:t>3</w:t>
            </w:r>
          </w:p>
        </w:tc>
        <w:tc>
          <w:tcPr>
            <w:tcW w:w="4746" w:type="pct"/>
            <w:tcBorders>
              <w:top w:val="dotted" w:sz="2" w:space="0" w:color="auto"/>
              <w:left w:val="single" w:sz="4" w:space="0" w:color="auto"/>
              <w:bottom w:val="dotted" w:sz="2" w:space="0" w:color="auto"/>
              <w:right w:val="dotted" w:sz="2" w:space="0" w:color="auto"/>
            </w:tcBorders>
          </w:tcPr>
          <w:p w14:paraId="6A9EB59D" w14:textId="77777777" w:rsidR="00453DCA" w:rsidRPr="0031245B" w:rsidRDefault="00000000" w:rsidP="00453DCA">
            <w:pPr>
              <w:outlineLvl w:val="0"/>
              <w:rPr>
                <w:rFonts w:eastAsia="Calibri"/>
              </w:rPr>
            </w:pPr>
            <w:r>
              <w:rPr>
                <w:rFonts w:eastAsia="Calibri"/>
                <w:b/>
                <w:noProof/>
              </w:rPr>
              <w:pict w14:anchorId="4885354E">
                <v:shape id="_x0000_s41982" type="#_x0000_t202" style="position:absolute;margin-left:-7071.75pt;margin-top:0;width:25.15pt;height:22.6pt;z-index:251815936;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982;mso-fit-shape-to-text:t">
                    <w:txbxContent>
                      <w:p w14:paraId="395AC75B" w14:textId="77777777" w:rsidR="00453DCA" w:rsidRPr="009E3611" w:rsidRDefault="00453DCA" w:rsidP="002E63F7">
                        <w:pPr>
                          <w:jc w:val="center"/>
                        </w:pPr>
                        <w:r>
                          <w:rPr>
                            <w:rFonts w:eastAsia="Calibri"/>
                            <w:b/>
                            <w:bCs/>
                            <w:color w:val="FFFFFF" w:themeColor="background1"/>
                          </w:rPr>
                          <w:t>V</w:t>
                        </w:r>
                      </w:p>
                    </w:txbxContent>
                  </v:textbox>
                  <w10:wrap type="square" anchorx="margin" anchory="margin"/>
                </v:shape>
              </w:pict>
            </w:r>
            <w:r w:rsidR="00453DCA">
              <w:rPr>
                <w:rFonts w:eastAsia="Calibri"/>
                <w:b/>
                <w:noProof/>
              </w:rPr>
              <w:drawing>
                <wp:anchor distT="0" distB="0" distL="114300" distR="114300" simplePos="0" relativeHeight="251641856" behindDoc="0" locked="0" layoutInCell="1" allowOverlap="1" wp14:anchorId="6A764804" wp14:editId="10FF8F0B">
                  <wp:simplePos x="0" y="0"/>
                  <wp:positionH relativeFrom="column">
                    <wp:posOffset>-7620</wp:posOffset>
                  </wp:positionH>
                  <wp:positionV relativeFrom="margin">
                    <wp:align>top</wp:align>
                  </wp:positionV>
                  <wp:extent cx="398701" cy="554400"/>
                  <wp:effectExtent l="0" t="0" r="0" b="0"/>
                  <wp:wrapSquare wrapText="bothSides"/>
                  <wp:docPr id="1509565302" name="Picture 1509565302"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453DCA">
              <w:rPr>
                <w:rFonts w:eastAsia="Calibri"/>
                <w:b/>
              </w:rPr>
              <w:t>Written answer</w:t>
            </w:r>
          </w:p>
          <w:p w14:paraId="65AA33C8" w14:textId="77777777" w:rsidR="00453DCA" w:rsidRDefault="00453DCA" w:rsidP="00453DCA">
            <w:pPr>
              <w:outlineLvl w:val="0"/>
              <w:rPr>
                <w:rFonts w:eastAsia="Calibri"/>
                <w:iCs/>
              </w:rPr>
            </w:pPr>
            <w:r>
              <w:rPr>
                <w:rFonts w:eastAsia="Calibri"/>
                <w:iCs/>
              </w:rPr>
              <w:t xml:space="preserve">With your colleagues, discuss which tools (interviews, focus groups, village walks, ranking, significant change story) you could use to do each of the three things that a CDW needs to do during the evaluation investigation (below). </w:t>
            </w:r>
          </w:p>
          <w:p w14:paraId="4D916123" w14:textId="77777777" w:rsidR="00453DCA" w:rsidRDefault="00453DCA" w:rsidP="00453DCA">
            <w:pPr>
              <w:outlineLvl w:val="0"/>
              <w:rPr>
                <w:rFonts w:eastAsia="Calibri"/>
                <w:iCs/>
              </w:rPr>
            </w:pPr>
          </w:p>
          <w:p w14:paraId="5D48619E" w14:textId="77777777" w:rsidR="00453DCA" w:rsidRDefault="00453DCA" w:rsidP="00453DCA">
            <w:pPr>
              <w:jc w:val="center"/>
              <w:outlineLvl w:val="0"/>
              <w:rPr>
                <w:rFonts w:eastAsia="Calibri"/>
                <w:iCs/>
              </w:rPr>
            </w:pPr>
            <w:r>
              <w:rPr>
                <w:noProof/>
              </w:rPr>
              <w:drawing>
                <wp:inline distT="0" distB="0" distL="0" distR="0" wp14:anchorId="14FE6547" wp14:editId="7E8005DE">
                  <wp:extent cx="4585328" cy="1152092"/>
                  <wp:effectExtent l="0" t="0" r="0" b="0"/>
                  <wp:docPr id="14902" name="Picture 14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2" name="Picture 14902"/>
                          <pic:cNvPicPr/>
                        </pic:nvPicPr>
                        <pic:blipFill>
                          <a:blip r:embed="rId108">
                            <a:extLst>
                              <a:ext uri="{28A0092B-C50C-407E-A947-70E740481C1C}">
                                <a14:useLocalDpi xmlns:a14="http://schemas.microsoft.com/office/drawing/2010/main" val="0"/>
                              </a:ext>
                            </a:extLst>
                          </a:blip>
                          <a:stretch>
                            <a:fillRect/>
                          </a:stretch>
                        </pic:blipFill>
                        <pic:spPr>
                          <a:xfrm>
                            <a:off x="0" y="0"/>
                            <a:ext cx="4585328" cy="1152092"/>
                          </a:xfrm>
                          <a:prstGeom prst="rect">
                            <a:avLst/>
                          </a:prstGeom>
                        </pic:spPr>
                      </pic:pic>
                    </a:graphicData>
                  </a:graphic>
                </wp:inline>
              </w:drawing>
            </w:r>
          </w:p>
          <w:p w14:paraId="3CD5C570" w14:textId="77777777" w:rsidR="00453DCA" w:rsidRDefault="00453DCA" w:rsidP="00453DCA">
            <w:pPr>
              <w:outlineLvl w:val="0"/>
              <w:rPr>
                <w:rFonts w:eastAsia="Calibri"/>
                <w:iCs/>
              </w:rPr>
            </w:pPr>
          </w:p>
          <w:p w14:paraId="0681D504" w14:textId="700427C3" w:rsidR="00453DCA" w:rsidRDefault="00453DCA" w:rsidP="00453DCA">
            <w:pPr>
              <w:outlineLvl w:val="0"/>
              <w:rPr>
                <w:rFonts w:eastAsia="Calibri"/>
                <w:b/>
                <w:noProof/>
              </w:rPr>
            </w:pPr>
            <w:r>
              <w:rPr>
                <w:rFonts w:eastAsia="Calibri"/>
                <w:iCs/>
                <w:noProof/>
              </w:rPr>
              <w:drawing>
                <wp:anchor distT="0" distB="0" distL="114300" distR="114300" simplePos="0" relativeHeight="251644928" behindDoc="0" locked="0" layoutInCell="1" allowOverlap="1" wp14:anchorId="106E14E1" wp14:editId="1BAE90E0">
                  <wp:simplePos x="0" y="0"/>
                  <wp:positionH relativeFrom="page">
                    <wp:posOffset>67835</wp:posOffset>
                  </wp:positionH>
                  <wp:positionV relativeFrom="paragraph">
                    <wp:posOffset>0</wp:posOffset>
                  </wp:positionV>
                  <wp:extent cx="1328400" cy="540000"/>
                  <wp:effectExtent l="0" t="0" r="0" b="0"/>
                  <wp:wrapSquare wrapText="bothSides"/>
                  <wp:docPr id="1309344181" name="Picture 1" descr="A silhouette of a bi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344181" name="Picture 1" descr="A silhouette of a bird&#10;&#10;Description automatically generated"/>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328400" cy="540000"/>
                          </a:xfrm>
                          <a:prstGeom prst="rect">
                            <a:avLst/>
                          </a:prstGeom>
                        </pic:spPr>
                      </pic:pic>
                    </a:graphicData>
                  </a:graphic>
                  <wp14:sizeRelH relativeFrom="page">
                    <wp14:pctWidth>0</wp14:pctWidth>
                  </wp14:sizeRelH>
                  <wp14:sizeRelV relativeFrom="page">
                    <wp14:pctHeight>0</wp14:pctHeight>
                  </wp14:sizeRelV>
                </wp:anchor>
              </w:drawing>
            </w:r>
            <w:r>
              <w:rPr>
                <w:rFonts w:eastAsia="Calibri"/>
                <w:iCs/>
              </w:rPr>
              <w:t>Next, in your exercise book, explain how to use the tools (1) ranking and (2) significant change story, and give an example of how you could use each tool during the evaluation investigation.</w:t>
            </w:r>
          </w:p>
        </w:tc>
      </w:tr>
    </w:tbl>
    <w:p w14:paraId="1B9ADE80" w14:textId="77777777" w:rsidR="00D03478" w:rsidRDefault="00D03478" w:rsidP="00D03478"/>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D03478" w:rsidRPr="00C4028E" w14:paraId="3A4D28FF" w14:textId="77777777" w:rsidTr="00365229">
        <w:trPr>
          <w:trHeight w:val="315"/>
        </w:trPr>
        <w:tc>
          <w:tcPr>
            <w:tcW w:w="5000" w:type="pct"/>
            <w:tcBorders>
              <w:top w:val="nil"/>
              <w:left w:val="nil"/>
              <w:bottom w:val="nil"/>
              <w:right w:val="nil"/>
            </w:tcBorders>
            <w:shd w:val="clear" w:color="auto" w:fill="F2F2F2" w:themeFill="background1" w:themeFillShade="F2"/>
            <w:vAlign w:val="center"/>
          </w:tcPr>
          <w:p w14:paraId="1F5695D7" w14:textId="77777777" w:rsidR="00D03478" w:rsidRDefault="00D03478" w:rsidP="00365229">
            <w:pPr>
              <w:outlineLvl w:val="0"/>
            </w:pPr>
            <w:r w:rsidRPr="00C4028E">
              <w:t xml:space="preserve">A good answer from a CDW </w:t>
            </w:r>
            <w:r>
              <w:t>is probably something like the following:</w:t>
            </w:r>
          </w:p>
          <w:p w14:paraId="57BF1B91" w14:textId="77777777" w:rsidR="00D03478" w:rsidRPr="0019676C" w:rsidRDefault="00D03478" w:rsidP="00365229">
            <w:pPr>
              <w:rPr>
                <w:rFonts w:eastAsia="Calibri"/>
                <w:iCs/>
                <w:noProof/>
                <w:lang w:eastAsia="en-AU"/>
              </w:rPr>
            </w:pPr>
          </w:p>
          <w:p w14:paraId="6F79E955" w14:textId="6D7D65EE" w:rsidR="00D03478" w:rsidRPr="00D03478" w:rsidRDefault="00D03478">
            <w:pPr>
              <w:pStyle w:val="ListParagraph"/>
              <w:numPr>
                <w:ilvl w:val="0"/>
                <w:numId w:val="6"/>
              </w:numPr>
              <w:shd w:val="clear" w:color="auto" w:fill="F2F2F2" w:themeFill="background1" w:themeFillShade="F2"/>
              <w:autoSpaceDE w:val="0"/>
              <w:autoSpaceDN w:val="0"/>
              <w:adjustRightInd w:val="0"/>
              <w:spacing w:after="120"/>
              <w:ind w:left="714" w:hanging="357"/>
              <w:contextualSpacing w:val="0"/>
            </w:pPr>
            <w:r w:rsidRPr="004B45DA">
              <w:rPr>
                <w:b/>
                <w:bCs/>
              </w:rPr>
              <w:t>Ranking</w:t>
            </w:r>
            <w:r w:rsidRPr="00BF5A34">
              <w:t xml:space="preserve"> is</w:t>
            </w:r>
            <w:r>
              <w:t xml:space="preserve"> normally</w:t>
            </w:r>
            <w:r w:rsidRPr="00BF5A34">
              <w:t xml:space="preserve"> used in a focus group to help everyone put a list of items into an order (or rank). For example</w:t>
            </w:r>
            <w:r>
              <w:t>,</w:t>
            </w:r>
            <w:r w:rsidRPr="00BF5A34">
              <w:t xml:space="preserve"> during a focus group</w:t>
            </w:r>
            <w:r>
              <w:t xml:space="preserve">, </w:t>
            </w:r>
            <w:r w:rsidRPr="00BF5A34">
              <w:t xml:space="preserve">women might have listed down different ways the health of children has been improved by a project. It </w:t>
            </w:r>
            <w:r>
              <w:t>would</w:t>
            </w:r>
            <w:r w:rsidRPr="00BF5A34">
              <w:t xml:space="preserve"> be useful to know how significant the health benefits have been (from most significant to least significant)</w:t>
            </w:r>
            <w:r>
              <w:t xml:space="preserve">. </w:t>
            </w:r>
            <w:r w:rsidR="00DA30B3">
              <w:t>To use the ranking tool, w</w:t>
            </w:r>
            <w:r w:rsidRPr="00BF5A34">
              <w:rPr>
                <w:rFonts w:eastAsia="Times New Roman"/>
              </w:rPr>
              <w:t xml:space="preserve">rite down all the items that have been identified on </w:t>
            </w:r>
            <w:r>
              <w:rPr>
                <w:rFonts w:eastAsia="Times New Roman"/>
              </w:rPr>
              <w:t xml:space="preserve">paper or post-it notes </w:t>
            </w:r>
            <w:r w:rsidRPr="00BF5A34">
              <w:rPr>
                <w:rFonts w:eastAsia="Times New Roman"/>
              </w:rPr>
              <w:t>and then everyone can discuss and argue and rearrange until there is consensus on how to rank the items.</w:t>
            </w:r>
            <w:r>
              <w:rPr>
                <w:rFonts w:eastAsia="Times New Roman"/>
              </w:rPr>
              <w:t xml:space="preserve"> You can have more than one item on the same rank - for example, there can be two items in second place.</w:t>
            </w:r>
          </w:p>
          <w:p w14:paraId="599167EF" w14:textId="3ED53BD0" w:rsidR="00D03478" w:rsidRPr="00835D50" w:rsidRDefault="00D03478">
            <w:pPr>
              <w:pStyle w:val="ListParagraph"/>
              <w:numPr>
                <w:ilvl w:val="0"/>
                <w:numId w:val="6"/>
              </w:numPr>
              <w:shd w:val="clear" w:color="auto" w:fill="F2F2F2" w:themeFill="background1" w:themeFillShade="F2"/>
              <w:autoSpaceDE w:val="0"/>
              <w:autoSpaceDN w:val="0"/>
              <w:adjustRightInd w:val="0"/>
              <w:ind w:left="714" w:hanging="357"/>
              <w:contextualSpacing w:val="0"/>
            </w:pPr>
            <w:r>
              <w:rPr>
                <w:b/>
                <w:noProof/>
                <w:lang w:eastAsia="en-AU" w:bidi="th-TH"/>
              </w:rPr>
              <w:t>Significant change story</w:t>
            </w:r>
            <w:r w:rsidRPr="004B45DA">
              <w:rPr>
                <w:bCs/>
                <w:noProof/>
                <w:lang w:eastAsia="en-AU" w:bidi="th-TH"/>
              </w:rPr>
              <w:t>.</w:t>
            </w:r>
            <w:r>
              <w:rPr>
                <w:b/>
                <w:noProof/>
                <w:lang w:eastAsia="en-AU" w:bidi="th-TH"/>
              </w:rPr>
              <w:t xml:space="preserve"> </w:t>
            </w:r>
            <w:r w:rsidRPr="004B45DA">
              <w:rPr>
                <w:bCs/>
                <w:noProof/>
                <w:lang w:eastAsia="en-AU" w:bidi="th-TH"/>
              </w:rPr>
              <w:t xml:space="preserve">When </w:t>
            </w:r>
            <w:r>
              <w:rPr>
                <w:bCs/>
                <w:noProof/>
                <w:lang w:eastAsia="en-AU" w:bidi="th-TH"/>
              </w:rPr>
              <w:t>you are conducting the evaluation investigation (or anytime)</w:t>
            </w:r>
            <w:r>
              <w:rPr>
                <w:bCs/>
                <w:i/>
                <w:iCs/>
                <w:noProof/>
                <w:lang w:eastAsia="en-AU" w:bidi="th-TH"/>
              </w:rPr>
              <w:t xml:space="preserve"> </w:t>
            </w:r>
            <w:r>
              <w:rPr>
                <w:bCs/>
                <w:noProof/>
                <w:lang w:eastAsia="en-AU" w:bidi="th-TH"/>
              </w:rPr>
              <w:t xml:space="preserve">if someone tells you a story about a change (good or bad) that happened because of the project then write it down. In particular, write down stories that you hear about changes that happened to the direct beneficiaries of the project </w:t>
            </w:r>
            <w:r>
              <w:rPr>
                <w:rFonts w:eastAsia="Calibri"/>
              </w:rPr>
              <w:t xml:space="preserve">(the people targeted by your people-centred project objective). </w:t>
            </w:r>
            <w:r w:rsidRPr="00AF597E">
              <w:t xml:space="preserve">Funding organisations like </w:t>
            </w:r>
            <w:r>
              <w:t xml:space="preserve">to read significant change stories because positive change to the lives of the direct beneficiaries </w:t>
            </w:r>
            <w:r w:rsidRPr="00AF597E">
              <w:t xml:space="preserve">is what they </w:t>
            </w:r>
            <w:r>
              <w:t>hoped their money would achieve.</w:t>
            </w:r>
          </w:p>
        </w:tc>
      </w:tr>
    </w:tbl>
    <w:p w14:paraId="55326788" w14:textId="68B144C5" w:rsidR="00D03478" w:rsidRDefault="00D03478" w:rsidP="00835D50">
      <w:pPr>
        <w:rPr>
          <w:rFonts w:eastAsia="Calibri"/>
        </w:rPr>
      </w:pPr>
    </w:p>
    <w:tbl>
      <w:tblPr>
        <w:tblW w:w="5000" w:type="pct"/>
        <w:tblBorders>
          <w:left w:val="single" w:sz="18" w:space="0" w:color="auto"/>
          <w:insideH w:val="single" w:sz="18" w:space="0" w:color="auto"/>
        </w:tblBorders>
        <w:tblLook w:val="04A0" w:firstRow="1" w:lastRow="0" w:firstColumn="1" w:lastColumn="0" w:noHBand="0" w:noVBand="1"/>
      </w:tblPr>
      <w:tblGrid>
        <w:gridCol w:w="471"/>
        <w:gridCol w:w="8772"/>
      </w:tblGrid>
      <w:tr w:rsidR="009D656C" w:rsidRPr="00BF5A34" w14:paraId="0BAE6474" w14:textId="77777777" w:rsidTr="00365229">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0C1F7507" w14:textId="77777777" w:rsidR="009D656C" w:rsidRDefault="009D656C" w:rsidP="00365229">
            <w:pPr>
              <w:jc w:val="center"/>
              <w:rPr>
                <w:b/>
                <w:color w:val="FFFFFF" w:themeColor="background1"/>
              </w:rPr>
            </w:pPr>
            <w:r>
              <w:rPr>
                <w:b/>
                <w:color w:val="FFFFFF" w:themeColor="background1"/>
              </w:rPr>
              <w:t>5</w:t>
            </w:r>
          </w:p>
        </w:tc>
        <w:tc>
          <w:tcPr>
            <w:tcW w:w="4745" w:type="pct"/>
            <w:tcBorders>
              <w:top w:val="dotted" w:sz="2" w:space="0" w:color="auto"/>
              <w:left w:val="single" w:sz="4" w:space="0" w:color="auto"/>
              <w:bottom w:val="dotted" w:sz="2" w:space="0" w:color="auto"/>
              <w:right w:val="dotted" w:sz="2" w:space="0" w:color="auto"/>
            </w:tcBorders>
          </w:tcPr>
          <w:p w14:paraId="2DD9322F" w14:textId="77777777" w:rsidR="009D656C" w:rsidRPr="0031245B" w:rsidRDefault="00000000" w:rsidP="00365229">
            <w:pPr>
              <w:outlineLvl w:val="0"/>
              <w:rPr>
                <w:rFonts w:eastAsia="Calibri"/>
              </w:rPr>
            </w:pPr>
            <w:r>
              <w:rPr>
                <w:rFonts w:eastAsia="Calibri"/>
                <w:b/>
                <w:noProof/>
              </w:rPr>
              <w:pict w14:anchorId="200D62A4">
                <v:shape id="_x0000_s41554" type="#_x0000_t202" style="position:absolute;margin-left:-7436.45pt;margin-top:0;width:25.15pt;height:22.6pt;z-index:251728896;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554;mso-fit-shape-to-text:t">
                    <w:txbxContent>
                      <w:p w14:paraId="3C8DFF1A" w14:textId="77777777" w:rsidR="004526B5" w:rsidRPr="009E3611" w:rsidRDefault="004526B5" w:rsidP="009D656C">
                        <w:pPr>
                          <w:jc w:val="center"/>
                        </w:pPr>
                        <w:r>
                          <w:rPr>
                            <w:rFonts w:eastAsia="Calibri"/>
                            <w:b/>
                            <w:bCs/>
                            <w:color w:val="FFFFFF" w:themeColor="background1"/>
                          </w:rPr>
                          <w:t>W</w:t>
                        </w:r>
                      </w:p>
                    </w:txbxContent>
                  </v:textbox>
                  <w10:wrap type="square" anchorx="margin" anchory="margin"/>
                </v:shape>
              </w:pict>
            </w:r>
            <w:r w:rsidR="009D656C">
              <w:rPr>
                <w:rFonts w:eastAsia="Calibri"/>
                <w:b/>
                <w:noProof/>
              </w:rPr>
              <w:drawing>
                <wp:anchor distT="0" distB="0" distL="114300" distR="114300" simplePos="0" relativeHeight="251564032" behindDoc="0" locked="0" layoutInCell="1" allowOverlap="1" wp14:anchorId="3C50608D" wp14:editId="7AB93E51">
                  <wp:simplePos x="0" y="0"/>
                  <wp:positionH relativeFrom="column">
                    <wp:posOffset>-7620</wp:posOffset>
                  </wp:positionH>
                  <wp:positionV relativeFrom="margin">
                    <wp:align>top</wp:align>
                  </wp:positionV>
                  <wp:extent cx="398701" cy="554400"/>
                  <wp:effectExtent l="0" t="0" r="0" b="0"/>
                  <wp:wrapSquare wrapText="bothSides"/>
                  <wp:docPr id="11169" name="Picture 11169"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9D656C">
              <w:rPr>
                <w:rFonts w:eastAsia="Calibri"/>
                <w:b/>
              </w:rPr>
              <w:t>Written answer</w:t>
            </w:r>
          </w:p>
          <w:p w14:paraId="00670819" w14:textId="77777777" w:rsidR="009D656C" w:rsidRPr="00881D47" w:rsidRDefault="009D656C" w:rsidP="00365229">
            <w:pPr>
              <w:rPr>
                <w:rFonts w:eastAsia="Calibri"/>
                <w:iCs/>
              </w:rPr>
            </w:pPr>
            <w:r>
              <w:rPr>
                <w:rFonts w:eastAsia="Calibri"/>
                <w:iCs/>
              </w:rPr>
              <w:t>With your colleagues, discuss how to work with stakeholders to learn lessons from the evaluation. Next, in your exercise book, write down the two questions to help everyone learn lessons (above) and translate them into simple English.</w:t>
            </w:r>
          </w:p>
        </w:tc>
      </w:tr>
    </w:tbl>
    <w:p w14:paraId="6FA24BA6" w14:textId="77777777" w:rsidR="009D656C" w:rsidRDefault="009D656C" w:rsidP="009D656C"/>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9D656C" w:rsidRPr="00C4028E" w14:paraId="6D42A929" w14:textId="77777777" w:rsidTr="00365229">
        <w:trPr>
          <w:trHeight w:val="315"/>
        </w:trPr>
        <w:tc>
          <w:tcPr>
            <w:tcW w:w="5000" w:type="pct"/>
            <w:tcBorders>
              <w:top w:val="nil"/>
              <w:left w:val="nil"/>
              <w:bottom w:val="nil"/>
              <w:right w:val="nil"/>
            </w:tcBorders>
            <w:shd w:val="clear" w:color="auto" w:fill="F2F2F2" w:themeFill="background1" w:themeFillShade="F2"/>
            <w:vAlign w:val="center"/>
          </w:tcPr>
          <w:p w14:paraId="403D1398" w14:textId="77777777" w:rsidR="009D656C" w:rsidRDefault="009D656C" w:rsidP="00365229">
            <w:pPr>
              <w:outlineLvl w:val="0"/>
            </w:pPr>
            <w:r w:rsidRPr="00C4028E">
              <w:t xml:space="preserve">A good answer from a CDW </w:t>
            </w:r>
            <w:r>
              <w:t>is probably something like the following:</w:t>
            </w:r>
          </w:p>
          <w:p w14:paraId="7BEE6C2E" w14:textId="77777777" w:rsidR="00453DCA" w:rsidRDefault="00453DCA" w:rsidP="00453DCA">
            <w:pPr>
              <w:rPr>
                <w:rFonts w:eastAsia="Times New Roman"/>
              </w:rPr>
            </w:pPr>
          </w:p>
          <w:tbl>
            <w:tblPr>
              <w:tblStyle w:val="TableGrid"/>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2"/>
              <w:gridCol w:w="8375"/>
            </w:tblGrid>
            <w:tr w:rsidR="00453DCA" w:rsidRPr="00745705" w14:paraId="0C1F8A65" w14:textId="77777777" w:rsidTr="00AB1816">
              <w:tc>
                <w:tcPr>
                  <w:tcW w:w="356" w:type="pct"/>
                  <w:tcBorders>
                    <w:right w:val="nil"/>
                  </w:tcBorders>
                  <w:vAlign w:val="center"/>
                </w:tcPr>
                <w:p w14:paraId="04B927BC" w14:textId="77777777" w:rsidR="00453DCA" w:rsidRPr="00BF5A34" w:rsidRDefault="00453DCA" w:rsidP="00453DCA">
                  <w:pPr>
                    <w:rPr>
                      <w:sz w:val="44"/>
                      <w:szCs w:val="44"/>
                      <w:lang w:eastAsia="en-AU"/>
                    </w:rPr>
                  </w:pPr>
                  <w:r w:rsidRPr="00BF5A34">
                    <w:rPr>
                      <w:sz w:val="44"/>
                      <w:szCs w:val="44"/>
                      <w:lang w:eastAsia="en-AU"/>
                    </w:rPr>
                    <w:sym w:font="Wingdings" w:char="F08C"/>
                  </w:r>
                </w:p>
              </w:tc>
              <w:tc>
                <w:tcPr>
                  <w:tcW w:w="4644" w:type="pct"/>
                  <w:tcBorders>
                    <w:left w:val="nil"/>
                  </w:tcBorders>
                  <w:vAlign w:val="center"/>
                </w:tcPr>
                <w:p w14:paraId="4E36170F" w14:textId="77777777" w:rsidR="00453DCA" w:rsidRPr="00765C57" w:rsidRDefault="00453DCA" w:rsidP="00453DCA">
                  <w:pPr>
                    <w:rPr>
                      <w:rFonts w:eastAsia="Calibri"/>
                      <w:bCs/>
                      <w:color w:val="auto"/>
                    </w:rPr>
                  </w:pPr>
                  <w:r w:rsidRPr="00765C57">
                    <w:rPr>
                      <w:rFonts w:eastAsia="Calibri"/>
                      <w:bCs/>
                      <w:i/>
                      <w:color w:val="auto"/>
                    </w:rPr>
                    <w:t xml:space="preserve">Tingim projek saikel </w:t>
                  </w:r>
                  <w:r>
                    <w:rPr>
                      <w:rFonts w:eastAsia="Calibri"/>
                      <w:bCs/>
                      <w:i/>
                      <w:color w:val="auto"/>
                    </w:rPr>
                    <w:t xml:space="preserve">long </w:t>
                  </w:r>
                  <w:r w:rsidRPr="00765C57">
                    <w:rPr>
                      <w:rFonts w:eastAsia="Calibri"/>
                      <w:bCs/>
                      <w:i/>
                      <w:color w:val="auto"/>
                    </w:rPr>
                    <w:t>stat ikam inap. Wanem wanem ol samting bin hal</w:t>
                  </w:r>
                  <w:r>
                    <w:rPr>
                      <w:rFonts w:eastAsia="Calibri"/>
                      <w:bCs/>
                      <w:i/>
                      <w:color w:val="auto"/>
                    </w:rPr>
                    <w:t>a</w:t>
                  </w:r>
                  <w:r w:rsidRPr="00765C57">
                    <w:rPr>
                      <w:rFonts w:eastAsia="Calibri"/>
                      <w:bCs/>
                      <w:i/>
                      <w:color w:val="auto"/>
                    </w:rPr>
                    <w:t>vim projek long karim kaikai? Bai yumi lainim wanem long dispela?</w:t>
                  </w:r>
                </w:p>
              </w:tc>
            </w:tr>
          </w:tbl>
          <w:p w14:paraId="310D0668" w14:textId="77777777" w:rsidR="00453DCA" w:rsidRPr="00453DCA" w:rsidRDefault="00453DCA" w:rsidP="00453DCA"/>
          <w:p w14:paraId="742D9814" w14:textId="77777777" w:rsidR="00453DCA" w:rsidRDefault="00453DCA" w:rsidP="00453DCA">
            <w:r>
              <w:t>Translation: “Think about the project cycle from the start to the finish. What things helped the project to be successful? What lessons can we learn from this?”</w:t>
            </w:r>
          </w:p>
          <w:p w14:paraId="76ECC424" w14:textId="77777777" w:rsidR="00453DCA" w:rsidRPr="00E37929" w:rsidRDefault="00453DCA" w:rsidP="00453DCA"/>
          <w:tbl>
            <w:tblPr>
              <w:tblStyle w:val="TableGrid"/>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2"/>
              <w:gridCol w:w="8375"/>
            </w:tblGrid>
            <w:tr w:rsidR="00453DCA" w:rsidRPr="00BF5A34" w14:paraId="6F6432F7" w14:textId="77777777" w:rsidTr="00AB1816">
              <w:tc>
                <w:tcPr>
                  <w:tcW w:w="356" w:type="pct"/>
                  <w:tcBorders>
                    <w:right w:val="nil"/>
                  </w:tcBorders>
                  <w:vAlign w:val="center"/>
                </w:tcPr>
                <w:p w14:paraId="5BBB82B8" w14:textId="77777777" w:rsidR="00453DCA" w:rsidRPr="00BF5A34" w:rsidRDefault="00453DCA" w:rsidP="00453DCA">
                  <w:pPr>
                    <w:rPr>
                      <w:sz w:val="44"/>
                      <w:szCs w:val="44"/>
                      <w:lang w:eastAsia="en-AU"/>
                    </w:rPr>
                  </w:pPr>
                  <w:r w:rsidRPr="00BF5A34">
                    <w:rPr>
                      <w:sz w:val="44"/>
                      <w:szCs w:val="44"/>
                      <w:lang w:eastAsia="en-AU"/>
                    </w:rPr>
                    <w:sym w:font="Wingdings" w:char="F08D"/>
                  </w:r>
                </w:p>
              </w:tc>
              <w:tc>
                <w:tcPr>
                  <w:tcW w:w="4644" w:type="pct"/>
                  <w:tcBorders>
                    <w:left w:val="nil"/>
                  </w:tcBorders>
                  <w:vAlign w:val="center"/>
                </w:tcPr>
                <w:p w14:paraId="4392BCDD" w14:textId="77777777" w:rsidR="00453DCA" w:rsidRPr="00765C57" w:rsidRDefault="00453DCA" w:rsidP="00453DCA">
                  <w:pPr>
                    <w:rPr>
                      <w:rFonts w:eastAsia="Calibri"/>
                      <w:bCs/>
                    </w:rPr>
                  </w:pPr>
                  <w:r w:rsidRPr="00765C57">
                    <w:rPr>
                      <w:rFonts w:eastAsia="Calibri"/>
                      <w:bCs/>
                      <w:i/>
                      <w:color w:val="auto"/>
                    </w:rPr>
                    <w:t xml:space="preserve">Tingim projek saikel </w:t>
                  </w:r>
                  <w:r>
                    <w:rPr>
                      <w:rFonts w:eastAsia="Calibri"/>
                      <w:bCs/>
                      <w:i/>
                      <w:color w:val="auto"/>
                    </w:rPr>
                    <w:t xml:space="preserve">long </w:t>
                  </w:r>
                  <w:r w:rsidRPr="00765C57">
                    <w:rPr>
                      <w:rFonts w:eastAsia="Calibri"/>
                      <w:bCs/>
                      <w:i/>
                      <w:color w:val="auto"/>
                    </w:rPr>
                    <w:t>stat ikam inap. Wanem wanem ol samting bin mekim hat long projek long karim kaikai? Bai yumi lainim wanem long dispela?</w:t>
                  </w:r>
                </w:p>
              </w:tc>
            </w:tr>
          </w:tbl>
          <w:p w14:paraId="3A15BA76" w14:textId="6E9F257E" w:rsidR="009D656C" w:rsidRDefault="009D656C" w:rsidP="00365229">
            <w:pPr>
              <w:rPr>
                <w:rFonts w:eastAsia="Calibri"/>
                <w:iCs/>
                <w:noProof/>
                <w:lang w:eastAsia="en-AU"/>
              </w:rPr>
            </w:pPr>
          </w:p>
          <w:p w14:paraId="5BBC98E6" w14:textId="4BAE0973" w:rsidR="009D656C" w:rsidRPr="00835D50" w:rsidRDefault="009D656C" w:rsidP="009D656C">
            <w:r>
              <w:t>Translation: “Think about the project cycle from the start to the finish. What things made it hard for the project to be successful? What lessons can we learn from this?</w:t>
            </w:r>
            <w:r w:rsidR="00507E4D">
              <w:t>”</w:t>
            </w:r>
          </w:p>
        </w:tc>
      </w:tr>
    </w:tbl>
    <w:p w14:paraId="65C43325" w14:textId="77777777" w:rsidR="006C04EA" w:rsidRDefault="006C04EA" w:rsidP="006C04EA">
      <w:pPr>
        <w:rPr>
          <w:sz w:val="24"/>
          <w:szCs w:val="24"/>
        </w:rPr>
      </w:pPr>
    </w:p>
    <w:tbl>
      <w:tblPr>
        <w:tblStyle w:val="TableGrid"/>
        <w:tblW w:w="5000" w:type="pct"/>
        <w:tblBorders>
          <w:top w:val="none" w:sz="0" w:space="0" w:color="auto"/>
          <w:left w:val="single" w:sz="18" w:space="0" w:color="auto"/>
          <w:bottom w:val="none" w:sz="0" w:space="0" w:color="auto"/>
          <w:right w:val="none" w:sz="0" w:space="0" w:color="auto"/>
          <w:insideH w:val="single" w:sz="18" w:space="0" w:color="auto"/>
          <w:insideV w:val="none" w:sz="0" w:space="0" w:color="auto"/>
        </w:tblBorders>
        <w:tblLook w:val="04A0" w:firstRow="1" w:lastRow="0" w:firstColumn="1" w:lastColumn="0" w:noHBand="0" w:noVBand="1"/>
      </w:tblPr>
      <w:tblGrid>
        <w:gridCol w:w="471"/>
        <w:gridCol w:w="8772"/>
      </w:tblGrid>
      <w:tr w:rsidR="006C04EA" w:rsidRPr="00BF5A34" w14:paraId="7AA838C4" w14:textId="77777777" w:rsidTr="00365229">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32EAF20D" w14:textId="3E38F23F" w:rsidR="006C04EA" w:rsidRDefault="006C04EA" w:rsidP="00365229">
            <w:pPr>
              <w:jc w:val="center"/>
              <w:rPr>
                <w:b/>
                <w:color w:val="FFFFFF" w:themeColor="background1"/>
              </w:rPr>
            </w:pPr>
            <w:r>
              <w:rPr>
                <w:b/>
                <w:color w:val="FFFFFF" w:themeColor="background1"/>
              </w:rPr>
              <w:t>3</w:t>
            </w:r>
          </w:p>
        </w:tc>
        <w:tc>
          <w:tcPr>
            <w:tcW w:w="4745" w:type="pct"/>
            <w:tcBorders>
              <w:top w:val="dotted" w:sz="2" w:space="0" w:color="auto"/>
              <w:left w:val="single" w:sz="4" w:space="0" w:color="auto"/>
              <w:bottom w:val="dotted" w:sz="2" w:space="0" w:color="auto"/>
              <w:right w:val="dotted" w:sz="2" w:space="0" w:color="auto"/>
            </w:tcBorders>
          </w:tcPr>
          <w:p w14:paraId="7A54ADDE" w14:textId="77777777" w:rsidR="006C04EA" w:rsidRPr="0031245B" w:rsidRDefault="00000000" w:rsidP="00365229">
            <w:pPr>
              <w:outlineLvl w:val="0"/>
              <w:rPr>
                <w:rFonts w:eastAsia="Calibri"/>
              </w:rPr>
            </w:pPr>
            <w:r>
              <w:rPr>
                <w:rFonts w:eastAsia="Calibri"/>
                <w:b/>
                <w:noProof/>
              </w:rPr>
              <w:pict w14:anchorId="22D22335">
                <v:shape id="_x0000_s41555" type="#_x0000_t202" style="position:absolute;margin-left:-7644.85pt;margin-top:0;width:25.15pt;height:22.6pt;z-index:251729920;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555;mso-fit-shape-to-text:t">
                    <w:txbxContent>
                      <w:p w14:paraId="729D74D4" w14:textId="5AC5A35E" w:rsidR="004526B5" w:rsidRPr="006C04EA" w:rsidRDefault="004526B5" w:rsidP="006C04EA">
                        <w:pPr>
                          <w:jc w:val="center"/>
                          <w:rPr>
                            <w:lang w:val="en-AU"/>
                          </w:rPr>
                        </w:pPr>
                        <w:r>
                          <w:rPr>
                            <w:rFonts w:eastAsia="Calibri"/>
                            <w:b/>
                            <w:bCs/>
                            <w:color w:val="FFFFFF" w:themeColor="background1"/>
                            <w:lang w:val="en-AU"/>
                          </w:rPr>
                          <w:t>X</w:t>
                        </w:r>
                      </w:p>
                    </w:txbxContent>
                  </v:textbox>
                  <w10:wrap type="square" anchorx="margin" anchory="margin"/>
                </v:shape>
              </w:pict>
            </w:r>
            <w:r w:rsidR="006C04EA">
              <w:rPr>
                <w:rFonts w:eastAsia="Calibri"/>
                <w:b/>
                <w:noProof/>
              </w:rPr>
              <w:drawing>
                <wp:anchor distT="0" distB="0" distL="114300" distR="114300" simplePos="0" relativeHeight="251565056" behindDoc="0" locked="0" layoutInCell="1" allowOverlap="1" wp14:anchorId="2BCEB2F7" wp14:editId="2F989FAA">
                  <wp:simplePos x="0" y="0"/>
                  <wp:positionH relativeFrom="column">
                    <wp:posOffset>-7620</wp:posOffset>
                  </wp:positionH>
                  <wp:positionV relativeFrom="margin">
                    <wp:align>top</wp:align>
                  </wp:positionV>
                  <wp:extent cx="398701" cy="554400"/>
                  <wp:effectExtent l="0" t="0" r="0" b="0"/>
                  <wp:wrapSquare wrapText="bothSides"/>
                  <wp:docPr id="11170" name="Picture 11170"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6C04EA">
              <w:rPr>
                <w:rFonts w:eastAsia="Calibri"/>
                <w:b/>
              </w:rPr>
              <w:t>Written answer</w:t>
            </w:r>
          </w:p>
          <w:p w14:paraId="1D9F12FD" w14:textId="68BF2C20" w:rsidR="006C04EA" w:rsidRPr="003F7E05" w:rsidRDefault="006C04EA" w:rsidP="00365229">
            <w:pPr>
              <w:rPr>
                <w:rFonts w:eastAsia="Calibri"/>
                <w:iCs/>
              </w:rPr>
            </w:pPr>
            <w:r>
              <w:rPr>
                <w:rFonts w:eastAsia="Calibri"/>
                <w:iCs/>
              </w:rPr>
              <w:t xml:space="preserve">With your colleagues, discuss the final three </w:t>
            </w:r>
            <w:r>
              <w:rPr>
                <w:rFonts w:eastAsia="Calibri"/>
                <w:i/>
              </w:rPr>
              <w:t>wok mak</w:t>
            </w:r>
            <w:r>
              <w:rPr>
                <w:rFonts w:eastAsia="Calibri"/>
                <w:iCs/>
              </w:rPr>
              <w:t xml:space="preserve"> that you need to put into practice when you help a group or community to evaluate their project. Next, in your exercise book, write down the final three </w:t>
            </w:r>
            <w:r>
              <w:rPr>
                <w:rFonts w:eastAsia="Calibri"/>
                <w:i/>
              </w:rPr>
              <w:t xml:space="preserve">wok mak </w:t>
            </w:r>
            <w:r>
              <w:rPr>
                <w:rFonts w:eastAsia="Calibri"/>
                <w:iCs/>
              </w:rPr>
              <w:t xml:space="preserve">that you need to </w:t>
            </w:r>
            <w:r>
              <w:rPr>
                <w:rFonts w:eastAsia="Calibri"/>
                <w:i/>
              </w:rPr>
              <w:t xml:space="preserve">inapim </w:t>
            </w:r>
            <w:r>
              <w:rPr>
                <w:rFonts w:eastAsia="Calibri"/>
                <w:iCs/>
              </w:rPr>
              <w:t>if you want to conduct evaluation in a way that meets the Standard</w:t>
            </w:r>
            <w:r>
              <w:rPr>
                <w:rFonts w:eastAsia="Calibri"/>
                <w:i/>
              </w:rPr>
              <w:t>.</w:t>
            </w:r>
          </w:p>
        </w:tc>
      </w:tr>
    </w:tbl>
    <w:p w14:paraId="2296B4A3" w14:textId="77777777" w:rsidR="006C04EA" w:rsidRDefault="006C04EA" w:rsidP="006C04EA"/>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6C04EA" w:rsidRPr="00C4028E" w14:paraId="71643192" w14:textId="77777777" w:rsidTr="00365229">
        <w:trPr>
          <w:trHeight w:val="315"/>
        </w:trPr>
        <w:tc>
          <w:tcPr>
            <w:tcW w:w="5000" w:type="pct"/>
            <w:tcBorders>
              <w:top w:val="nil"/>
              <w:left w:val="nil"/>
              <w:bottom w:val="nil"/>
              <w:right w:val="nil"/>
            </w:tcBorders>
            <w:shd w:val="clear" w:color="auto" w:fill="F2F2F2" w:themeFill="background1" w:themeFillShade="F2"/>
            <w:vAlign w:val="center"/>
          </w:tcPr>
          <w:p w14:paraId="0A9C8764" w14:textId="77777777" w:rsidR="006C04EA" w:rsidRDefault="006C04EA" w:rsidP="00365229">
            <w:pPr>
              <w:outlineLvl w:val="0"/>
              <w:rPr>
                <w:rFonts w:eastAsia="Calibri"/>
                <w:noProof/>
                <w:lang w:val="en-AU" w:eastAsia="en-AU" w:bidi="th-TH"/>
              </w:rPr>
            </w:pPr>
            <w:r>
              <w:rPr>
                <w:rFonts w:eastAsia="Calibri"/>
                <w:noProof/>
                <w:lang w:val="en-AU" w:eastAsia="en-AU" w:bidi="th-TH"/>
              </w:rPr>
              <w:t>A good answer from a CDW is:</w:t>
            </w:r>
          </w:p>
          <w:p w14:paraId="3202C751" w14:textId="77777777" w:rsidR="006C04EA" w:rsidRDefault="006C04EA" w:rsidP="00365229">
            <w:pPr>
              <w:outlineLvl w:val="0"/>
              <w:rPr>
                <w:rFonts w:eastAsia="Calibri"/>
                <w:noProof/>
                <w:lang w:val="en-AU" w:eastAsia="en-AU" w:bidi="th-TH"/>
              </w:rPr>
            </w:pPr>
          </w:p>
          <w:p w14:paraId="2FA54CE9" w14:textId="77777777" w:rsidR="006C04EA" w:rsidRPr="009E75CE" w:rsidRDefault="006C04EA">
            <w:pPr>
              <w:pStyle w:val="ListParagraph"/>
              <w:numPr>
                <w:ilvl w:val="0"/>
                <w:numId w:val="6"/>
              </w:numPr>
              <w:shd w:val="clear" w:color="auto" w:fill="F2F2F2" w:themeFill="background1" w:themeFillShade="F2"/>
              <w:autoSpaceDE w:val="0"/>
              <w:autoSpaceDN w:val="0"/>
              <w:adjustRightInd w:val="0"/>
              <w:spacing w:after="120"/>
              <w:ind w:left="714" w:hanging="357"/>
              <w:contextualSpacing w:val="0"/>
              <w:rPr>
                <w:rFonts w:eastAsia="Calibri"/>
                <w:bCs/>
              </w:rPr>
            </w:pPr>
            <w:r>
              <w:rPr>
                <w:b/>
                <w:lang w:val="en-AU"/>
              </w:rPr>
              <w:t>D</w:t>
            </w:r>
            <w:r w:rsidRPr="009E75CE">
              <w:rPr>
                <w:b/>
              </w:rPr>
              <w:t>iscuss</w:t>
            </w:r>
            <w:r w:rsidRPr="009E75CE">
              <w:rPr>
                <w:b/>
                <w:bCs/>
              </w:rPr>
              <w:t xml:space="preserve"> what the next steps following the visit will be and who will be responsible for making them happen</w:t>
            </w:r>
          </w:p>
          <w:p w14:paraId="7384625B" w14:textId="67525613" w:rsidR="006C04EA" w:rsidRPr="00D8110F" w:rsidRDefault="006C04EA">
            <w:pPr>
              <w:pStyle w:val="ListParagraph"/>
              <w:numPr>
                <w:ilvl w:val="0"/>
                <w:numId w:val="6"/>
              </w:numPr>
              <w:shd w:val="clear" w:color="auto" w:fill="F2F2F2" w:themeFill="background1" w:themeFillShade="F2"/>
              <w:autoSpaceDE w:val="0"/>
              <w:autoSpaceDN w:val="0"/>
              <w:adjustRightInd w:val="0"/>
              <w:spacing w:after="120"/>
              <w:ind w:left="714" w:hanging="357"/>
              <w:contextualSpacing w:val="0"/>
              <w:rPr>
                <w:rFonts w:eastAsia="Calibri"/>
                <w:bCs/>
              </w:rPr>
            </w:pPr>
            <w:r>
              <w:rPr>
                <w:b/>
              </w:rPr>
              <w:t>Discuss</w:t>
            </w:r>
            <w:r w:rsidRPr="008D2CCB">
              <w:rPr>
                <w:b/>
                <w:bCs/>
              </w:rPr>
              <w:t xml:space="preserve"> </w:t>
            </w:r>
            <w:r w:rsidR="00453DCA">
              <w:rPr>
                <w:b/>
                <w:bCs/>
              </w:rPr>
              <w:t>how or if the visit has been useful, and ways it could be improved</w:t>
            </w:r>
          </w:p>
          <w:p w14:paraId="38BE237D" w14:textId="38D86D91" w:rsidR="006C04EA" w:rsidRPr="009E75CE" w:rsidRDefault="006C04EA">
            <w:pPr>
              <w:pStyle w:val="ListParagraph"/>
              <w:numPr>
                <w:ilvl w:val="0"/>
                <w:numId w:val="6"/>
              </w:numPr>
              <w:shd w:val="clear" w:color="auto" w:fill="F2F2F2" w:themeFill="background1" w:themeFillShade="F2"/>
              <w:autoSpaceDE w:val="0"/>
              <w:autoSpaceDN w:val="0"/>
              <w:adjustRightInd w:val="0"/>
              <w:ind w:left="714" w:hanging="357"/>
              <w:contextualSpacing w:val="0"/>
              <w:rPr>
                <w:rFonts w:eastAsia="Calibri"/>
                <w:bCs/>
              </w:rPr>
            </w:pPr>
            <w:r>
              <w:rPr>
                <w:b/>
                <w:bCs/>
              </w:rPr>
              <w:t>T</w:t>
            </w:r>
            <w:r w:rsidRPr="008D2CCB">
              <w:rPr>
                <w:b/>
                <w:bCs/>
              </w:rPr>
              <w:t xml:space="preserve">hank the group, without rushing, and explain again </w:t>
            </w:r>
            <w:r w:rsidR="00453DCA">
              <w:rPr>
                <w:b/>
                <w:bCs/>
              </w:rPr>
              <w:t>the purpose of the visit</w:t>
            </w:r>
            <w:r>
              <w:rPr>
                <w:b/>
                <w:bCs/>
              </w:rPr>
              <w:t xml:space="preserve"> </w:t>
            </w:r>
          </w:p>
        </w:tc>
      </w:tr>
    </w:tbl>
    <w:p w14:paraId="5E9F5D7B" w14:textId="77777777" w:rsidR="006C04EA" w:rsidRDefault="006C04EA" w:rsidP="00835D50">
      <w:pPr>
        <w:rPr>
          <w:rFonts w:eastAsia="Calibri"/>
        </w:rPr>
      </w:pPr>
    </w:p>
    <w:p w14:paraId="27D2C49F" w14:textId="77777777" w:rsidR="005C74B1" w:rsidRPr="00575AB8" w:rsidRDefault="00AC3E38" w:rsidP="005C74B1">
      <w:pPr>
        <w:rPr>
          <w:rFonts w:eastAsia="Calibri"/>
        </w:rPr>
      </w:pPr>
      <w:r>
        <w:rPr>
          <w:rFonts w:eastAsia="Calibri"/>
        </w:rPr>
        <w:pict w14:anchorId="4A62946B">
          <v:shape id="_x0000_i1036" type="#_x0000_t75" style="width:458.45pt;height:7.2pt" o:hrpct="0" o:hralign="center" o:hr="t">
            <v:imagedata r:id="rId42" o:title="Untitled-3 copy"/>
          </v:shape>
        </w:pict>
      </w:r>
    </w:p>
    <w:tbl>
      <w:tblPr>
        <w:tblStyle w:val="TableGrid"/>
        <w:tblW w:w="0" w:type="auto"/>
        <w:tblLook w:val="04A0" w:firstRow="1" w:lastRow="0" w:firstColumn="1" w:lastColumn="0" w:noHBand="0" w:noVBand="1"/>
      </w:tblPr>
      <w:tblGrid>
        <w:gridCol w:w="9243"/>
      </w:tblGrid>
      <w:tr w:rsidR="005C74B1" w14:paraId="07C93C1C" w14:textId="77777777" w:rsidTr="00365229">
        <w:tc>
          <w:tcPr>
            <w:tcW w:w="9245" w:type="dxa"/>
            <w:tcBorders>
              <w:top w:val="nil"/>
              <w:left w:val="nil"/>
              <w:bottom w:val="nil"/>
              <w:right w:val="nil"/>
            </w:tcBorders>
          </w:tcPr>
          <w:p w14:paraId="5BCDD7B5" w14:textId="77777777" w:rsidR="005C74B1" w:rsidRPr="0031245B" w:rsidRDefault="00000000" w:rsidP="00365229">
            <w:pPr>
              <w:outlineLvl w:val="0"/>
              <w:rPr>
                <w:rFonts w:eastAsia="Calibri"/>
              </w:rPr>
            </w:pPr>
            <w:r>
              <w:rPr>
                <w:rFonts w:eastAsia="Calibri"/>
                <w:b/>
                <w:noProof/>
              </w:rPr>
              <w:pict w14:anchorId="213A0871">
                <v:shape id="_x0000_s41556" type="#_x0000_t202" style="position:absolute;margin-left:-4440.4pt;margin-top:0;width:25.15pt;height:22.6pt;z-index:251730944;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556;mso-fit-shape-to-text:t">
                    <w:txbxContent>
                      <w:p w14:paraId="57809570" w14:textId="77777777" w:rsidR="004526B5" w:rsidRDefault="004526B5" w:rsidP="005C74B1">
                        <w:pPr>
                          <w:jc w:val="center"/>
                        </w:pPr>
                        <w:r>
                          <w:rPr>
                            <w:rFonts w:eastAsia="Calibri"/>
                            <w:b/>
                            <w:bCs/>
                            <w:color w:val="FFFFFF" w:themeColor="background1"/>
                          </w:rPr>
                          <w:t>Y</w:t>
                        </w:r>
                      </w:p>
                    </w:txbxContent>
                  </v:textbox>
                  <w10:wrap type="square" anchorx="margin" anchory="margin"/>
                </v:shape>
              </w:pict>
            </w:r>
            <w:r w:rsidR="005C74B1">
              <w:rPr>
                <w:rFonts w:eastAsia="Calibri"/>
                <w:b/>
                <w:noProof/>
              </w:rPr>
              <w:drawing>
                <wp:anchor distT="0" distB="0" distL="114300" distR="114300" simplePos="0" relativeHeight="251568128" behindDoc="0" locked="0" layoutInCell="1" allowOverlap="1" wp14:anchorId="66B52667" wp14:editId="0A487C90">
                  <wp:simplePos x="0" y="0"/>
                  <wp:positionH relativeFrom="column">
                    <wp:posOffset>-7620</wp:posOffset>
                  </wp:positionH>
                  <wp:positionV relativeFrom="margin">
                    <wp:align>top</wp:align>
                  </wp:positionV>
                  <wp:extent cx="398701" cy="554400"/>
                  <wp:effectExtent l="0" t="0" r="0" b="0"/>
                  <wp:wrapSquare wrapText="bothSides"/>
                  <wp:docPr id="11171" name="Picture 11171"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5C74B1">
              <w:rPr>
                <w:rFonts w:eastAsia="Calibri"/>
                <w:b/>
              </w:rPr>
              <w:t>Written answer</w:t>
            </w:r>
          </w:p>
          <w:p w14:paraId="02D933B1" w14:textId="21F27644" w:rsidR="005C74B1" w:rsidRDefault="005C74B1" w:rsidP="00365229">
            <w:pPr>
              <w:rPr>
                <w:rFonts w:eastAsia="Calibri"/>
              </w:rPr>
            </w:pPr>
            <w:r>
              <w:rPr>
                <w:rFonts w:eastAsia="Calibri"/>
              </w:rPr>
              <w:t xml:space="preserve">Congratulations. You have finished </w:t>
            </w:r>
            <w:r w:rsidR="00270D8F">
              <w:rPr>
                <w:rFonts w:eastAsia="Calibri"/>
              </w:rPr>
              <w:t>CDW C</w:t>
            </w:r>
            <w:r>
              <w:rPr>
                <w:rFonts w:eastAsia="Calibri"/>
              </w:rPr>
              <w:t xml:space="preserve">oursebook 5. This is the final CDW coursebook. Time to evaluate </w:t>
            </w:r>
            <w:r w:rsidR="00270D8F">
              <w:rPr>
                <w:rFonts w:eastAsia="Calibri"/>
              </w:rPr>
              <w:t>CDW C</w:t>
            </w:r>
            <w:r>
              <w:rPr>
                <w:rFonts w:eastAsia="Calibri"/>
              </w:rPr>
              <w:t>oursebook 5. This is not a test. The purpose of these questions is for you (and your organisation and the course facilitator) to evaluate the learning experience that you have been through. With your colleagues, answer the questions below. Don’t forget to write your answers in your exercise book.</w:t>
            </w:r>
          </w:p>
          <w:p w14:paraId="61A0C738" w14:textId="77777777" w:rsidR="005C74B1" w:rsidRDefault="005C74B1" w:rsidP="00365229">
            <w:pPr>
              <w:rPr>
                <w:rFonts w:eastAsia="Calibri"/>
              </w:rPr>
            </w:pPr>
          </w:p>
          <w:p w14:paraId="700798D8" w14:textId="55470DE4" w:rsidR="005C74B1" w:rsidRDefault="005C74B1">
            <w:pPr>
              <w:pStyle w:val="ListParagraph"/>
              <w:numPr>
                <w:ilvl w:val="1"/>
                <w:numId w:val="17"/>
              </w:numPr>
              <w:spacing w:after="120"/>
              <w:contextualSpacing w:val="0"/>
              <w:rPr>
                <w:rFonts w:eastAsia="Calibri"/>
              </w:rPr>
            </w:pPr>
            <w:r>
              <w:rPr>
                <w:rFonts w:eastAsia="Calibri"/>
              </w:rPr>
              <w:t xml:space="preserve">Which </w:t>
            </w:r>
            <w:r w:rsidR="00270D8F">
              <w:rPr>
                <w:rFonts w:eastAsia="Calibri"/>
                <w:i/>
                <w:iCs/>
              </w:rPr>
              <w:t xml:space="preserve">wok mak </w:t>
            </w:r>
            <w:r w:rsidR="00270D8F">
              <w:rPr>
                <w:rFonts w:eastAsia="Calibri"/>
              </w:rPr>
              <w:t xml:space="preserve">from CDW Unit C02 Element 3 (Monitor community activity) or CDW Unit C08 Element 3 (Evaluate community activity outcomes) </w:t>
            </w:r>
            <w:r>
              <w:rPr>
                <w:rFonts w:eastAsia="Calibri"/>
              </w:rPr>
              <w:t>are you most confused about? What are you confused about?</w:t>
            </w:r>
          </w:p>
          <w:p w14:paraId="6E7F7DB8" w14:textId="77777777" w:rsidR="005C74B1" w:rsidRDefault="005C74B1">
            <w:pPr>
              <w:pStyle w:val="ListParagraph"/>
              <w:numPr>
                <w:ilvl w:val="1"/>
                <w:numId w:val="17"/>
              </w:numPr>
              <w:spacing w:after="120"/>
              <w:ind w:left="499" w:hanging="357"/>
              <w:contextualSpacing w:val="0"/>
              <w:rPr>
                <w:rFonts w:eastAsia="Calibri"/>
              </w:rPr>
            </w:pPr>
            <w:r>
              <w:rPr>
                <w:rFonts w:eastAsia="Calibri"/>
              </w:rPr>
              <w:t xml:space="preserve">What topic in the coursebook did you find the most useful? Why? </w:t>
            </w:r>
          </w:p>
          <w:p w14:paraId="2C06E160" w14:textId="77777777" w:rsidR="005C74B1" w:rsidRDefault="005C74B1">
            <w:pPr>
              <w:pStyle w:val="ListParagraph"/>
              <w:numPr>
                <w:ilvl w:val="1"/>
                <w:numId w:val="17"/>
              </w:numPr>
              <w:spacing w:after="120"/>
              <w:ind w:left="499" w:hanging="357"/>
              <w:contextualSpacing w:val="0"/>
              <w:rPr>
                <w:rFonts w:eastAsia="Calibri"/>
              </w:rPr>
            </w:pPr>
            <w:r>
              <w:rPr>
                <w:rFonts w:eastAsia="Calibri"/>
              </w:rPr>
              <w:t>What change do you recommend to improve the course or the coursebook?</w:t>
            </w:r>
          </w:p>
          <w:p w14:paraId="1F00D826" w14:textId="77777777" w:rsidR="005C74B1" w:rsidRDefault="005C74B1">
            <w:pPr>
              <w:pStyle w:val="ListParagraph"/>
              <w:numPr>
                <w:ilvl w:val="1"/>
                <w:numId w:val="17"/>
              </w:numPr>
              <w:spacing w:after="120"/>
              <w:ind w:left="499" w:hanging="357"/>
              <w:contextualSpacing w:val="0"/>
              <w:rPr>
                <w:rFonts w:eastAsia="Calibri"/>
              </w:rPr>
            </w:pPr>
            <w:r>
              <w:rPr>
                <w:rFonts w:eastAsia="Calibri"/>
              </w:rPr>
              <w:t>What advice can you give to the course facilitator to help them learn lessons?</w:t>
            </w:r>
          </w:p>
          <w:p w14:paraId="7E70ED16" w14:textId="77777777" w:rsidR="005C74B1" w:rsidRDefault="005C74B1">
            <w:pPr>
              <w:pStyle w:val="ListParagraph"/>
              <w:numPr>
                <w:ilvl w:val="1"/>
                <w:numId w:val="17"/>
              </w:numPr>
              <w:spacing w:after="120"/>
              <w:ind w:left="499" w:hanging="357"/>
              <w:contextualSpacing w:val="0"/>
              <w:rPr>
                <w:rFonts w:eastAsia="Calibri"/>
              </w:rPr>
            </w:pPr>
            <w:r>
              <w:rPr>
                <w:rFonts w:eastAsia="Calibri"/>
              </w:rPr>
              <w:t>What more support do you need from your organisation (or the course facilitator) to help you put what you have learned into practice?</w:t>
            </w:r>
          </w:p>
          <w:p w14:paraId="4D44698A" w14:textId="77777777" w:rsidR="005C74B1" w:rsidRDefault="005C74B1">
            <w:pPr>
              <w:pStyle w:val="ListParagraph"/>
              <w:numPr>
                <w:ilvl w:val="1"/>
                <w:numId w:val="17"/>
              </w:numPr>
              <w:spacing w:after="120"/>
              <w:ind w:left="499" w:hanging="357"/>
              <w:contextualSpacing w:val="0"/>
              <w:rPr>
                <w:rFonts w:eastAsia="Calibri"/>
              </w:rPr>
            </w:pPr>
            <w:r>
              <w:rPr>
                <w:rFonts w:eastAsia="Calibri"/>
              </w:rPr>
              <w:t>Any other comments?</w:t>
            </w:r>
          </w:p>
          <w:p w14:paraId="5491B969" w14:textId="77777777" w:rsidR="005C74B1" w:rsidRPr="00AB55E1" w:rsidRDefault="005C74B1">
            <w:pPr>
              <w:pStyle w:val="ListParagraph"/>
              <w:numPr>
                <w:ilvl w:val="1"/>
                <w:numId w:val="17"/>
              </w:numPr>
              <w:spacing w:after="120"/>
              <w:ind w:left="499" w:hanging="357"/>
              <w:contextualSpacing w:val="0"/>
              <w:rPr>
                <w:rFonts w:eastAsia="Calibri"/>
              </w:rPr>
            </w:pPr>
            <w:r>
              <w:rPr>
                <w:rFonts w:eastAsia="Calibri"/>
              </w:rPr>
              <w:t>U</w:t>
            </w:r>
            <w:r w:rsidRPr="007F0F69">
              <w:rPr>
                <w:rFonts w:eastAsia="Calibri"/>
              </w:rPr>
              <w:t xml:space="preserve">se the rating scale below to rate </w:t>
            </w:r>
            <w:r w:rsidRPr="00AB55E1">
              <w:rPr>
                <w:rFonts w:eastAsia="Calibri"/>
                <w:u w:val="single"/>
              </w:rPr>
              <w:t>overall</w:t>
            </w:r>
            <w:r>
              <w:rPr>
                <w:rFonts w:eastAsia="Calibri"/>
              </w:rPr>
              <w:t xml:space="preserve"> </w:t>
            </w:r>
            <w:r w:rsidRPr="007F0F69">
              <w:rPr>
                <w:rFonts w:eastAsia="Calibri"/>
              </w:rPr>
              <w:t xml:space="preserve">how </w:t>
            </w:r>
            <w:r>
              <w:rPr>
                <w:rFonts w:eastAsia="Calibri"/>
              </w:rPr>
              <w:t xml:space="preserve">well you understand how to conduct monitoring in a way that meets the National Standard? </w:t>
            </w:r>
            <w:r w:rsidRPr="007F0F69">
              <w:rPr>
                <w:rFonts w:eastAsia="Calibri"/>
              </w:rPr>
              <w:t>Decide which face lines up with how you feel, then look at the letter above that face (A, B, C, D, or E), and write that letter as your answer.</w:t>
            </w:r>
          </w:p>
          <w:p w14:paraId="7582C8A8" w14:textId="77777777" w:rsidR="005C74B1" w:rsidRPr="007F0F69" w:rsidRDefault="005C74B1">
            <w:pPr>
              <w:pStyle w:val="ListParagraph"/>
              <w:numPr>
                <w:ilvl w:val="1"/>
                <w:numId w:val="17"/>
              </w:numPr>
              <w:ind w:left="499" w:hanging="357"/>
              <w:contextualSpacing w:val="0"/>
              <w:rPr>
                <w:rFonts w:eastAsia="Calibri"/>
              </w:rPr>
            </w:pPr>
            <w:r>
              <w:rPr>
                <w:rFonts w:eastAsia="Calibri"/>
              </w:rPr>
              <w:t>U</w:t>
            </w:r>
            <w:r w:rsidRPr="007F0F69">
              <w:rPr>
                <w:rFonts w:eastAsia="Calibri"/>
              </w:rPr>
              <w:t xml:space="preserve">se the rating scale below to rate </w:t>
            </w:r>
            <w:r w:rsidRPr="00AB55E1">
              <w:rPr>
                <w:rFonts w:eastAsia="Calibri"/>
                <w:u w:val="single"/>
              </w:rPr>
              <w:t>overall</w:t>
            </w:r>
            <w:r>
              <w:rPr>
                <w:rFonts w:eastAsia="Calibri"/>
              </w:rPr>
              <w:t xml:space="preserve"> </w:t>
            </w:r>
            <w:r w:rsidRPr="007F0F69">
              <w:rPr>
                <w:rFonts w:eastAsia="Calibri"/>
              </w:rPr>
              <w:t xml:space="preserve">how </w:t>
            </w:r>
            <w:r>
              <w:rPr>
                <w:rFonts w:eastAsia="Calibri"/>
              </w:rPr>
              <w:t xml:space="preserve">well you understand how to conduct evaluation in a way that meets the National Standard? </w:t>
            </w:r>
            <w:r w:rsidRPr="007F0F69">
              <w:rPr>
                <w:rFonts w:eastAsia="Calibri"/>
              </w:rPr>
              <w:t>Decide which face lines up with how you feel, then look at the letter above that face (A, B, C, D, or E), and write that letter as your answer.</w:t>
            </w:r>
          </w:p>
          <w:p w14:paraId="3558DB3B" w14:textId="77777777" w:rsidR="005C74B1" w:rsidRDefault="005C74B1" w:rsidP="00365229">
            <w:pPr>
              <w:rPr>
                <w:rFonts w:eastAsia="Calibri"/>
              </w:rPr>
            </w:pPr>
          </w:p>
          <w:p w14:paraId="2CDF2633" w14:textId="77777777" w:rsidR="005C74B1" w:rsidRPr="00E145B1" w:rsidRDefault="005C74B1" w:rsidP="00365229">
            <w:pPr>
              <w:jc w:val="center"/>
              <w:rPr>
                <w:rFonts w:eastAsia="Calibri"/>
              </w:rPr>
            </w:pPr>
            <w:r>
              <w:rPr>
                <w:noProof/>
                <w:lang w:eastAsia="en-AU" w:bidi="th-TH"/>
              </w:rPr>
              <w:drawing>
                <wp:inline distT="0" distB="0" distL="0" distR="0" wp14:anchorId="65CEEA5E" wp14:editId="126E0544">
                  <wp:extent cx="4737336" cy="1057275"/>
                  <wp:effectExtent l="0" t="0" r="0" b="0"/>
                  <wp:docPr id="11172" name="Picture 11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miley faces.jpg"/>
                          <pic:cNvPicPr/>
                        </pic:nvPicPr>
                        <pic:blipFill rotWithShape="1">
                          <a:blip r:embed="rId52" cstate="print">
                            <a:extLst>
                              <a:ext uri="{28A0092B-C50C-407E-A947-70E740481C1C}">
                                <a14:useLocalDpi xmlns:a14="http://schemas.microsoft.com/office/drawing/2010/main" val="0"/>
                              </a:ext>
                            </a:extLst>
                          </a:blip>
                          <a:srcRect t="8211" b="4428"/>
                          <a:stretch/>
                        </pic:blipFill>
                        <pic:spPr bwMode="auto">
                          <a:xfrm>
                            <a:off x="0" y="0"/>
                            <a:ext cx="4753203" cy="1060816"/>
                          </a:xfrm>
                          <a:prstGeom prst="rect">
                            <a:avLst/>
                          </a:prstGeom>
                          <a:ln>
                            <a:noFill/>
                          </a:ln>
                          <a:extLst>
                            <a:ext uri="{53640926-AAD7-44D8-BBD7-CCE9431645EC}">
                              <a14:shadowObscured xmlns:a14="http://schemas.microsoft.com/office/drawing/2010/main"/>
                            </a:ext>
                          </a:extLst>
                        </pic:spPr>
                      </pic:pic>
                    </a:graphicData>
                  </a:graphic>
                </wp:inline>
              </w:drawing>
            </w:r>
          </w:p>
        </w:tc>
      </w:tr>
    </w:tbl>
    <w:p w14:paraId="4E13BFE2" w14:textId="77777777" w:rsidR="005C74B1" w:rsidRDefault="00AC3E38" w:rsidP="005C74B1">
      <w:pPr>
        <w:rPr>
          <w:rFonts w:eastAsia="Calibri"/>
        </w:rPr>
      </w:pPr>
      <w:r>
        <w:rPr>
          <w:rFonts w:eastAsia="Calibri"/>
        </w:rPr>
        <w:lastRenderedPageBreak/>
        <w:pict w14:anchorId="42E49DA5">
          <v:shape id="_x0000_i1037" type="#_x0000_t75" style="width:463.5pt;height:7.2pt" o:hrpct="0" o:hralign="center" o:hr="t">
            <v:imagedata r:id="rId43" o:title="Untitled-4"/>
          </v:shape>
        </w:pict>
      </w:r>
    </w:p>
    <w:p w14:paraId="6AB7C9EA" w14:textId="77777777" w:rsidR="005C74B1" w:rsidRDefault="005C74B1" w:rsidP="005C74B1"/>
    <w:tbl>
      <w:tblPr>
        <w:tblW w:w="5000" w:type="pct"/>
        <w:tblBorders>
          <w:top w:val="single" w:sz="4" w:space="0" w:color="auto"/>
          <w:bottom w:val="single" w:sz="4" w:space="0" w:color="auto"/>
        </w:tblBorders>
        <w:tblLook w:val="04A0" w:firstRow="1" w:lastRow="0" w:firstColumn="1" w:lastColumn="0" w:noHBand="0" w:noVBand="1"/>
      </w:tblPr>
      <w:tblGrid>
        <w:gridCol w:w="9243"/>
      </w:tblGrid>
      <w:tr w:rsidR="005C74B1" w:rsidRPr="00C4028E" w14:paraId="0E9AA91A" w14:textId="77777777" w:rsidTr="00365229">
        <w:trPr>
          <w:trHeight w:val="315"/>
        </w:trPr>
        <w:tc>
          <w:tcPr>
            <w:tcW w:w="5000" w:type="pct"/>
            <w:tcBorders>
              <w:top w:val="nil"/>
              <w:bottom w:val="nil"/>
            </w:tcBorders>
            <w:shd w:val="clear" w:color="auto" w:fill="F2F2F2" w:themeFill="background1" w:themeFillShade="F2"/>
            <w:vAlign w:val="center"/>
          </w:tcPr>
          <w:p w14:paraId="27CA152A" w14:textId="14E39837" w:rsidR="005C74B1" w:rsidRPr="0076131D" w:rsidRDefault="005C74B1" w:rsidP="00365229">
            <w:pPr>
              <w:outlineLvl w:val="0"/>
            </w:pPr>
            <w:r w:rsidRPr="00C4028E">
              <w:t>Finally, look at the</w:t>
            </w:r>
            <w:r w:rsidR="00453DCA">
              <w:t xml:space="preserve"> </w:t>
            </w:r>
            <w:r w:rsidRPr="00C4028E">
              <w:t xml:space="preserve">answers </w:t>
            </w:r>
            <w:r>
              <w:t>the CDW has written for the</w:t>
            </w:r>
            <w:r w:rsidRPr="00C4028E">
              <w:t xml:space="preserve"> evaluation questions. </w:t>
            </w:r>
            <w:r>
              <w:t xml:space="preserve">There is no right or wrong answer (as long as they have made an effort to answer the questions). </w:t>
            </w:r>
            <w:r w:rsidRPr="00C4028E">
              <w:t xml:space="preserve">You (the course facilitator) need to take note of what they have written because it will help you improve how you facilitate the course. If you need to write a report for your organisation, then you can use this evaluation information to help you. </w:t>
            </w:r>
            <w:r>
              <w:t xml:space="preserve">If you can, also get in touch with the PNG CDW Industry Technical Committee (ITC) through the ‘contact us’ link at </w:t>
            </w:r>
            <w:r w:rsidRPr="00C4028E">
              <w:rPr>
                <w:u w:val="single"/>
              </w:rPr>
              <w:t>pngcdwstandard.</w:t>
            </w:r>
            <w:r w:rsidRPr="00596836">
              <w:rPr>
                <w:u w:val="single"/>
              </w:rPr>
              <w:t>com</w:t>
            </w:r>
            <w:r>
              <w:t xml:space="preserve"> and say that you want to send them the evaluation information. The PNG CDW ITC will get in touch with you by email and then you can email the evaluation information (or your report) to them. Doing this helps the PNG CDW ITC to </w:t>
            </w:r>
            <w:r w:rsidRPr="00C4028E">
              <w:t>improve the course and the coursebooks</w:t>
            </w:r>
            <w:r>
              <w:t>.</w:t>
            </w:r>
          </w:p>
        </w:tc>
      </w:tr>
    </w:tbl>
    <w:p w14:paraId="0D8195E2" w14:textId="79720AFA" w:rsidR="004E13B6" w:rsidRDefault="004E13B6">
      <w:pPr>
        <w:sectPr w:rsidR="004E13B6" w:rsidSect="006C0B66">
          <w:headerReference w:type="default" r:id="rId110"/>
          <w:pgSz w:w="11907" w:h="16840" w:code="9"/>
          <w:pgMar w:top="1440" w:right="1440" w:bottom="1440" w:left="1440" w:header="709" w:footer="624" w:gutter="0"/>
          <w:cols w:space="284"/>
          <w:docGrid w:linePitch="360"/>
        </w:sectPr>
      </w:pPr>
      <w:r>
        <w:rPr>
          <w:noProof/>
        </w:rPr>
        <w:drawing>
          <wp:anchor distT="0" distB="0" distL="114300" distR="114300" simplePos="0" relativeHeight="251600896" behindDoc="0" locked="0" layoutInCell="1" allowOverlap="1" wp14:anchorId="271C1534" wp14:editId="627F98D6">
            <wp:simplePos x="0" y="0"/>
            <wp:positionH relativeFrom="margin">
              <wp:align>center</wp:align>
            </wp:positionH>
            <wp:positionV relativeFrom="margin">
              <wp:align>bottom</wp:align>
            </wp:positionV>
            <wp:extent cx="5732145" cy="4489450"/>
            <wp:effectExtent l="0" t="0" r="0" b="0"/>
            <wp:wrapSquare wrapText="bothSides"/>
            <wp:docPr id="14863" name="Picture 14863" descr="A group of people sitting in chai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3" name="Picture 14863" descr="A group of people sitting in chairs&#10;&#10;Description automatically generated with medium confidence"/>
                    <pic:cNvPicPr/>
                  </pic:nvPicPr>
                  <pic:blipFill>
                    <a:blip r:embed="rId111">
                      <a:extLst>
                        <a:ext uri="{28A0092B-C50C-407E-A947-70E740481C1C}">
                          <a14:useLocalDpi xmlns:a14="http://schemas.microsoft.com/office/drawing/2010/main" val="0"/>
                        </a:ext>
                      </a:extLst>
                    </a:blip>
                    <a:stretch>
                      <a:fillRect/>
                    </a:stretch>
                  </pic:blipFill>
                  <pic:spPr>
                    <a:xfrm>
                      <a:off x="0" y="0"/>
                      <a:ext cx="5732145" cy="4489450"/>
                    </a:xfrm>
                    <a:prstGeom prst="rect">
                      <a:avLst/>
                    </a:prstGeom>
                  </pic:spPr>
                </pic:pic>
              </a:graphicData>
            </a:graphic>
          </wp:anchor>
        </w:drawing>
      </w:r>
    </w:p>
    <w:p w14:paraId="01DFE9C6" w14:textId="17A8F05D" w:rsidR="007374E2" w:rsidRPr="00431427" w:rsidRDefault="007374E2" w:rsidP="007374E2">
      <w:pPr>
        <w:shd w:val="clear" w:color="auto" w:fill="000000" w:themeFill="text1"/>
        <w:rPr>
          <w:rFonts w:ascii="Eras Bold ITC" w:hAnsi="Eras Bold ITC"/>
          <w:color w:val="FFFFFF" w:themeColor="background1"/>
          <w:sz w:val="32"/>
          <w:szCs w:val="32"/>
        </w:rPr>
      </w:pPr>
      <w:r>
        <w:rPr>
          <w:rFonts w:ascii="Eras Bold ITC" w:hAnsi="Eras Bold ITC"/>
          <w:color w:val="FFFFFF" w:themeColor="background1"/>
          <w:sz w:val="32"/>
          <w:szCs w:val="32"/>
        </w:rPr>
        <w:lastRenderedPageBreak/>
        <w:t>Sample written answers for CDW</w:t>
      </w:r>
      <w:r w:rsidRPr="00431427">
        <w:rPr>
          <w:rFonts w:ascii="Eras Bold ITC" w:hAnsi="Eras Bold ITC"/>
          <w:i/>
          <w:iCs/>
          <w:color w:val="FFFFFF" w:themeColor="background1"/>
          <w:sz w:val="32"/>
          <w:szCs w:val="32"/>
        </w:rPr>
        <w:t xml:space="preserve"> </w:t>
      </w:r>
      <w:r>
        <w:rPr>
          <w:rFonts w:ascii="Eras Bold ITC" w:hAnsi="Eras Bold ITC"/>
          <w:color w:val="FFFFFF" w:themeColor="background1"/>
          <w:sz w:val="32"/>
          <w:szCs w:val="32"/>
        </w:rPr>
        <w:t>C</w:t>
      </w:r>
      <w:r w:rsidRPr="00431427">
        <w:rPr>
          <w:rFonts w:ascii="Eras Bold ITC" w:hAnsi="Eras Bold ITC"/>
          <w:color w:val="FFFFFF" w:themeColor="background1"/>
          <w:sz w:val="32"/>
          <w:szCs w:val="32"/>
        </w:rPr>
        <w:t xml:space="preserve">oursebook </w:t>
      </w:r>
      <w:r w:rsidR="00C5785B">
        <w:rPr>
          <w:rFonts w:ascii="Eras Bold ITC" w:hAnsi="Eras Bold ITC"/>
          <w:color w:val="FFFFFF" w:themeColor="background1"/>
          <w:sz w:val="32"/>
          <w:szCs w:val="32"/>
        </w:rPr>
        <w:t>6</w:t>
      </w:r>
    </w:p>
    <w:p w14:paraId="0617FCEB" w14:textId="77777777" w:rsidR="007374E2" w:rsidRDefault="007374E2" w:rsidP="007374E2"/>
    <w:p w14:paraId="614E6863" w14:textId="44BF0387" w:rsidR="007374E2" w:rsidRDefault="007374E2" w:rsidP="007374E2">
      <w:r w:rsidRPr="00A13193">
        <w:rPr>
          <w:rFonts w:ascii="Eras Bold ITC" w:hAnsi="Eras Bold ITC"/>
          <w:b/>
          <w:noProof/>
          <w:sz w:val="32"/>
          <w:szCs w:val="32"/>
          <w:shd w:val="clear" w:color="auto" w:fill="FFFFFF" w:themeFill="background1"/>
          <w:lang w:val="en-AU"/>
        </w:rPr>
        <w:drawing>
          <wp:anchor distT="0" distB="0" distL="114300" distR="114300" simplePos="0" relativeHeight="251603968" behindDoc="0" locked="0" layoutInCell="1" allowOverlap="1" wp14:anchorId="7D44E9FC" wp14:editId="59CF0269">
            <wp:simplePos x="0" y="0"/>
            <wp:positionH relativeFrom="column">
              <wp:posOffset>38100</wp:posOffset>
            </wp:positionH>
            <wp:positionV relativeFrom="paragraph">
              <wp:posOffset>36195</wp:posOffset>
            </wp:positionV>
            <wp:extent cx="2726690" cy="2306955"/>
            <wp:effectExtent l="38100" t="38100" r="16510" b="17145"/>
            <wp:wrapSquare wrapText="bothSides"/>
            <wp:docPr id="91" name="Picture 91" descr="A group of people standing on top of a cutting board with a cak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8" name="Picture 11168" descr="A group of people standing on top of a cutting board with a cake&#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726690" cy="2306955"/>
                    </a:xfrm>
                    <a:prstGeom prst="rect">
                      <a:avLst/>
                    </a:prstGeom>
                    <a:ln w="28575">
                      <a:solidFill>
                        <a:schemeClr val="tx1"/>
                      </a:solidFill>
                    </a:ln>
                  </pic:spPr>
                </pic:pic>
              </a:graphicData>
            </a:graphic>
            <wp14:sizeRelH relativeFrom="page">
              <wp14:pctWidth>0</wp14:pctWidth>
            </wp14:sizeRelH>
            <wp14:sizeRelV relativeFrom="page">
              <wp14:pctHeight>0</wp14:pctHeight>
            </wp14:sizeRelV>
          </wp:anchor>
        </w:drawing>
      </w:r>
      <w:r>
        <w:t xml:space="preserve">Below are the “written answer” questions from CDW coursebook </w:t>
      </w:r>
      <w:r w:rsidR="00C5785B">
        <w:t>6</w:t>
      </w:r>
      <w:r>
        <w:t>. Underneath each question is an example of a good answer. Don’t forget, this is not a test. If a CDW has made a mistake or has a different answer, then it doesn’t mean they have failed. If they have tried their best to answer every question, then fine. But you definitely need to give feedback to the CDW, so they learn from their mistakes. The best way to do this is to meet with them and go through their answers one by one. If you can’t meet with them, then give them feedback on the phone or online.</w:t>
      </w:r>
    </w:p>
    <w:p w14:paraId="18078476" w14:textId="77777777" w:rsidR="007374E2" w:rsidRDefault="007374E2" w:rsidP="007374E2"/>
    <w:p w14:paraId="737159A3" w14:textId="77777777" w:rsidR="007374E2" w:rsidRDefault="007374E2" w:rsidP="007374E2">
      <w:pPr>
        <w:jc w:val="center"/>
      </w:pPr>
      <w:r>
        <w:rPr>
          <w:noProof/>
        </w:rPr>
        <w:drawing>
          <wp:inline distT="0" distB="0" distL="0" distR="0" wp14:anchorId="17DD3D3A" wp14:editId="76E543F6">
            <wp:extent cx="1710504" cy="394043"/>
            <wp:effectExtent l="0" t="0" r="0" b="0"/>
            <wp:docPr id="92" name="Picture 92" descr="A close-up of a pe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6" name="Picture 11146" descr="A close-up of a pen&#10;&#10;Description automatically generated with medium confidence"/>
                    <pic:cNvPicPr/>
                  </pic:nvPicPr>
                  <pic:blipFill>
                    <a:blip r:embed="rId38">
                      <a:extLst>
                        <a:ext uri="{28A0092B-C50C-407E-A947-70E740481C1C}">
                          <a14:useLocalDpi xmlns:a14="http://schemas.microsoft.com/office/drawing/2010/main" val="0"/>
                        </a:ext>
                      </a:extLst>
                    </a:blip>
                    <a:stretch>
                      <a:fillRect/>
                    </a:stretch>
                  </pic:blipFill>
                  <pic:spPr>
                    <a:xfrm>
                      <a:off x="0" y="0"/>
                      <a:ext cx="1745357" cy="402072"/>
                    </a:xfrm>
                    <a:prstGeom prst="rect">
                      <a:avLst/>
                    </a:prstGeom>
                  </pic:spPr>
                </pic:pic>
              </a:graphicData>
            </a:graphic>
          </wp:inline>
        </w:drawing>
      </w:r>
    </w:p>
    <w:p w14:paraId="5E88B9F3" w14:textId="77777777" w:rsidR="007374E2" w:rsidRDefault="007374E2" w:rsidP="007374E2"/>
    <w:tbl>
      <w:tblPr>
        <w:tblStyle w:val="TableGrid"/>
        <w:tblW w:w="9248" w:type="dxa"/>
        <w:tblBorders>
          <w:top w:val="none" w:sz="0" w:space="0" w:color="auto"/>
          <w:left w:val="single" w:sz="18" w:space="0" w:color="auto"/>
          <w:bottom w:val="none" w:sz="0" w:space="0" w:color="auto"/>
          <w:right w:val="none" w:sz="0" w:space="0" w:color="auto"/>
          <w:insideH w:val="single" w:sz="18" w:space="0" w:color="auto"/>
          <w:insideV w:val="none" w:sz="0" w:space="0" w:color="auto"/>
        </w:tblBorders>
        <w:tblLayout w:type="fixed"/>
        <w:tblLook w:val="04A0" w:firstRow="1" w:lastRow="0" w:firstColumn="1" w:lastColumn="0" w:noHBand="0" w:noVBand="1"/>
      </w:tblPr>
      <w:tblGrid>
        <w:gridCol w:w="471"/>
        <w:gridCol w:w="8777"/>
      </w:tblGrid>
      <w:tr w:rsidR="003F7089" w:rsidRPr="00BF5A34" w14:paraId="78ADA4D6" w14:textId="77777777" w:rsidTr="00564A01">
        <w:tc>
          <w:tcPr>
            <w:tcW w:w="471" w:type="dxa"/>
            <w:tcBorders>
              <w:top w:val="single" w:sz="4" w:space="0" w:color="auto"/>
              <w:left w:val="single" w:sz="4" w:space="0" w:color="auto"/>
              <w:bottom w:val="single" w:sz="4" w:space="0" w:color="auto"/>
              <w:right w:val="single" w:sz="4" w:space="0" w:color="auto"/>
            </w:tcBorders>
            <w:shd w:val="clear" w:color="auto" w:fill="C0C0C0"/>
            <w:vAlign w:val="center"/>
          </w:tcPr>
          <w:p w14:paraId="3E52834F" w14:textId="7B2BCFC1" w:rsidR="003F7089" w:rsidRDefault="003F7089" w:rsidP="003F7089">
            <w:pPr>
              <w:jc w:val="center"/>
              <w:rPr>
                <w:b/>
                <w:color w:val="FFFFFF" w:themeColor="background1"/>
              </w:rPr>
            </w:pPr>
            <w:r>
              <w:rPr>
                <w:b/>
                <w:color w:val="FFFFFF" w:themeColor="background1"/>
              </w:rPr>
              <w:t>2</w:t>
            </w:r>
          </w:p>
        </w:tc>
        <w:tc>
          <w:tcPr>
            <w:tcW w:w="8777" w:type="dxa"/>
            <w:tcBorders>
              <w:top w:val="dotted" w:sz="2" w:space="0" w:color="auto"/>
              <w:left w:val="single" w:sz="4" w:space="0" w:color="auto"/>
              <w:bottom w:val="dotted" w:sz="2" w:space="0" w:color="auto"/>
              <w:right w:val="dotted" w:sz="2" w:space="0" w:color="auto"/>
            </w:tcBorders>
          </w:tcPr>
          <w:p w14:paraId="0DD49011" w14:textId="77777777" w:rsidR="003F7089" w:rsidRPr="0031245B" w:rsidRDefault="00000000" w:rsidP="003F7089">
            <w:pPr>
              <w:outlineLvl w:val="0"/>
              <w:rPr>
                <w:rFonts w:eastAsia="Calibri"/>
              </w:rPr>
            </w:pPr>
            <w:r>
              <w:rPr>
                <w:rFonts w:eastAsia="Calibri"/>
                <w:b/>
                <w:noProof/>
              </w:rPr>
              <w:pict w14:anchorId="44D0D904">
                <v:shape id="_x0000_s41691" type="#_x0000_t202" style="position:absolute;margin-left:-7514.3pt;margin-top:0;width:25.15pt;height:22.6pt;z-index:251759616;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691;mso-fit-shape-to-text:t">
                    <w:txbxContent>
                      <w:p w14:paraId="1B224C44" w14:textId="77777777" w:rsidR="003F7089" w:rsidRDefault="003F7089" w:rsidP="00BC3034">
                        <w:pPr>
                          <w:jc w:val="center"/>
                        </w:pPr>
                        <w:r>
                          <w:rPr>
                            <w:rFonts w:eastAsia="Calibri"/>
                            <w:b/>
                            <w:bCs/>
                            <w:color w:val="FFFFFF" w:themeColor="background1"/>
                          </w:rPr>
                          <w:t>A</w:t>
                        </w:r>
                      </w:p>
                    </w:txbxContent>
                  </v:textbox>
                  <w10:wrap type="square" anchorx="margin" anchory="margin"/>
                </v:shape>
              </w:pict>
            </w:r>
            <w:r w:rsidR="003F7089">
              <w:rPr>
                <w:rFonts w:eastAsia="Calibri"/>
                <w:b/>
                <w:noProof/>
              </w:rPr>
              <w:drawing>
                <wp:anchor distT="0" distB="0" distL="114300" distR="114300" simplePos="0" relativeHeight="251604992" behindDoc="0" locked="0" layoutInCell="1" allowOverlap="1" wp14:anchorId="6EF0D7CF" wp14:editId="759C4D82">
                  <wp:simplePos x="0" y="0"/>
                  <wp:positionH relativeFrom="column">
                    <wp:posOffset>-7620</wp:posOffset>
                  </wp:positionH>
                  <wp:positionV relativeFrom="margin">
                    <wp:align>top</wp:align>
                  </wp:positionV>
                  <wp:extent cx="398701" cy="554400"/>
                  <wp:effectExtent l="0" t="0" r="0" b="0"/>
                  <wp:wrapSquare wrapText="bothSides"/>
                  <wp:docPr id="96" name="Picture 96"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3F7089">
              <w:rPr>
                <w:rFonts w:eastAsia="Calibri"/>
                <w:b/>
              </w:rPr>
              <w:t>Written answer</w:t>
            </w:r>
          </w:p>
          <w:p w14:paraId="30CB0C8F" w14:textId="2EA79AF8" w:rsidR="003F7089" w:rsidRPr="005F17B3" w:rsidRDefault="003F7089" w:rsidP="003F7089">
            <w:pPr>
              <w:outlineLvl w:val="0"/>
              <w:rPr>
                <w:rFonts w:eastAsia="Calibri"/>
                <w:b/>
                <w:i/>
                <w:iCs/>
                <w:noProof/>
              </w:rPr>
            </w:pPr>
            <w:r>
              <w:rPr>
                <w:rFonts w:eastAsia="Calibri"/>
              </w:rPr>
              <w:t xml:space="preserve">With your colleagues, write </w:t>
            </w:r>
            <w:r w:rsidRPr="006C0EE2">
              <w:rPr>
                <w:rFonts w:eastAsia="Calibri"/>
              </w:rPr>
              <w:t xml:space="preserve">the coursebook objective on a poster </w:t>
            </w:r>
            <w:r w:rsidRPr="006C0EE2">
              <w:rPr>
                <w:rFonts w:eastAsia="Calibri"/>
                <w:i/>
                <w:iCs/>
              </w:rPr>
              <w:t xml:space="preserve">na putim long ples klia. </w:t>
            </w:r>
            <w:r w:rsidRPr="006C0EE2">
              <w:rPr>
                <w:rFonts w:eastAsia="Calibri"/>
              </w:rPr>
              <w:t xml:space="preserve">Leave it </w:t>
            </w:r>
            <w:r>
              <w:rPr>
                <w:rFonts w:eastAsia="Calibri"/>
                <w:i/>
                <w:iCs/>
              </w:rPr>
              <w:t xml:space="preserve">long ples klia </w:t>
            </w:r>
            <w:r w:rsidRPr="006C0EE2">
              <w:rPr>
                <w:rFonts w:eastAsia="Calibri"/>
              </w:rPr>
              <w:t xml:space="preserve">until you complete this coursebook. </w:t>
            </w:r>
            <w:r w:rsidRPr="006C0EE2">
              <w:t xml:space="preserve">For </w:t>
            </w:r>
            <w:r>
              <w:t xml:space="preserve">CDW </w:t>
            </w:r>
            <w:r w:rsidRPr="006C0EE2">
              <w:t xml:space="preserve">coursebook </w:t>
            </w:r>
            <w:r>
              <w:t>6</w:t>
            </w:r>
            <w:r w:rsidRPr="006C0EE2">
              <w:t xml:space="preserve"> (this coursebook) the objective is</w:t>
            </w:r>
            <w:r>
              <w:t xml:space="preserve"> to</w:t>
            </w:r>
            <w:r w:rsidRPr="006C0EE2">
              <w:t xml:space="preserve"> </w:t>
            </w:r>
            <w:r w:rsidRPr="006C0EE2">
              <w:rPr>
                <w:b/>
                <w:bCs/>
              </w:rPr>
              <w:t xml:space="preserve">Understand how to </w:t>
            </w:r>
            <w:r>
              <w:rPr>
                <w:b/>
                <w:bCs/>
              </w:rPr>
              <w:t xml:space="preserve">provide mentoring </w:t>
            </w:r>
            <w:r w:rsidRPr="006C0EE2">
              <w:rPr>
                <w:b/>
                <w:bCs/>
              </w:rPr>
              <w:t>in a way that meets the Standard</w:t>
            </w:r>
            <w:r w:rsidRPr="006C0EE2">
              <w:t xml:space="preserve">. </w:t>
            </w:r>
            <w:r>
              <w:t xml:space="preserve">Next, in your exercise book, </w:t>
            </w:r>
            <w:r w:rsidRPr="006C0EE2">
              <w:t>write the coursebook objective</w:t>
            </w:r>
            <w:r>
              <w:rPr>
                <w:rFonts w:eastAsia="Calibri"/>
              </w:rPr>
              <w:t xml:space="preserve"> and underline it (or circle it).</w:t>
            </w:r>
          </w:p>
        </w:tc>
      </w:tr>
    </w:tbl>
    <w:p w14:paraId="38998C3F" w14:textId="77777777" w:rsidR="007374E2" w:rsidRDefault="007374E2" w:rsidP="007374E2"/>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7374E2" w:rsidRPr="001B4C18" w14:paraId="2D4E5785" w14:textId="77777777" w:rsidTr="00564A01">
        <w:trPr>
          <w:trHeight w:val="315"/>
        </w:trPr>
        <w:tc>
          <w:tcPr>
            <w:tcW w:w="5000" w:type="pct"/>
            <w:tcBorders>
              <w:top w:val="nil"/>
              <w:left w:val="nil"/>
              <w:bottom w:val="nil"/>
              <w:right w:val="nil"/>
            </w:tcBorders>
            <w:shd w:val="clear" w:color="auto" w:fill="F2F2F2" w:themeFill="background1" w:themeFillShade="F2"/>
            <w:vAlign w:val="center"/>
          </w:tcPr>
          <w:p w14:paraId="75A612F1" w14:textId="77777777" w:rsidR="007374E2" w:rsidRDefault="007374E2" w:rsidP="00564A01">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is:</w:t>
            </w:r>
          </w:p>
          <w:p w14:paraId="7F31A161" w14:textId="77777777" w:rsidR="007374E2" w:rsidRDefault="007374E2" w:rsidP="00564A01">
            <w:pPr>
              <w:outlineLvl w:val="0"/>
              <w:rPr>
                <w:rFonts w:eastAsiaTheme="minorEastAsia"/>
              </w:rPr>
            </w:pPr>
          </w:p>
          <w:p w14:paraId="2E0913EE" w14:textId="54E7486D" w:rsidR="007374E2" w:rsidRPr="00200197" w:rsidRDefault="007374E2">
            <w:pPr>
              <w:pStyle w:val="ListParagraph"/>
              <w:numPr>
                <w:ilvl w:val="0"/>
                <w:numId w:val="6"/>
              </w:numPr>
              <w:ind w:left="714" w:hanging="357"/>
              <w:contextualSpacing w:val="0"/>
              <w:rPr>
                <w:b/>
                <w:bCs/>
              </w:rPr>
            </w:pPr>
            <w:r w:rsidRPr="006C0EE2">
              <w:rPr>
                <w:b/>
                <w:bCs/>
              </w:rPr>
              <w:t>Understand how to</w:t>
            </w:r>
            <w:r>
              <w:rPr>
                <w:b/>
                <w:bCs/>
              </w:rPr>
              <w:t xml:space="preserve"> </w:t>
            </w:r>
            <w:r w:rsidR="00D37802" w:rsidRPr="00186D9D">
              <w:rPr>
                <w:b/>
                <w:bCs/>
                <w:u w:val="single"/>
              </w:rPr>
              <w:t>provide mentoring in a way that meets the Standard</w:t>
            </w:r>
          </w:p>
        </w:tc>
      </w:tr>
    </w:tbl>
    <w:p w14:paraId="1CEC60BA" w14:textId="77777777" w:rsidR="00725A92" w:rsidRDefault="00725A92"/>
    <w:tbl>
      <w:tblPr>
        <w:tblW w:w="5003" w:type="pct"/>
        <w:tblBorders>
          <w:left w:val="single" w:sz="18" w:space="0" w:color="auto"/>
          <w:insideH w:val="single" w:sz="18" w:space="0" w:color="auto"/>
        </w:tblBorders>
        <w:tblLook w:val="04A0" w:firstRow="1" w:lastRow="0" w:firstColumn="1" w:lastColumn="0" w:noHBand="0" w:noVBand="1"/>
      </w:tblPr>
      <w:tblGrid>
        <w:gridCol w:w="474"/>
        <w:gridCol w:w="8777"/>
      </w:tblGrid>
      <w:tr w:rsidR="003F7089" w:rsidRPr="00C3127B" w14:paraId="37A2D7FE" w14:textId="77777777" w:rsidTr="00725A92">
        <w:tc>
          <w:tcPr>
            <w:tcW w:w="25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24747233" w14:textId="0CDBE2FA" w:rsidR="003F7089" w:rsidRDefault="003F7089" w:rsidP="003F7089">
            <w:pPr>
              <w:jc w:val="center"/>
              <w:rPr>
                <w:b/>
                <w:bCs/>
                <w:color w:val="FFFFFF" w:themeColor="background1"/>
              </w:rPr>
            </w:pPr>
            <w:r>
              <w:rPr>
                <w:b/>
                <w:bCs/>
                <w:color w:val="FFFFFF" w:themeColor="background1"/>
              </w:rPr>
              <w:t>3</w:t>
            </w:r>
          </w:p>
        </w:tc>
        <w:tc>
          <w:tcPr>
            <w:tcW w:w="4744" w:type="pct"/>
            <w:tcBorders>
              <w:top w:val="dotted" w:sz="4" w:space="0" w:color="auto"/>
              <w:left w:val="single" w:sz="4" w:space="0" w:color="auto"/>
              <w:bottom w:val="dotted" w:sz="4" w:space="0" w:color="auto"/>
              <w:right w:val="dotted" w:sz="4" w:space="0" w:color="auto"/>
            </w:tcBorders>
          </w:tcPr>
          <w:p w14:paraId="3F9A9B3E" w14:textId="77777777" w:rsidR="003F7089" w:rsidRPr="0031245B" w:rsidRDefault="00000000" w:rsidP="003F7089">
            <w:pPr>
              <w:outlineLvl w:val="0"/>
              <w:rPr>
                <w:rFonts w:eastAsia="Calibri"/>
              </w:rPr>
            </w:pPr>
            <w:r>
              <w:rPr>
                <w:rFonts w:eastAsia="Calibri"/>
                <w:b/>
                <w:noProof/>
              </w:rPr>
              <w:pict w14:anchorId="3CAD8277">
                <v:shape id="_x0000_s41692" type="#_x0000_t202" style="position:absolute;margin-left:-7514.3pt;margin-top:0;width:25.15pt;height:22.6pt;z-index:251760640;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692;mso-fit-shape-to-text:t">
                    <w:txbxContent>
                      <w:p w14:paraId="6772F129" w14:textId="77777777" w:rsidR="003F7089" w:rsidRDefault="003F7089" w:rsidP="003B0744">
                        <w:pPr>
                          <w:jc w:val="center"/>
                        </w:pPr>
                        <w:r>
                          <w:rPr>
                            <w:rFonts w:eastAsia="Calibri"/>
                            <w:b/>
                            <w:bCs/>
                            <w:color w:val="FFFFFF" w:themeColor="background1"/>
                          </w:rPr>
                          <w:t>B</w:t>
                        </w:r>
                      </w:p>
                    </w:txbxContent>
                  </v:textbox>
                  <w10:wrap type="square" anchorx="margin" anchory="margin"/>
                </v:shape>
              </w:pict>
            </w:r>
            <w:r w:rsidR="003F7089">
              <w:rPr>
                <w:rFonts w:eastAsia="Calibri"/>
                <w:b/>
                <w:noProof/>
              </w:rPr>
              <w:drawing>
                <wp:anchor distT="0" distB="0" distL="114300" distR="114300" simplePos="0" relativeHeight="251497472" behindDoc="0" locked="0" layoutInCell="1" allowOverlap="1" wp14:anchorId="5FFC3527" wp14:editId="5622D8F6">
                  <wp:simplePos x="0" y="0"/>
                  <wp:positionH relativeFrom="column">
                    <wp:posOffset>-7620</wp:posOffset>
                  </wp:positionH>
                  <wp:positionV relativeFrom="margin">
                    <wp:align>top</wp:align>
                  </wp:positionV>
                  <wp:extent cx="398701" cy="554400"/>
                  <wp:effectExtent l="0" t="0" r="0" b="0"/>
                  <wp:wrapSquare wrapText="bothSides"/>
                  <wp:docPr id="97" name="Picture 97"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3F7089">
              <w:rPr>
                <w:rFonts w:eastAsia="Calibri"/>
                <w:b/>
              </w:rPr>
              <w:t>Written answer</w:t>
            </w:r>
          </w:p>
          <w:p w14:paraId="29428233" w14:textId="77777777" w:rsidR="003F7089" w:rsidRDefault="003F7089" w:rsidP="003F7089">
            <w:pPr>
              <w:shd w:val="clear" w:color="auto" w:fill="FFFFFF"/>
            </w:pPr>
            <w:r>
              <w:rPr>
                <w:rFonts w:eastAsia="Calibri"/>
              </w:rPr>
              <w:t>With your colleagues, discuss the role of the mentor and the role of the mentees.</w:t>
            </w:r>
            <w:r w:rsidRPr="006C0EE2">
              <w:t xml:space="preserve"> </w:t>
            </w:r>
            <w:r>
              <w:t>Next, in your exercise book, do the following:</w:t>
            </w:r>
          </w:p>
          <w:p w14:paraId="7789AED9" w14:textId="77777777" w:rsidR="003F7089" w:rsidRDefault="003F7089" w:rsidP="003F7089">
            <w:pPr>
              <w:shd w:val="clear" w:color="auto" w:fill="FFFFFF"/>
            </w:pPr>
          </w:p>
          <w:p w14:paraId="7805B03E" w14:textId="77777777" w:rsidR="003F7089" w:rsidRPr="00C44537" w:rsidRDefault="003F7089">
            <w:pPr>
              <w:pStyle w:val="ListParagraph"/>
              <w:numPr>
                <w:ilvl w:val="0"/>
                <w:numId w:val="21"/>
              </w:numPr>
              <w:shd w:val="clear" w:color="auto" w:fill="FFFFFF"/>
            </w:pPr>
            <w:r>
              <w:t>W</w:t>
            </w:r>
            <w:r w:rsidRPr="0089050E">
              <w:t>rite down the role of a mentor</w:t>
            </w:r>
            <w:r>
              <w:t>.</w:t>
            </w:r>
          </w:p>
          <w:p w14:paraId="0D472CA5" w14:textId="77777777" w:rsidR="003F7089" w:rsidRPr="004664C1" w:rsidRDefault="003F7089">
            <w:pPr>
              <w:pStyle w:val="ListParagraph"/>
              <w:numPr>
                <w:ilvl w:val="0"/>
                <w:numId w:val="21"/>
              </w:numPr>
              <w:shd w:val="clear" w:color="auto" w:fill="FFFFFF"/>
            </w:pPr>
            <w:r>
              <w:t>Write down the role of the mentees.</w:t>
            </w:r>
          </w:p>
          <w:p w14:paraId="7E885BA0" w14:textId="77777777" w:rsidR="003F7089" w:rsidRDefault="003F7089" w:rsidP="003F7089">
            <w:pPr>
              <w:shd w:val="clear" w:color="auto" w:fill="FFFFFF"/>
            </w:pPr>
          </w:p>
          <w:p w14:paraId="1CC7CA26" w14:textId="50301757" w:rsidR="003F7089" w:rsidRPr="00BB18A9" w:rsidRDefault="003F7089" w:rsidP="003F7089">
            <w:pPr>
              <w:rPr>
                <w:rFonts w:eastAsia="Calibri"/>
                <w:color w:val="auto"/>
              </w:rPr>
            </w:pPr>
            <w:r>
              <w:rPr>
                <w:noProof/>
              </w:rPr>
              <w:drawing>
                <wp:inline distT="0" distB="0" distL="0" distR="0" wp14:anchorId="53EE73F0" wp14:editId="63CC9BF6">
                  <wp:extent cx="2750788" cy="41040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2" name="Picture 11142"/>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750788" cy="410400"/>
                          </a:xfrm>
                          <a:prstGeom prst="rect">
                            <a:avLst/>
                          </a:prstGeom>
                        </pic:spPr>
                      </pic:pic>
                    </a:graphicData>
                  </a:graphic>
                </wp:inline>
              </w:drawing>
            </w:r>
            <w:r>
              <w:rPr>
                <w:noProof/>
              </w:rPr>
              <w:drawing>
                <wp:inline distT="0" distB="0" distL="0" distR="0" wp14:anchorId="7BBAD602" wp14:editId="41D5FD57">
                  <wp:extent cx="2648511" cy="41040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2" name="Picture 11152"/>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648511" cy="410400"/>
                          </a:xfrm>
                          <a:prstGeom prst="rect">
                            <a:avLst/>
                          </a:prstGeom>
                        </pic:spPr>
                      </pic:pic>
                    </a:graphicData>
                  </a:graphic>
                </wp:inline>
              </w:drawing>
            </w:r>
          </w:p>
        </w:tc>
      </w:tr>
    </w:tbl>
    <w:p w14:paraId="74F44699" w14:textId="77777777" w:rsidR="003F361F" w:rsidRDefault="003F361F" w:rsidP="003F361F"/>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3F361F" w:rsidRPr="001B4C18" w14:paraId="21857ED5" w14:textId="77777777" w:rsidTr="004825B8">
        <w:trPr>
          <w:trHeight w:val="315"/>
        </w:trPr>
        <w:tc>
          <w:tcPr>
            <w:tcW w:w="5000" w:type="pct"/>
            <w:tcBorders>
              <w:top w:val="nil"/>
              <w:left w:val="nil"/>
              <w:bottom w:val="nil"/>
              <w:right w:val="nil"/>
            </w:tcBorders>
            <w:shd w:val="clear" w:color="auto" w:fill="F2F2F2" w:themeFill="background1" w:themeFillShade="F2"/>
            <w:vAlign w:val="center"/>
          </w:tcPr>
          <w:p w14:paraId="5A454681" w14:textId="77777777" w:rsidR="003F361F" w:rsidRDefault="003F361F" w:rsidP="004825B8">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is:</w:t>
            </w:r>
          </w:p>
          <w:p w14:paraId="2EAEA47F" w14:textId="77777777" w:rsidR="003F361F" w:rsidRDefault="003F361F" w:rsidP="004825B8">
            <w:pPr>
              <w:outlineLvl w:val="0"/>
              <w:rPr>
                <w:rFonts w:eastAsiaTheme="minorEastAsia"/>
              </w:rPr>
            </w:pPr>
          </w:p>
          <w:p w14:paraId="43763741" w14:textId="77777777" w:rsidR="003F361F" w:rsidRPr="00A40EFC" w:rsidRDefault="00D37802">
            <w:pPr>
              <w:pStyle w:val="ListParagraph"/>
              <w:numPr>
                <w:ilvl w:val="0"/>
                <w:numId w:val="6"/>
              </w:numPr>
              <w:ind w:left="714" w:hanging="357"/>
              <w:contextualSpacing w:val="0"/>
            </w:pPr>
            <w:r w:rsidRPr="00A40EFC">
              <w:t>The role of a mentor is to provide advice, guidance, feedback, and support to the mentees.</w:t>
            </w:r>
          </w:p>
          <w:p w14:paraId="7CE9699C" w14:textId="6D9CF596" w:rsidR="00D37802" w:rsidRPr="00200197" w:rsidRDefault="00D37802">
            <w:pPr>
              <w:pStyle w:val="ListParagraph"/>
              <w:numPr>
                <w:ilvl w:val="0"/>
                <w:numId w:val="6"/>
              </w:numPr>
              <w:ind w:left="714" w:hanging="357"/>
              <w:contextualSpacing w:val="0"/>
              <w:rPr>
                <w:b/>
                <w:bCs/>
              </w:rPr>
            </w:pPr>
            <w:r w:rsidRPr="00A40EFC">
              <w:t>The role of the mentees is to be ready to learn, motivated, honest, open, and committed.</w:t>
            </w:r>
          </w:p>
        </w:tc>
      </w:tr>
    </w:tbl>
    <w:p w14:paraId="60905A7D" w14:textId="77777777" w:rsidR="00725A92" w:rsidRDefault="00725A92"/>
    <w:tbl>
      <w:tblPr>
        <w:tblW w:w="5003" w:type="pct"/>
        <w:tblBorders>
          <w:left w:val="single" w:sz="18" w:space="0" w:color="auto"/>
          <w:insideH w:val="single" w:sz="18" w:space="0" w:color="auto"/>
        </w:tblBorders>
        <w:tblLook w:val="04A0" w:firstRow="1" w:lastRow="0" w:firstColumn="1" w:lastColumn="0" w:noHBand="0" w:noVBand="1"/>
      </w:tblPr>
      <w:tblGrid>
        <w:gridCol w:w="474"/>
        <w:gridCol w:w="8777"/>
      </w:tblGrid>
      <w:tr w:rsidR="002C7CFD" w:rsidRPr="00C3127B" w14:paraId="0A24B925" w14:textId="77777777" w:rsidTr="00725A92">
        <w:tc>
          <w:tcPr>
            <w:tcW w:w="25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86189F5" w14:textId="651F8F63" w:rsidR="002C7CFD" w:rsidRDefault="002C7CFD" w:rsidP="002C7CFD">
            <w:pPr>
              <w:jc w:val="center"/>
              <w:rPr>
                <w:b/>
                <w:bCs/>
                <w:color w:val="FFFFFF" w:themeColor="background1"/>
              </w:rPr>
            </w:pPr>
            <w:r>
              <w:rPr>
                <w:rFonts w:eastAsia="Calibri"/>
                <w:b/>
                <w:color w:val="FFFFFF"/>
              </w:rPr>
              <w:t>5</w:t>
            </w:r>
          </w:p>
        </w:tc>
        <w:tc>
          <w:tcPr>
            <w:tcW w:w="4744" w:type="pct"/>
            <w:tcBorders>
              <w:top w:val="dotted" w:sz="4" w:space="0" w:color="auto"/>
              <w:left w:val="single" w:sz="4" w:space="0" w:color="auto"/>
              <w:bottom w:val="dotted" w:sz="4" w:space="0" w:color="auto"/>
              <w:right w:val="dotted" w:sz="4" w:space="0" w:color="auto"/>
            </w:tcBorders>
          </w:tcPr>
          <w:p w14:paraId="4DA12262" w14:textId="77777777" w:rsidR="002C7CFD" w:rsidRPr="0031245B" w:rsidRDefault="00000000" w:rsidP="002C7CFD">
            <w:pPr>
              <w:outlineLvl w:val="0"/>
              <w:rPr>
                <w:rFonts w:eastAsia="Calibri"/>
              </w:rPr>
            </w:pPr>
            <w:r>
              <w:rPr>
                <w:rFonts w:eastAsia="Calibri"/>
                <w:b/>
                <w:noProof/>
              </w:rPr>
              <w:pict w14:anchorId="3820E62E">
                <v:shape id="_x0000_s41738" type="#_x0000_t202" style="position:absolute;margin-left:-7514.3pt;margin-top:0;width:25.15pt;height:22.6pt;z-index:251782144;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738;mso-fit-shape-to-text:t">
                    <w:txbxContent>
                      <w:p w14:paraId="612B3ADD" w14:textId="77777777" w:rsidR="002C7CFD" w:rsidRDefault="002C7CFD" w:rsidP="00955A5B">
                        <w:pPr>
                          <w:jc w:val="center"/>
                        </w:pPr>
                        <w:r>
                          <w:rPr>
                            <w:rFonts w:eastAsia="Calibri"/>
                            <w:b/>
                            <w:bCs/>
                            <w:color w:val="FFFFFF" w:themeColor="background1"/>
                          </w:rPr>
                          <w:t>C</w:t>
                        </w:r>
                      </w:p>
                    </w:txbxContent>
                  </v:textbox>
                  <w10:wrap type="square" anchorx="margin" anchory="margin"/>
                </v:shape>
              </w:pict>
            </w:r>
            <w:r w:rsidR="002C7CFD">
              <w:rPr>
                <w:rFonts w:eastAsia="Calibri"/>
                <w:b/>
                <w:noProof/>
              </w:rPr>
              <w:drawing>
                <wp:anchor distT="0" distB="0" distL="114300" distR="114300" simplePos="0" relativeHeight="251606016" behindDoc="0" locked="0" layoutInCell="1" allowOverlap="1" wp14:anchorId="5453FDBA" wp14:editId="08566C7D">
                  <wp:simplePos x="0" y="0"/>
                  <wp:positionH relativeFrom="column">
                    <wp:posOffset>-7620</wp:posOffset>
                  </wp:positionH>
                  <wp:positionV relativeFrom="margin">
                    <wp:align>top</wp:align>
                  </wp:positionV>
                  <wp:extent cx="398701" cy="554400"/>
                  <wp:effectExtent l="0" t="0" r="0" b="0"/>
                  <wp:wrapSquare wrapText="bothSides"/>
                  <wp:docPr id="84" name="Picture 84"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2C7CFD">
              <w:rPr>
                <w:rFonts w:eastAsia="Calibri"/>
                <w:b/>
              </w:rPr>
              <w:t>Written answer</w:t>
            </w:r>
          </w:p>
          <w:p w14:paraId="00F6764B" w14:textId="39B0F280" w:rsidR="002C7CFD" w:rsidRDefault="002C7CFD" w:rsidP="002C7CFD">
            <w:pPr>
              <w:outlineLvl w:val="0"/>
              <w:rPr>
                <w:rFonts w:eastAsia="Calibri"/>
                <w:b/>
                <w:noProof/>
              </w:rPr>
            </w:pPr>
            <w:r>
              <w:rPr>
                <w:rFonts w:eastAsia="Calibri"/>
              </w:rPr>
              <w:t>With your colleagues,</w:t>
            </w:r>
            <w:r>
              <w:rPr>
                <w:rFonts w:eastAsia="Calibri"/>
                <w:noProof/>
                <w:lang w:eastAsia="en-AU"/>
              </w:rPr>
              <w:t xml:space="preserve"> have a go at writing a mentoring agreement between Sally (the mentor) and Robert (the mentee). Sally will be mentoring Robert so he knows how (and why) to brush his teeth properly. Keep it simple and make it easy to understand. </w:t>
            </w:r>
            <w:r>
              <w:rPr>
                <w:rFonts w:eastAsia="Calibri"/>
                <w:i/>
                <w:iCs/>
                <w:noProof/>
                <w:lang w:eastAsia="en-AU"/>
              </w:rPr>
              <w:t>Em bilong kisim aidia tasol</w:t>
            </w:r>
            <w:r>
              <w:rPr>
                <w:rFonts w:eastAsia="Calibri"/>
                <w:noProof/>
                <w:lang w:eastAsia="en-AU"/>
              </w:rPr>
              <w:t>. When you have finished, put a copy of the mentoring agreement in your exercise book.</w:t>
            </w:r>
          </w:p>
        </w:tc>
      </w:tr>
    </w:tbl>
    <w:p w14:paraId="195F8048" w14:textId="77777777" w:rsidR="003F361F" w:rsidRDefault="003F361F" w:rsidP="003F361F"/>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3F361F" w:rsidRPr="001B4C18" w14:paraId="43A08B6A" w14:textId="77777777" w:rsidTr="004825B8">
        <w:trPr>
          <w:trHeight w:val="315"/>
        </w:trPr>
        <w:tc>
          <w:tcPr>
            <w:tcW w:w="5000" w:type="pct"/>
            <w:tcBorders>
              <w:top w:val="nil"/>
              <w:left w:val="nil"/>
              <w:bottom w:val="nil"/>
              <w:right w:val="nil"/>
            </w:tcBorders>
            <w:shd w:val="clear" w:color="auto" w:fill="F2F2F2" w:themeFill="background1" w:themeFillShade="F2"/>
            <w:vAlign w:val="center"/>
          </w:tcPr>
          <w:p w14:paraId="7FC907E5" w14:textId="77777777" w:rsidR="003F361F" w:rsidRDefault="003F361F" w:rsidP="004825B8">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is:</w:t>
            </w:r>
          </w:p>
          <w:p w14:paraId="52A9AB4B" w14:textId="6309F6D6" w:rsidR="009A3FBC" w:rsidRDefault="009A3FBC" w:rsidP="009A3FBC">
            <w:pPr>
              <w:rPr>
                <w:b/>
                <w:bCs/>
              </w:rPr>
            </w:pPr>
          </w:p>
          <w:p w14:paraId="7770F629" w14:textId="0AD69E61" w:rsidR="00A2702E" w:rsidRPr="009A3FBC" w:rsidRDefault="00FB78C3" w:rsidP="0099161F">
            <w:pPr>
              <w:jc w:val="center"/>
              <w:rPr>
                <w:b/>
                <w:bCs/>
              </w:rPr>
            </w:pPr>
            <w:r>
              <w:rPr>
                <w:noProof/>
              </w:rPr>
              <w:drawing>
                <wp:inline distT="0" distB="0" distL="0" distR="0" wp14:anchorId="0F366C91" wp14:editId="2171BE6D">
                  <wp:extent cx="5597531" cy="6730596"/>
                  <wp:effectExtent l="19050" t="19050" r="317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14">
                            <a:extLst>
                              <a:ext uri="{28A0092B-C50C-407E-A947-70E740481C1C}">
                                <a14:useLocalDpi xmlns:a14="http://schemas.microsoft.com/office/drawing/2010/main" val="0"/>
                              </a:ext>
                            </a:extLst>
                          </a:blip>
                          <a:stretch>
                            <a:fillRect/>
                          </a:stretch>
                        </pic:blipFill>
                        <pic:spPr>
                          <a:xfrm>
                            <a:off x="0" y="0"/>
                            <a:ext cx="5613775" cy="6750128"/>
                          </a:xfrm>
                          <a:prstGeom prst="rect">
                            <a:avLst/>
                          </a:prstGeom>
                          <a:ln>
                            <a:solidFill>
                              <a:schemeClr val="tx1"/>
                            </a:solidFill>
                          </a:ln>
                        </pic:spPr>
                      </pic:pic>
                    </a:graphicData>
                  </a:graphic>
                </wp:inline>
              </w:drawing>
            </w:r>
          </w:p>
        </w:tc>
      </w:tr>
    </w:tbl>
    <w:p w14:paraId="7A350F14" w14:textId="77777777" w:rsidR="00725A92" w:rsidRDefault="00725A92"/>
    <w:tbl>
      <w:tblPr>
        <w:tblW w:w="5003" w:type="pct"/>
        <w:tblBorders>
          <w:left w:val="single" w:sz="18" w:space="0" w:color="auto"/>
          <w:insideH w:val="single" w:sz="18" w:space="0" w:color="auto"/>
        </w:tblBorders>
        <w:tblLook w:val="04A0" w:firstRow="1" w:lastRow="0" w:firstColumn="1" w:lastColumn="0" w:noHBand="0" w:noVBand="1"/>
      </w:tblPr>
      <w:tblGrid>
        <w:gridCol w:w="474"/>
        <w:gridCol w:w="8777"/>
      </w:tblGrid>
      <w:tr w:rsidR="00725A92" w:rsidRPr="00C3127B" w14:paraId="68E24F0B" w14:textId="77777777" w:rsidTr="00725A92">
        <w:tc>
          <w:tcPr>
            <w:tcW w:w="256" w:type="pct"/>
            <w:tcBorders>
              <w:top w:val="single" w:sz="4" w:space="0" w:color="auto"/>
              <w:left w:val="single" w:sz="4" w:space="0" w:color="auto"/>
              <w:bottom w:val="single" w:sz="4" w:space="0" w:color="auto"/>
              <w:right w:val="single" w:sz="4" w:space="0" w:color="auto"/>
            </w:tcBorders>
            <w:shd w:val="clear" w:color="auto" w:fill="C0C0C0"/>
            <w:vAlign w:val="center"/>
          </w:tcPr>
          <w:p w14:paraId="62520027" w14:textId="77777777" w:rsidR="00725A92" w:rsidRDefault="00725A92" w:rsidP="00564A01">
            <w:pPr>
              <w:jc w:val="center"/>
              <w:rPr>
                <w:b/>
                <w:color w:val="FFFFFF" w:themeColor="background1"/>
              </w:rPr>
            </w:pPr>
            <w:r>
              <w:rPr>
                <w:b/>
                <w:color w:val="FFFFFF" w:themeColor="background1"/>
              </w:rPr>
              <w:lastRenderedPageBreak/>
              <w:t>3</w:t>
            </w:r>
          </w:p>
        </w:tc>
        <w:tc>
          <w:tcPr>
            <w:tcW w:w="4744" w:type="pct"/>
            <w:tcBorders>
              <w:top w:val="dotted" w:sz="2" w:space="0" w:color="auto"/>
              <w:left w:val="single" w:sz="4" w:space="0" w:color="auto"/>
              <w:bottom w:val="dotted" w:sz="2" w:space="0" w:color="auto"/>
              <w:right w:val="dotted" w:sz="2" w:space="0" w:color="auto"/>
            </w:tcBorders>
          </w:tcPr>
          <w:p w14:paraId="7EDCC20A" w14:textId="77777777" w:rsidR="00725A92" w:rsidRPr="0031245B" w:rsidRDefault="00000000" w:rsidP="00564A01">
            <w:pPr>
              <w:outlineLvl w:val="0"/>
              <w:rPr>
                <w:rFonts w:eastAsia="Calibri"/>
              </w:rPr>
            </w:pPr>
            <w:r>
              <w:rPr>
                <w:rFonts w:eastAsia="Calibri"/>
                <w:b/>
                <w:noProof/>
              </w:rPr>
              <w:pict w14:anchorId="6D561A8F">
                <v:shape id="_x0000_s41694" type="#_x0000_t202" style="position:absolute;margin-left:-7514.3pt;margin-top:0;width:25.15pt;height:22.6pt;z-index:251761664;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694;mso-fit-shape-to-text:t">
                    <w:txbxContent>
                      <w:p w14:paraId="1B45D7FD" w14:textId="77777777" w:rsidR="00725A92" w:rsidRDefault="00725A92" w:rsidP="00725A92">
                        <w:pPr>
                          <w:jc w:val="center"/>
                        </w:pPr>
                        <w:r>
                          <w:rPr>
                            <w:rFonts w:eastAsia="Calibri"/>
                            <w:b/>
                            <w:bCs/>
                            <w:color w:val="FFFFFF" w:themeColor="background1"/>
                          </w:rPr>
                          <w:t>D</w:t>
                        </w:r>
                      </w:p>
                    </w:txbxContent>
                  </v:textbox>
                  <w10:wrap type="square" anchorx="margin" anchory="margin"/>
                </v:shape>
              </w:pict>
            </w:r>
            <w:r w:rsidR="00725A92">
              <w:rPr>
                <w:rFonts w:eastAsia="Calibri"/>
                <w:b/>
                <w:noProof/>
              </w:rPr>
              <w:drawing>
                <wp:anchor distT="0" distB="0" distL="114300" distR="114300" simplePos="0" relativeHeight="251535360" behindDoc="0" locked="0" layoutInCell="1" allowOverlap="1" wp14:anchorId="4CFF511B" wp14:editId="63C47C9B">
                  <wp:simplePos x="0" y="0"/>
                  <wp:positionH relativeFrom="column">
                    <wp:posOffset>-7620</wp:posOffset>
                  </wp:positionH>
                  <wp:positionV relativeFrom="margin">
                    <wp:align>top</wp:align>
                  </wp:positionV>
                  <wp:extent cx="398701" cy="554400"/>
                  <wp:effectExtent l="0" t="0" r="0" b="0"/>
                  <wp:wrapSquare wrapText="bothSides"/>
                  <wp:docPr id="3871" name="Picture 3871"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725A92">
              <w:rPr>
                <w:rFonts w:eastAsia="Calibri"/>
                <w:b/>
              </w:rPr>
              <w:t>Written answer</w:t>
            </w:r>
          </w:p>
          <w:p w14:paraId="760CECB8" w14:textId="77777777" w:rsidR="00725A92" w:rsidRPr="00637207" w:rsidRDefault="00725A92" w:rsidP="00564A01">
            <w:pPr>
              <w:rPr>
                <w:rFonts w:eastAsia="Calibri"/>
                <w:color w:val="auto"/>
              </w:rPr>
            </w:pPr>
            <w:r>
              <w:rPr>
                <w:rFonts w:eastAsia="Calibri"/>
                <w:bCs/>
                <w:noProof/>
              </w:rPr>
              <w:t xml:space="preserve">Assisting the mentees to go through a learning from experience cycle is a good model for mentoring. </w:t>
            </w:r>
            <w:r>
              <w:rPr>
                <w:rFonts w:eastAsia="Calibri"/>
              </w:rPr>
              <w:t>With your colleagues,</w:t>
            </w:r>
            <w:r>
              <w:rPr>
                <w:rFonts w:eastAsia="Calibri"/>
                <w:noProof/>
                <w:lang w:eastAsia="en-AU"/>
              </w:rPr>
              <w:t xml:space="preserve"> discuss how to help mentees to go through a learning from experience cycle. When you finish, write this </w:t>
            </w:r>
            <w:r>
              <w:rPr>
                <w:rFonts w:eastAsia="Calibri"/>
                <w:i/>
                <w:iCs/>
                <w:noProof/>
                <w:lang w:eastAsia="en-AU"/>
              </w:rPr>
              <w:t xml:space="preserve">wok mak </w:t>
            </w:r>
            <w:r>
              <w:rPr>
                <w:rFonts w:eastAsia="Calibri"/>
                <w:noProof/>
                <w:lang w:eastAsia="en-AU"/>
              </w:rPr>
              <w:t>in your exercise book and copy the learning from experience cycle below it.</w:t>
            </w:r>
          </w:p>
        </w:tc>
      </w:tr>
    </w:tbl>
    <w:p w14:paraId="0111398D" w14:textId="77777777" w:rsidR="003F361F" w:rsidRDefault="003F361F" w:rsidP="003F361F"/>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3F361F" w:rsidRPr="001B4C18" w14:paraId="408B9CA7" w14:textId="77777777" w:rsidTr="004825B8">
        <w:trPr>
          <w:trHeight w:val="315"/>
        </w:trPr>
        <w:tc>
          <w:tcPr>
            <w:tcW w:w="5000" w:type="pct"/>
            <w:tcBorders>
              <w:top w:val="nil"/>
              <w:left w:val="nil"/>
              <w:bottom w:val="nil"/>
              <w:right w:val="nil"/>
            </w:tcBorders>
            <w:shd w:val="clear" w:color="auto" w:fill="F2F2F2" w:themeFill="background1" w:themeFillShade="F2"/>
            <w:vAlign w:val="center"/>
          </w:tcPr>
          <w:p w14:paraId="0CD99A1C" w14:textId="77777777" w:rsidR="003F361F" w:rsidRDefault="003F361F" w:rsidP="004825B8">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is:</w:t>
            </w:r>
          </w:p>
          <w:p w14:paraId="12F9ED62" w14:textId="77777777" w:rsidR="003F361F" w:rsidRDefault="003F361F" w:rsidP="004825B8">
            <w:pPr>
              <w:outlineLvl w:val="0"/>
              <w:rPr>
                <w:rFonts w:eastAsiaTheme="minorEastAsia"/>
              </w:rPr>
            </w:pPr>
          </w:p>
          <w:p w14:paraId="7C1012C3" w14:textId="77777777" w:rsidR="003F361F" w:rsidRDefault="0037147D">
            <w:pPr>
              <w:pStyle w:val="ListParagraph"/>
              <w:numPr>
                <w:ilvl w:val="0"/>
                <w:numId w:val="6"/>
              </w:numPr>
              <w:ind w:left="714" w:hanging="357"/>
              <w:contextualSpacing w:val="0"/>
              <w:rPr>
                <w:b/>
                <w:bCs/>
              </w:rPr>
            </w:pPr>
            <w:r>
              <w:rPr>
                <w:b/>
                <w:bCs/>
              </w:rPr>
              <w:t>Assist the mentees to reflect on what they are doing, learn lessons, and plan how to put the lessons into practice</w:t>
            </w:r>
          </w:p>
          <w:p w14:paraId="6024DBEC" w14:textId="77777777" w:rsidR="0037147D" w:rsidRDefault="0037147D" w:rsidP="0037147D">
            <w:pPr>
              <w:rPr>
                <w:b/>
                <w:bCs/>
              </w:rPr>
            </w:pPr>
          </w:p>
          <w:p w14:paraId="191472FA" w14:textId="635E2708" w:rsidR="0037147D" w:rsidRPr="0037147D" w:rsidRDefault="0037147D" w:rsidP="0037147D">
            <w:pPr>
              <w:jc w:val="center"/>
              <w:rPr>
                <w:b/>
                <w:bCs/>
              </w:rPr>
            </w:pPr>
            <w:r>
              <w:rPr>
                <w:rFonts w:eastAsia="Calibri"/>
                <w:noProof/>
                <w:color w:val="auto"/>
              </w:rPr>
              <w:drawing>
                <wp:inline distT="0" distB="0" distL="0" distR="0" wp14:anchorId="2E0C58DD" wp14:editId="4F6D5EFD">
                  <wp:extent cx="5302500" cy="4168659"/>
                  <wp:effectExtent l="19050" t="19050" r="0" b="38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pic:cNvPicPr/>
                        </pic:nvPicPr>
                        <pic:blipFill>
                          <a:blip r:embed="rId115">
                            <a:extLst>
                              <a:ext uri="{28A0092B-C50C-407E-A947-70E740481C1C}">
                                <a14:useLocalDpi xmlns:a14="http://schemas.microsoft.com/office/drawing/2010/main" val="0"/>
                              </a:ext>
                            </a:extLst>
                          </a:blip>
                          <a:stretch>
                            <a:fillRect/>
                          </a:stretch>
                        </pic:blipFill>
                        <pic:spPr>
                          <a:xfrm>
                            <a:off x="0" y="0"/>
                            <a:ext cx="5327701" cy="4188471"/>
                          </a:xfrm>
                          <a:prstGeom prst="rect">
                            <a:avLst/>
                          </a:prstGeom>
                          <a:ln>
                            <a:solidFill>
                              <a:schemeClr val="tx1"/>
                            </a:solidFill>
                          </a:ln>
                        </pic:spPr>
                      </pic:pic>
                    </a:graphicData>
                  </a:graphic>
                </wp:inline>
              </w:drawing>
            </w:r>
          </w:p>
        </w:tc>
      </w:tr>
    </w:tbl>
    <w:p w14:paraId="6B0A037F" w14:textId="77777777" w:rsidR="00725A92" w:rsidRDefault="00725A92"/>
    <w:tbl>
      <w:tblPr>
        <w:tblW w:w="5003" w:type="pct"/>
        <w:tblBorders>
          <w:left w:val="single" w:sz="18" w:space="0" w:color="auto"/>
          <w:insideH w:val="single" w:sz="18" w:space="0" w:color="auto"/>
        </w:tblBorders>
        <w:tblLook w:val="04A0" w:firstRow="1" w:lastRow="0" w:firstColumn="1" w:lastColumn="0" w:noHBand="0" w:noVBand="1"/>
      </w:tblPr>
      <w:tblGrid>
        <w:gridCol w:w="474"/>
        <w:gridCol w:w="8777"/>
      </w:tblGrid>
      <w:tr w:rsidR="00725A92" w:rsidRPr="00C3127B" w14:paraId="5EA8568A" w14:textId="77777777" w:rsidTr="00725A92">
        <w:tc>
          <w:tcPr>
            <w:tcW w:w="25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8FD3015" w14:textId="77777777" w:rsidR="00725A92" w:rsidRDefault="00725A92" w:rsidP="00564A01">
            <w:pPr>
              <w:jc w:val="center"/>
              <w:rPr>
                <w:b/>
                <w:bCs/>
                <w:color w:val="FFFFFF" w:themeColor="background1"/>
              </w:rPr>
            </w:pPr>
            <w:r>
              <w:rPr>
                <w:b/>
                <w:bCs/>
                <w:color w:val="FFFFFF" w:themeColor="background1"/>
              </w:rPr>
              <w:t>2</w:t>
            </w:r>
          </w:p>
        </w:tc>
        <w:tc>
          <w:tcPr>
            <w:tcW w:w="4744" w:type="pct"/>
            <w:tcBorders>
              <w:top w:val="dotted" w:sz="4" w:space="0" w:color="auto"/>
              <w:left w:val="single" w:sz="4" w:space="0" w:color="auto"/>
              <w:bottom w:val="dotted" w:sz="4" w:space="0" w:color="auto"/>
              <w:right w:val="dotted" w:sz="4" w:space="0" w:color="auto"/>
            </w:tcBorders>
          </w:tcPr>
          <w:p w14:paraId="742A5697" w14:textId="77777777" w:rsidR="00725A92" w:rsidRPr="0031245B" w:rsidRDefault="00000000" w:rsidP="00564A01">
            <w:pPr>
              <w:outlineLvl w:val="0"/>
              <w:rPr>
                <w:rFonts w:eastAsia="Calibri"/>
              </w:rPr>
            </w:pPr>
            <w:r>
              <w:rPr>
                <w:rFonts w:eastAsia="Calibri"/>
                <w:b/>
                <w:noProof/>
              </w:rPr>
              <w:pict w14:anchorId="58FD7325">
                <v:shape id="_x0000_s41695" type="#_x0000_t202" style="position:absolute;margin-left:-7514.3pt;margin-top:0;width:25.15pt;height:22.6pt;z-index:251762688;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695;mso-fit-shape-to-text:t">
                    <w:txbxContent>
                      <w:p w14:paraId="0E37314E" w14:textId="77777777" w:rsidR="00725A92" w:rsidRDefault="00725A92" w:rsidP="00725A92">
                        <w:pPr>
                          <w:jc w:val="center"/>
                        </w:pPr>
                        <w:r>
                          <w:rPr>
                            <w:rFonts w:eastAsia="Calibri"/>
                            <w:b/>
                            <w:bCs/>
                            <w:color w:val="FFFFFF" w:themeColor="background1"/>
                          </w:rPr>
                          <w:t>E</w:t>
                        </w:r>
                      </w:p>
                    </w:txbxContent>
                  </v:textbox>
                  <w10:wrap type="square" anchorx="margin" anchory="margin"/>
                </v:shape>
              </w:pict>
            </w:r>
            <w:r w:rsidR="00725A92">
              <w:rPr>
                <w:rFonts w:eastAsia="Calibri"/>
                <w:b/>
                <w:noProof/>
              </w:rPr>
              <w:drawing>
                <wp:anchor distT="0" distB="0" distL="114300" distR="114300" simplePos="0" relativeHeight="251556864" behindDoc="0" locked="0" layoutInCell="1" allowOverlap="1" wp14:anchorId="7B0CE55D" wp14:editId="7DCF98A4">
                  <wp:simplePos x="0" y="0"/>
                  <wp:positionH relativeFrom="column">
                    <wp:posOffset>-7620</wp:posOffset>
                  </wp:positionH>
                  <wp:positionV relativeFrom="margin">
                    <wp:align>top</wp:align>
                  </wp:positionV>
                  <wp:extent cx="398701" cy="554400"/>
                  <wp:effectExtent l="0" t="0" r="0" b="0"/>
                  <wp:wrapSquare wrapText="bothSides"/>
                  <wp:docPr id="102" name="Picture 102"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725A92">
              <w:rPr>
                <w:rFonts w:eastAsia="Calibri"/>
                <w:b/>
              </w:rPr>
              <w:t>Written answer</w:t>
            </w:r>
          </w:p>
          <w:p w14:paraId="1748CB34" w14:textId="733E1A52" w:rsidR="00725A92" w:rsidRPr="00C34932" w:rsidRDefault="00725A92" w:rsidP="00564A01">
            <w:pPr>
              <w:outlineLvl w:val="0"/>
              <w:rPr>
                <w:rFonts w:eastAsia="Calibri"/>
                <w:bCs/>
                <w:noProof/>
              </w:rPr>
            </w:pPr>
            <w:r>
              <w:rPr>
                <w:rFonts w:eastAsia="Calibri"/>
                <w:bCs/>
                <w:noProof/>
              </w:rPr>
              <w:t>With your colleagues, discuss what you can do to put principle 1 into practice (adults learn better if it helps solve a problem they are facing). When you have finished, write this principle</w:t>
            </w:r>
            <w:r w:rsidR="00D34DF6">
              <w:rPr>
                <w:rFonts w:eastAsia="Calibri"/>
                <w:bCs/>
                <w:noProof/>
              </w:rPr>
              <w:t xml:space="preserve"> (principle 1)</w:t>
            </w:r>
            <w:r>
              <w:rPr>
                <w:rFonts w:eastAsia="Calibri"/>
                <w:bCs/>
                <w:noProof/>
              </w:rPr>
              <w:t xml:space="preserve"> in your exercise book, and then write down how helping the mentees to go through a learning from experience cycle will help you to put this principle of adult learning into practice.</w:t>
            </w:r>
          </w:p>
        </w:tc>
      </w:tr>
    </w:tbl>
    <w:p w14:paraId="47057ADC" w14:textId="77777777" w:rsidR="003F361F" w:rsidRDefault="003F361F" w:rsidP="003F361F"/>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3F361F" w:rsidRPr="001B4C18" w14:paraId="7E080B54" w14:textId="77777777" w:rsidTr="004825B8">
        <w:trPr>
          <w:trHeight w:val="315"/>
        </w:trPr>
        <w:tc>
          <w:tcPr>
            <w:tcW w:w="5000" w:type="pct"/>
            <w:tcBorders>
              <w:top w:val="nil"/>
              <w:left w:val="nil"/>
              <w:bottom w:val="nil"/>
              <w:right w:val="nil"/>
            </w:tcBorders>
            <w:shd w:val="clear" w:color="auto" w:fill="F2F2F2" w:themeFill="background1" w:themeFillShade="F2"/>
            <w:vAlign w:val="center"/>
          </w:tcPr>
          <w:p w14:paraId="38473751" w14:textId="77777777" w:rsidR="003F361F" w:rsidRDefault="003F361F" w:rsidP="004825B8">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is:</w:t>
            </w:r>
          </w:p>
          <w:p w14:paraId="1F21FFC3" w14:textId="77777777" w:rsidR="003F361F" w:rsidRDefault="003F361F" w:rsidP="004825B8">
            <w:pPr>
              <w:outlineLvl w:val="0"/>
              <w:rPr>
                <w:rFonts w:eastAsiaTheme="minorEastAsia"/>
              </w:rPr>
            </w:pPr>
          </w:p>
          <w:p w14:paraId="765D8D70" w14:textId="50314B14" w:rsidR="002567E3" w:rsidRPr="00CE3786" w:rsidRDefault="002567E3">
            <w:pPr>
              <w:pStyle w:val="ListParagraph"/>
              <w:numPr>
                <w:ilvl w:val="0"/>
                <w:numId w:val="6"/>
              </w:numPr>
              <w:ind w:left="714" w:hanging="357"/>
              <w:contextualSpacing w:val="0"/>
              <w:rPr>
                <w:b/>
                <w:bCs/>
              </w:rPr>
            </w:pPr>
            <w:r>
              <w:rPr>
                <w:b/>
                <w:bCs/>
              </w:rPr>
              <w:t xml:space="preserve">Principle 1 is: Adults learn better if it helps solve a problem they are facing (problem-solving learning). </w:t>
            </w:r>
            <w:r w:rsidRPr="00A40EFC">
              <w:t xml:space="preserve">Helping the mentees to go through a learning from experience cycle will help mentees to learn because </w:t>
            </w:r>
            <w:r w:rsidR="00CE3786" w:rsidRPr="00A40EFC">
              <w:t xml:space="preserve">when they REFELCT on what they </w:t>
            </w:r>
            <w:r w:rsidR="00CE3786" w:rsidRPr="00A40EFC">
              <w:lastRenderedPageBreak/>
              <w:t xml:space="preserve">are doing they identify </w:t>
            </w:r>
            <w:r w:rsidR="00567A83" w:rsidRPr="00A40EFC">
              <w:t>what</w:t>
            </w:r>
            <w:r w:rsidR="00CE3786" w:rsidRPr="00A40EFC">
              <w:t xml:space="preserve"> problem</w:t>
            </w:r>
            <w:r w:rsidR="00567A83" w:rsidRPr="00A40EFC">
              <w:t>s</w:t>
            </w:r>
            <w:r w:rsidR="00CE3786" w:rsidRPr="00A40EFC">
              <w:t xml:space="preserve"> they are having – and this makes what they learn to help solve this problem easier to learn and remember.</w:t>
            </w:r>
          </w:p>
        </w:tc>
      </w:tr>
    </w:tbl>
    <w:p w14:paraId="2D171EEC" w14:textId="77777777" w:rsidR="00725A92" w:rsidRDefault="00725A92"/>
    <w:tbl>
      <w:tblPr>
        <w:tblW w:w="5003" w:type="pct"/>
        <w:tblBorders>
          <w:left w:val="single" w:sz="18" w:space="0" w:color="auto"/>
          <w:insideH w:val="single" w:sz="18" w:space="0" w:color="auto"/>
        </w:tblBorders>
        <w:tblLook w:val="04A0" w:firstRow="1" w:lastRow="0" w:firstColumn="1" w:lastColumn="0" w:noHBand="0" w:noVBand="1"/>
      </w:tblPr>
      <w:tblGrid>
        <w:gridCol w:w="474"/>
        <w:gridCol w:w="8777"/>
      </w:tblGrid>
      <w:tr w:rsidR="00725A92" w:rsidRPr="00C3127B" w14:paraId="4EF82E62" w14:textId="77777777" w:rsidTr="00725A92">
        <w:tc>
          <w:tcPr>
            <w:tcW w:w="25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58BC091C" w14:textId="77777777" w:rsidR="00725A92" w:rsidRDefault="00725A92" w:rsidP="00564A01">
            <w:pPr>
              <w:jc w:val="center"/>
              <w:rPr>
                <w:b/>
                <w:bCs/>
                <w:color w:val="FFFFFF" w:themeColor="background1"/>
              </w:rPr>
            </w:pPr>
            <w:r>
              <w:rPr>
                <w:b/>
                <w:bCs/>
                <w:color w:val="FFFFFF" w:themeColor="background1"/>
              </w:rPr>
              <w:t>3</w:t>
            </w:r>
          </w:p>
        </w:tc>
        <w:tc>
          <w:tcPr>
            <w:tcW w:w="4744" w:type="pct"/>
            <w:tcBorders>
              <w:top w:val="dotted" w:sz="4" w:space="0" w:color="auto"/>
              <w:left w:val="single" w:sz="4" w:space="0" w:color="auto"/>
              <w:bottom w:val="dotted" w:sz="4" w:space="0" w:color="auto"/>
              <w:right w:val="dotted" w:sz="4" w:space="0" w:color="auto"/>
            </w:tcBorders>
          </w:tcPr>
          <w:p w14:paraId="40B6495E" w14:textId="77777777" w:rsidR="00725A92" w:rsidRPr="0031245B" w:rsidRDefault="00000000" w:rsidP="00564A01">
            <w:pPr>
              <w:outlineLvl w:val="0"/>
              <w:rPr>
                <w:rFonts w:eastAsia="Calibri"/>
              </w:rPr>
            </w:pPr>
            <w:r>
              <w:rPr>
                <w:rFonts w:eastAsia="Calibri"/>
                <w:b/>
                <w:noProof/>
              </w:rPr>
              <w:pict w14:anchorId="72893439">
                <v:shape id="_x0000_s41696" type="#_x0000_t202" style="position:absolute;margin-left:-7514.3pt;margin-top:0;width:25.15pt;height:22.6pt;z-index:251763712;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696;mso-fit-shape-to-text:t">
                    <w:txbxContent>
                      <w:p w14:paraId="14A551D7" w14:textId="77777777" w:rsidR="00725A92" w:rsidRDefault="00725A92" w:rsidP="00725A92">
                        <w:pPr>
                          <w:jc w:val="center"/>
                        </w:pPr>
                        <w:r>
                          <w:rPr>
                            <w:rFonts w:eastAsia="Calibri"/>
                            <w:b/>
                            <w:bCs/>
                            <w:color w:val="FFFFFF" w:themeColor="background1"/>
                          </w:rPr>
                          <w:t>F</w:t>
                        </w:r>
                      </w:p>
                    </w:txbxContent>
                  </v:textbox>
                  <w10:wrap type="square" anchorx="margin" anchory="margin"/>
                </v:shape>
              </w:pict>
            </w:r>
            <w:r w:rsidR="00725A92">
              <w:rPr>
                <w:rFonts w:eastAsia="Calibri"/>
                <w:b/>
                <w:noProof/>
              </w:rPr>
              <w:drawing>
                <wp:anchor distT="0" distB="0" distL="114300" distR="114300" simplePos="0" relativeHeight="251525120" behindDoc="0" locked="0" layoutInCell="1" allowOverlap="1" wp14:anchorId="221833FB" wp14:editId="4CEE0965">
                  <wp:simplePos x="0" y="0"/>
                  <wp:positionH relativeFrom="column">
                    <wp:posOffset>-7620</wp:posOffset>
                  </wp:positionH>
                  <wp:positionV relativeFrom="margin">
                    <wp:align>top</wp:align>
                  </wp:positionV>
                  <wp:extent cx="398701" cy="554400"/>
                  <wp:effectExtent l="0" t="0" r="0" b="0"/>
                  <wp:wrapSquare wrapText="bothSides"/>
                  <wp:docPr id="103" name="Picture 103"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725A92">
              <w:rPr>
                <w:rFonts w:eastAsia="Calibri"/>
                <w:b/>
              </w:rPr>
              <w:t>Written answer</w:t>
            </w:r>
          </w:p>
          <w:p w14:paraId="2C297EF4" w14:textId="77777777" w:rsidR="00725A92" w:rsidRPr="00FB5E51" w:rsidRDefault="00725A92" w:rsidP="00564A01">
            <w:pPr>
              <w:shd w:val="clear" w:color="auto" w:fill="FFFFFF"/>
              <w:rPr>
                <w:rFonts w:eastAsia="Calibri"/>
                <w:bCs/>
                <w:noProof/>
              </w:rPr>
            </w:pPr>
            <w:r>
              <w:rPr>
                <w:rFonts w:eastAsia="Calibri"/>
                <w:bCs/>
                <w:noProof/>
              </w:rPr>
              <w:t>With your colleagues, discuss what you can do to put principle 2 into practice (adults learn better if they helped decide what they need to learn). When you have finished, write this principle in your exercise book, and then write down how helping the mentees to go through a learning from experience cycle will help you to put this principle of adult learning into practice.</w:t>
            </w:r>
          </w:p>
        </w:tc>
      </w:tr>
    </w:tbl>
    <w:p w14:paraId="15A78948" w14:textId="77777777" w:rsidR="003F361F" w:rsidRDefault="003F361F" w:rsidP="003F361F"/>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3F361F" w:rsidRPr="001B4C18" w14:paraId="45633ADE" w14:textId="77777777" w:rsidTr="004825B8">
        <w:trPr>
          <w:trHeight w:val="315"/>
        </w:trPr>
        <w:tc>
          <w:tcPr>
            <w:tcW w:w="5000" w:type="pct"/>
            <w:tcBorders>
              <w:top w:val="nil"/>
              <w:left w:val="nil"/>
              <w:bottom w:val="nil"/>
              <w:right w:val="nil"/>
            </w:tcBorders>
            <w:shd w:val="clear" w:color="auto" w:fill="F2F2F2" w:themeFill="background1" w:themeFillShade="F2"/>
            <w:vAlign w:val="center"/>
          </w:tcPr>
          <w:p w14:paraId="574A5B0F" w14:textId="77777777" w:rsidR="003F361F" w:rsidRDefault="003F361F" w:rsidP="004825B8">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is:</w:t>
            </w:r>
          </w:p>
          <w:p w14:paraId="5A94285D" w14:textId="77777777" w:rsidR="003F361F" w:rsidRDefault="003F361F" w:rsidP="004825B8">
            <w:pPr>
              <w:outlineLvl w:val="0"/>
              <w:rPr>
                <w:rFonts w:eastAsiaTheme="minorEastAsia"/>
              </w:rPr>
            </w:pPr>
          </w:p>
          <w:p w14:paraId="00DD506E" w14:textId="66E6DD91" w:rsidR="003F361F" w:rsidRPr="00200197" w:rsidRDefault="00567A83">
            <w:pPr>
              <w:pStyle w:val="ListParagraph"/>
              <w:numPr>
                <w:ilvl w:val="0"/>
                <w:numId w:val="6"/>
              </w:numPr>
              <w:ind w:left="714" w:hanging="357"/>
              <w:contextualSpacing w:val="0"/>
              <w:rPr>
                <w:b/>
                <w:bCs/>
              </w:rPr>
            </w:pPr>
            <w:r>
              <w:rPr>
                <w:b/>
                <w:bCs/>
              </w:rPr>
              <w:t xml:space="preserve">Principle 2 is: Adults learn better if they helped decide what they need to learn (learner-led learning). </w:t>
            </w:r>
            <w:r w:rsidRPr="00A40EFC">
              <w:t>Helping the mentees to go through a learning from experience cycle will help mentees to learn because they are the ones who decide or agree what lessons need to be learned.</w:t>
            </w:r>
          </w:p>
        </w:tc>
      </w:tr>
    </w:tbl>
    <w:p w14:paraId="53C44EFD" w14:textId="77777777" w:rsidR="00725A92" w:rsidRDefault="00725A92"/>
    <w:tbl>
      <w:tblPr>
        <w:tblW w:w="5003" w:type="pct"/>
        <w:tblBorders>
          <w:left w:val="single" w:sz="18" w:space="0" w:color="auto"/>
          <w:insideH w:val="single" w:sz="18" w:space="0" w:color="auto"/>
        </w:tblBorders>
        <w:tblLook w:val="04A0" w:firstRow="1" w:lastRow="0" w:firstColumn="1" w:lastColumn="0" w:noHBand="0" w:noVBand="1"/>
      </w:tblPr>
      <w:tblGrid>
        <w:gridCol w:w="474"/>
        <w:gridCol w:w="8777"/>
      </w:tblGrid>
      <w:tr w:rsidR="00725A92" w:rsidRPr="00C3127B" w14:paraId="7D807DF6" w14:textId="77777777" w:rsidTr="00725A92">
        <w:tc>
          <w:tcPr>
            <w:tcW w:w="25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3F50D2E" w14:textId="77777777" w:rsidR="00725A92" w:rsidRDefault="00725A92" w:rsidP="00564A01">
            <w:pPr>
              <w:jc w:val="center"/>
              <w:rPr>
                <w:b/>
                <w:bCs/>
                <w:color w:val="FFFFFF" w:themeColor="background1"/>
              </w:rPr>
            </w:pPr>
            <w:r>
              <w:rPr>
                <w:b/>
                <w:bCs/>
                <w:color w:val="FFFFFF" w:themeColor="background1"/>
              </w:rPr>
              <w:t>4</w:t>
            </w:r>
          </w:p>
        </w:tc>
        <w:tc>
          <w:tcPr>
            <w:tcW w:w="4744" w:type="pct"/>
            <w:tcBorders>
              <w:top w:val="dotted" w:sz="4" w:space="0" w:color="auto"/>
              <w:left w:val="single" w:sz="4" w:space="0" w:color="auto"/>
              <w:bottom w:val="dotted" w:sz="4" w:space="0" w:color="auto"/>
              <w:right w:val="dotted" w:sz="4" w:space="0" w:color="auto"/>
            </w:tcBorders>
          </w:tcPr>
          <w:p w14:paraId="6B0750F6" w14:textId="77777777" w:rsidR="00725A92" w:rsidRPr="0031245B" w:rsidRDefault="00000000" w:rsidP="00564A01">
            <w:pPr>
              <w:outlineLvl w:val="0"/>
              <w:rPr>
                <w:rFonts w:eastAsia="Calibri"/>
              </w:rPr>
            </w:pPr>
            <w:r>
              <w:rPr>
                <w:rFonts w:eastAsia="Calibri"/>
                <w:b/>
                <w:noProof/>
              </w:rPr>
              <w:pict w14:anchorId="187C94DD">
                <v:shape id="_x0000_s41697" type="#_x0000_t202" style="position:absolute;margin-left:-7514.3pt;margin-top:0;width:25.15pt;height:22.6pt;z-index:251764736;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697;mso-fit-shape-to-text:t">
                    <w:txbxContent>
                      <w:p w14:paraId="7E67ADA9" w14:textId="77777777" w:rsidR="00725A92" w:rsidRDefault="00725A92" w:rsidP="00725A92">
                        <w:pPr>
                          <w:jc w:val="center"/>
                        </w:pPr>
                        <w:r>
                          <w:rPr>
                            <w:rFonts w:eastAsia="Calibri"/>
                            <w:b/>
                            <w:bCs/>
                            <w:color w:val="FFFFFF" w:themeColor="background1"/>
                          </w:rPr>
                          <w:t>G</w:t>
                        </w:r>
                      </w:p>
                    </w:txbxContent>
                  </v:textbox>
                  <w10:wrap type="square" anchorx="margin" anchory="margin"/>
                </v:shape>
              </w:pict>
            </w:r>
            <w:r w:rsidR="00725A92">
              <w:rPr>
                <w:rFonts w:eastAsia="Calibri"/>
                <w:b/>
                <w:noProof/>
              </w:rPr>
              <w:drawing>
                <wp:anchor distT="0" distB="0" distL="114300" distR="114300" simplePos="0" relativeHeight="251529216" behindDoc="0" locked="0" layoutInCell="1" allowOverlap="1" wp14:anchorId="456D40CD" wp14:editId="23E83E78">
                  <wp:simplePos x="0" y="0"/>
                  <wp:positionH relativeFrom="column">
                    <wp:posOffset>-7620</wp:posOffset>
                  </wp:positionH>
                  <wp:positionV relativeFrom="margin">
                    <wp:align>top</wp:align>
                  </wp:positionV>
                  <wp:extent cx="398701" cy="554400"/>
                  <wp:effectExtent l="0" t="0" r="0" b="0"/>
                  <wp:wrapSquare wrapText="bothSides"/>
                  <wp:docPr id="105" name="Picture 105"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725A92">
              <w:rPr>
                <w:rFonts w:eastAsia="Calibri"/>
                <w:b/>
              </w:rPr>
              <w:t>Written answer</w:t>
            </w:r>
          </w:p>
          <w:p w14:paraId="12B9D080" w14:textId="77777777" w:rsidR="00725A92" w:rsidRPr="004C1F23" w:rsidRDefault="00725A92" w:rsidP="00564A01">
            <w:pPr>
              <w:outlineLvl w:val="0"/>
              <w:rPr>
                <w:rFonts w:eastAsia="Calibri"/>
                <w:bCs/>
                <w:noProof/>
              </w:rPr>
            </w:pPr>
            <w:r>
              <w:rPr>
                <w:rFonts w:eastAsia="Calibri"/>
                <w:bCs/>
                <w:noProof/>
              </w:rPr>
              <w:t>With your colleagues, discuss what you can do to put principle 3 into practice (adults learn better if they feel comfortable, confident and respected). When you finish, write this principle in your exercise book, and then write down 10 things you can do when you provide mentoring to put this principle into practice.</w:t>
            </w:r>
          </w:p>
        </w:tc>
      </w:tr>
    </w:tbl>
    <w:p w14:paraId="0AD62541" w14:textId="77777777" w:rsidR="003F361F" w:rsidRDefault="003F361F" w:rsidP="003F361F"/>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3F361F" w:rsidRPr="001B4C18" w14:paraId="4331ED7F" w14:textId="77777777" w:rsidTr="004825B8">
        <w:trPr>
          <w:trHeight w:val="315"/>
        </w:trPr>
        <w:tc>
          <w:tcPr>
            <w:tcW w:w="5000" w:type="pct"/>
            <w:tcBorders>
              <w:top w:val="nil"/>
              <w:left w:val="nil"/>
              <w:bottom w:val="nil"/>
              <w:right w:val="nil"/>
            </w:tcBorders>
            <w:shd w:val="clear" w:color="auto" w:fill="F2F2F2" w:themeFill="background1" w:themeFillShade="F2"/>
            <w:vAlign w:val="center"/>
          </w:tcPr>
          <w:p w14:paraId="545FDBF2" w14:textId="77777777" w:rsidR="003F361F" w:rsidRDefault="003F361F" w:rsidP="004825B8">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is:</w:t>
            </w:r>
          </w:p>
          <w:p w14:paraId="7C85A8A1" w14:textId="77777777" w:rsidR="003F361F" w:rsidRDefault="003F361F" w:rsidP="004825B8">
            <w:pPr>
              <w:outlineLvl w:val="0"/>
              <w:rPr>
                <w:rFonts w:eastAsiaTheme="minorEastAsia"/>
              </w:rPr>
            </w:pPr>
          </w:p>
          <w:p w14:paraId="7BED6A17" w14:textId="02F0B6F8" w:rsidR="0099161F" w:rsidRPr="00EC61FD" w:rsidRDefault="00F808D6">
            <w:pPr>
              <w:pStyle w:val="ListParagraph"/>
              <w:numPr>
                <w:ilvl w:val="0"/>
                <w:numId w:val="6"/>
              </w:numPr>
              <w:ind w:left="714" w:hanging="357"/>
              <w:contextualSpacing w:val="0"/>
              <w:rPr>
                <w:b/>
                <w:bCs/>
              </w:rPr>
            </w:pPr>
            <w:r>
              <w:rPr>
                <w:b/>
                <w:bCs/>
              </w:rPr>
              <w:t xml:space="preserve">Principle 3 is: Adults learn better if they feel comfortable, confident and respected (learning as equals). </w:t>
            </w:r>
            <w:r w:rsidRPr="00A40EFC">
              <w:t>Examples of 10 things you can do when you provide mentoring to put this principle into practice are:</w:t>
            </w:r>
            <w:r w:rsidR="0099161F">
              <w:rPr>
                <w:b/>
                <w:bCs/>
              </w:rPr>
              <w:t xml:space="preserve"> </w:t>
            </w:r>
          </w:p>
          <w:p w14:paraId="003CCB44" w14:textId="68861C02" w:rsidR="00F808D6" w:rsidRPr="00A40EFC" w:rsidRDefault="00F808D6">
            <w:pPr>
              <w:pStyle w:val="ListParagraph"/>
              <w:numPr>
                <w:ilvl w:val="0"/>
                <w:numId w:val="23"/>
              </w:numPr>
              <w:ind w:left="709" w:hanging="425"/>
              <w:rPr>
                <w:rFonts w:eastAsia="Calibri"/>
                <w:noProof/>
                <w:lang w:eastAsia="en-AU"/>
              </w:rPr>
            </w:pPr>
            <w:r w:rsidRPr="00A40EFC">
              <w:rPr>
                <w:rFonts w:eastAsia="Calibri"/>
                <w:noProof/>
                <w:lang w:eastAsia="en-AU"/>
              </w:rPr>
              <w:t>Make sure the mentees feel comfortable</w:t>
            </w:r>
          </w:p>
          <w:p w14:paraId="374EA19B" w14:textId="77777777" w:rsidR="00F808D6" w:rsidRPr="00A40EFC" w:rsidRDefault="00F808D6">
            <w:pPr>
              <w:pStyle w:val="ListParagraph"/>
              <w:numPr>
                <w:ilvl w:val="0"/>
                <w:numId w:val="23"/>
              </w:numPr>
              <w:ind w:left="709" w:hanging="425"/>
              <w:rPr>
                <w:rFonts w:eastAsia="Calibri"/>
                <w:noProof/>
                <w:lang w:eastAsia="en-AU"/>
              </w:rPr>
            </w:pPr>
            <w:r w:rsidRPr="00A40EFC">
              <w:rPr>
                <w:rFonts w:eastAsia="Calibri"/>
                <w:noProof/>
                <w:lang w:eastAsia="en-AU"/>
              </w:rPr>
              <w:t>Help the mentees feel confident</w:t>
            </w:r>
          </w:p>
          <w:p w14:paraId="6A9700AC" w14:textId="77777777" w:rsidR="00F808D6" w:rsidRPr="00A40EFC" w:rsidRDefault="00F808D6">
            <w:pPr>
              <w:pStyle w:val="ListParagraph"/>
              <w:numPr>
                <w:ilvl w:val="0"/>
                <w:numId w:val="23"/>
              </w:numPr>
              <w:ind w:left="709" w:hanging="425"/>
              <w:rPr>
                <w:rFonts w:eastAsia="Calibri"/>
                <w:noProof/>
                <w:lang w:eastAsia="en-AU"/>
              </w:rPr>
            </w:pPr>
            <w:r w:rsidRPr="00A40EFC">
              <w:rPr>
                <w:rFonts w:eastAsia="Calibri"/>
                <w:noProof/>
                <w:lang w:eastAsia="en-AU"/>
              </w:rPr>
              <w:t>Say thankyou</w:t>
            </w:r>
          </w:p>
          <w:p w14:paraId="3E01AE69" w14:textId="77777777" w:rsidR="00F808D6" w:rsidRPr="00A40EFC" w:rsidRDefault="00F808D6">
            <w:pPr>
              <w:pStyle w:val="ListParagraph"/>
              <w:numPr>
                <w:ilvl w:val="0"/>
                <w:numId w:val="23"/>
              </w:numPr>
              <w:ind w:left="709" w:hanging="425"/>
              <w:rPr>
                <w:rFonts w:eastAsia="Calibri"/>
                <w:noProof/>
                <w:lang w:eastAsia="en-AU"/>
              </w:rPr>
            </w:pPr>
            <w:r w:rsidRPr="00A40EFC">
              <w:rPr>
                <w:rFonts w:eastAsia="Calibri"/>
                <w:noProof/>
                <w:lang w:eastAsia="en-AU"/>
              </w:rPr>
              <w:t>Empathise and show interest</w:t>
            </w:r>
          </w:p>
          <w:p w14:paraId="711B787C" w14:textId="77777777" w:rsidR="00F808D6" w:rsidRPr="00A40EFC" w:rsidRDefault="00F808D6">
            <w:pPr>
              <w:pStyle w:val="ListParagraph"/>
              <w:numPr>
                <w:ilvl w:val="0"/>
                <w:numId w:val="23"/>
              </w:numPr>
              <w:ind w:left="709" w:hanging="425"/>
              <w:rPr>
                <w:rFonts w:eastAsia="Calibri"/>
                <w:noProof/>
                <w:lang w:eastAsia="en-AU"/>
              </w:rPr>
            </w:pPr>
            <w:r w:rsidRPr="00A40EFC">
              <w:rPr>
                <w:rFonts w:eastAsia="Calibri"/>
                <w:noProof/>
                <w:lang w:eastAsia="en-AU"/>
              </w:rPr>
              <w:t>Don’t use jargon and ‘expensive’ English</w:t>
            </w:r>
          </w:p>
          <w:p w14:paraId="45EA1B57" w14:textId="77777777" w:rsidR="00F808D6" w:rsidRPr="00A40EFC" w:rsidRDefault="00F808D6">
            <w:pPr>
              <w:pStyle w:val="ListParagraph"/>
              <w:numPr>
                <w:ilvl w:val="0"/>
                <w:numId w:val="23"/>
              </w:numPr>
              <w:ind w:left="709" w:hanging="425"/>
              <w:rPr>
                <w:rFonts w:eastAsia="Calibri"/>
                <w:noProof/>
                <w:lang w:eastAsia="en-AU"/>
              </w:rPr>
            </w:pPr>
            <w:r w:rsidRPr="00A40EFC">
              <w:rPr>
                <w:rFonts w:eastAsia="Calibri"/>
                <w:noProof/>
                <w:lang w:eastAsia="en-AU"/>
              </w:rPr>
              <w:t>Use a translator if necessary</w:t>
            </w:r>
          </w:p>
          <w:p w14:paraId="4127C0D5" w14:textId="77777777" w:rsidR="00F808D6" w:rsidRPr="00A40EFC" w:rsidRDefault="00F808D6">
            <w:pPr>
              <w:pStyle w:val="ListParagraph"/>
              <w:numPr>
                <w:ilvl w:val="0"/>
                <w:numId w:val="23"/>
              </w:numPr>
              <w:ind w:left="709" w:hanging="425"/>
              <w:rPr>
                <w:rFonts w:eastAsia="Calibri"/>
                <w:noProof/>
                <w:lang w:eastAsia="en-AU"/>
              </w:rPr>
            </w:pPr>
            <w:r w:rsidRPr="00A40EFC">
              <w:rPr>
                <w:rFonts w:eastAsia="Calibri"/>
                <w:noProof/>
                <w:lang w:eastAsia="en-AU"/>
              </w:rPr>
              <w:t xml:space="preserve">Respect local culture (we will learn about this later </w:t>
            </w:r>
            <w:r w:rsidRPr="00A40EFC">
              <w:rPr>
                <w:rFonts w:eastAsia="Calibri"/>
                <w:i/>
                <w:iCs/>
                <w:noProof/>
                <w:lang w:eastAsia="en-AU"/>
              </w:rPr>
              <w:t>olsem na stap isi pastaim)</w:t>
            </w:r>
          </w:p>
          <w:p w14:paraId="2D1D7842" w14:textId="77777777" w:rsidR="00F808D6" w:rsidRPr="00A40EFC" w:rsidRDefault="00F808D6">
            <w:pPr>
              <w:pStyle w:val="ListParagraph"/>
              <w:numPr>
                <w:ilvl w:val="0"/>
                <w:numId w:val="23"/>
              </w:numPr>
              <w:ind w:left="709" w:hanging="425"/>
              <w:rPr>
                <w:rFonts w:eastAsia="Calibri"/>
                <w:noProof/>
                <w:lang w:eastAsia="en-AU"/>
              </w:rPr>
            </w:pPr>
            <w:r w:rsidRPr="00A40EFC">
              <w:rPr>
                <w:rFonts w:eastAsia="Calibri"/>
                <w:noProof/>
                <w:lang w:eastAsia="en-AU"/>
              </w:rPr>
              <w:t>Listen carefully to what the mentees say – and always respond</w:t>
            </w:r>
          </w:p>
          <w:p w14:paraId="047FA2B8" w14:textId="77777777" w:rsidR="0099161F" w:rsidRPr="00A40EFC" w:rsidRDefault="00F808D6">
            <w:pPr>
              <w:pStyle w:val="ListParagraph"/>
              <w:numPr>
                <w:ilvl w:val="0"/>
                <w:numId w:val="23"/>
              </w:numPr>
              <w:ind w:left="709" w:hanging="425"/>
              <w:rPr>
                <w:rFonts w:eastAsia="Calibri"/>
                <w:i/>
                <w:iCs/>
                <w:noProof/>
                <w:lang w:eastAsia="en-AU"/>
              </w:rPr>
            </w:pPr>
            <w:r w:rsidRPr="00A40EFC">
              <w:rPr>
                <w:rFonts w:eastAsia="Calibri"/>
                <w:noProof/>
                <w:lang w:eastAsia="en-AU"/>
              </w:rPr>
              <w:t xml:space="preserve">Providing the mentoring in their </w:t>
            </w:r>
            <w:r w:rsidRPr="00A40EFC">
              <w:rPr>
                <w:rFonts w:eastAsia="Calibri"/>
                <w:i/>
                <w:iCs/>
                <w:noProof/>
                <w:lang w:eastAsia="en-AU"/>
              </w:rPr>
              <w:t xml:space="preserve">ples. </w:t>
            </w:r>
          </w:p>
          <w:p w14:paraId="2EA320E6" w14:textId="378BAD2F" w:rsidR="00F808D6" w:rsidRPr="00A40EFC" w:rsidRDefault="00F808D6">
            <w:pPr>
              <w:pStyle w:val="ListParagraph"/>
              <w:numPr>
                <w:ilvl w:val="0"/>
                <w:numId w:val="23"/>
              </w:numPr>
              <w:ind w:left="709" w:hanging="425"/>
              <w:rPr>
                <w:rFonts w:eastAsia="Calibri"/>
                <w:noProof/>
                <w:lang w:eastAsia="en-AU"/>
              </w:rPr>
            </w:pPr>
            <w:r w:rsidRPr="00A40EFC">
              <w:rPr>
                <w:rFonts w:eastAsia="Calibri"/>
                <w:color w:val="auto"/>
              </w:rPr>
              <w:t>Ask the mentees to give you help and advice.</w:t>
            </w:r>
          </w:p>
        </w:tc>
      </w:tr>
    </w:tbl>
    <w:p w14:paraId="63447188" w14:textId="77777777" w:rsidR="00725A92" w:rsidRDefault="00725A92"/>
    <w:tbl>
      <w:tblPr>
        <w:tblW w:w="5003" w:type="pct"/>
        <w:tblBorders>
          <w:left w:val="single" w:sz="18" w:space="0" w:color="auto"/>
          <w:insideH w:val="single" w:sz="18" w:space="0" w:color="auto"/>
        </w:tblBorders>
        <w:tblLook w:val="04A0" w:firstRow="1" w:lastRow="0" w:firstColumn="1" w:lastColumn="0" w:noHBand="0" w:noVBand="1"/>
      </w:tblPr>
      <w:tblGrid>
        <w:gridCol w:w="474"/>
        <w:gridCol w:w="8777"/>
      </w:tblGrid>
      <w:tr w:rsidR="00725A92" w:rsidRPr="00C3127B" w14:paraId="42A9D23F" w14:textId="77777777" w:rsidTr="00725A92">
        <w:tc>
          <w:tcPr>
            <w:tcW w:w="25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DA4C64F" w14:textId="77777777" w:rsidR="00725A92" w:rsidRDefault="00725A92" w:rsidP="00564A01">
            <w:pPr>
              <w:jc w:val="center"/>
              <w:rPr>
                <w:b/>
                <w:bCs/>
                <w:color w:val="FFFFFF" w:themeColor="background1"/>
              </w:rPr>
            </w:pPr>
            <w:r>
              <w:rPr>
                <w:b/>
                <w:bCs/>
                <w:color w:val="FFFFFF" w:themeColor="background1"/>
              </w:rPr>
              <w:t>5</w:t>
            </w:r>
          </w:p>
        </w:tc>
        <w:tc>
          <w:tcPr>
            <w:tcW w:w="4744" w:type="pct"/>
            <w:tcBorders>
              <w:top w:val="dotted" w:sz="4" w:space="0" w:color="auto"/>
              <w:left w:val="single" w:sz="4" w:space="0" w:color="auto"/>
              <w:bottom w:val="dotted" w:sz="4" w:space="0" w:color="auto"/>
              <w:right w:val="dotted" w:sz="4" w:space="0" w:color="auto"/>
            </w:tcBorders>
          </w:tcPr>
          <w:p w14:paraId="3558CF18" w14:textId="77777777" w:rsidR="00725A92" w:rsidRPr="0031245B" w:rsidRDefault="00000000" w:rsidP="00564A01">
            <w:pPr>
              <w:outlineLvl w:val="0"/>
              <w:rPr>
                <w:rFonts w:eastAsia="Calibri"/>
              </w:rPr>
            </w:pPr>
            <w:r>
              <w:rPr>
                <w:rFonts w:eastAsia="Calibri"/>
                <w:b/>
                <w:noProof/>
              </w:rPr>
              <w:pict w14:anchorId="26A8C883">
                <v:shape id="_x0000_s41698" type="#_x0000_t202" style="position:absolute;margin-left:-7514.3pt;margin-top:0;width:25.15pt;height:22.6pt;z-index:251765760;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698;mso-fit-shape-to-text:t">
                    <w:txbxContent>
                      <w:p w14:paraId="3421186A" w14:textId="77777777" w:rsidR="00725A92" w:rsidRDefault="00725A92" w:rsidP="00725A92">
                        <w:pPr>
                          <w:jc w:val="center"/>
                        </w:pPr>
                        <w:r>
                          <w:rPr>
                            <w:rFonts w:eastAsia="Calibri"/>
                            <w:b/>
                            <w:bCs/>
                            <w:color w:val="FFFFFF" w:themeColor="background1"/>
                          </w:rPr>
                          <w:t>H</w:t>
                        </w:r>
                      </w:p>
                    </w:txbxContent>
                  </v:textbox>
                  <w10:wrap type="square" anchorx="margin" anchory="margin"/>
                </v:shape>
              </w:pict>
            </w:r>
            <w:r w:rsidR="00725A92">
              <w:rPr>
                <w:rFonts w:eastAsia="Calibri"/>
                <w:b/>
                <w:noProof/>
              </w:rPr>
              <w:drawing>
                <wp:anchor distT="0" distB="0" distL="114300" distR="114300" simplePos="0" relativeHeight="251532288" behindDoc="0" locked="0" layoutInCell="1" allowOverlap="1" wp14:anchorId="07F39195" wp14:editId="5F0D3B05">
                  <wp:simplePos x="0" y="0"/>
                  <wp:positionH relativeFrom="column">
                    <wp:posOffset>-7620</wp:posOffset>
                  </wp:positionH>
                  <wp:positionV relativeFrom="margin">
                    <wp:align>top</wp:align>
                  </wp:positionV>
                  <wp:extent cx="398701" cy="554400"/>
                  <wp:effectExtent l="0" t="0" r="0" b="0"/>
                  <wp:wrapSquare wrapText="bothSides"/>
                  <wp:docPr id="14884" name="Picture 14884"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725A92">
              <w:rPr>
                <w:rFonts w:eastAsia="Calibri"/>
                <w:b/>
              </w:rPr>
              <w:t>Written answer</w:t>
            </w:r>
          </w:p>
          <w:p w14:paraId="2B0D9214" w14:textId="77777777" w:rsidR="00725A92" w:rsidRPr="00C90DDD" w:rsidRDefault="00725A92" w:rsidP="00564A01">
            <w:pPr>
              <w:shd w:val="clear" w:color="auto" w:fill="FFFFFF"/>
              <w:rPr>
                <w:rFonts w:eastAsia="Calibri"/>
                <w:noProof/>
                <w:lang w:eastAsia="en-AU"/>
              </w:rPr>
            </w:pPr>
            <w:r>
              <w:rPr>
                <w:rFonts w:eastAsia="Calibri"/>
                <w:bCs/>
                <w:noProof/>
              </w:rPr>
              <w:t>With your colleagues, discuss what you can do to put principle 4 into practice (adults learn better in the place where they will use what they learn). When you have finished, write this principle in your exercise book, and then write down 1 thing you can do when you provide mentoring to put this principle into practice.</w:t>
            </w:r>
          </w:p>
        </w:tc>
      </w:tr>
    </w:tbl>
    <w:p w14:paraId="6D710816" w14:textId="77777777" w:rsidR="003F361F" w:rsidRDefault="003F361F" w:rsidP="003F361F"/>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3F361F" w:rsidRPr="001B4C18" w14:paraId="31056E44" w14:textId="77777777" w:rsidTr="004825B8">
        <w:trPr>
          <w:trHeight w:val="315"/>
        </w:trPr>
        <w:tc>
          <w:tcPr>
            <w:tcW w:w="5000" w:type="pct"/>
            <w:tcBorders>
              <w:top w:val="nil"/>
              <w:left w:val="nil"/>
              <w:bottom w:val="nil"/>
              <w:right w:val="nil"/>
            </w:tcBorders>
            <w:shd w:val="clear" w:color="auto" w:fill="F2F2F2" w:themeFill="background1" w:themeFillShade="F2"/>
            <w:vAlign w:val="center"/>
          </w:tcPr>
          <w:p w14:paraId="245023DD" w14:textId="77777777" w:rsidR="003F361F" w:rsidRDefault="003F361F" w:rsidP="004825B8">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is:</w:t>
            </w:r>
          </w:p>
          <w:p w14:paraId="317C901B" w14:textId="77777777" w:rsidR="003F361F" w:rsidRDefault="003F361F" w:rsidP="004825B8">
            <w:pPr>
              <w:outlineLvl w:val="0"/>
              <w:rPr>
                <w:rFonts w:eastAsiaTheme="minorEastAsia"/>
              </w:rPr>
            </w:pPr>
          </w:p>
          <w:p w14:paraId="12B125D7" w14:textId="534F0A0C" w:rsidR="0099161F" w:rsidRPr="0099161F" w:rsidRDefault="0099161F">
            <w:pPr>
              <w:pStyle w:val="ListParagraph"/>
              <w:numPr>
                <w:ilvl w:val="0"/>
                <w:numId w:val="6"/>
              </w:numPr>
              <w:ind w:left="714" w:hanging="357"/>
              <w:contextualSpacing w:val="0"/>
              <w:rPr>
                <w:b/>
                <w:bCs/>
              </w:rPr>
            </w:pPr>
            <w:r>
              <w:rPr>
                <w:rFonts w:eastAsia="Calibri"/>
                <w:b/>
                <w:iCs/>
              </w:rPr>
              <w:lastRenderedPageBreak/>
              <w:t xml:space="preserve">Principle 4 is: </w:t>
            </w:r>
            <w:r w:rsidRPr="0099161F">
              <w:rPr>
                <w:rFonts w:eastAsia="Calibri"/>
                <w:b/>
                <w:iCs/>
              </w:rPr>
              <w:t>Adults learn better in the place where they will use what they learn</w:t>
            </w:r>
            <w:r>
              <w:rPr>
                <w:rFonts w:eastAsia="Calibri"/>
                <w:b/>
                <w:iCs/>
              </w:rPr>
              <w:t xml:space="preserve"> </w:t>
            </w:r>
            <w:r w:rsidRPr="0099161F">
              <w:rPr>
                <w:rFonts w:eastAsia="Calibri"/>
                <w:b/>
                <w:iCs/>
              </w:rPr>
              <w:t>(situated learning)</w:t>
            </w:r>
            <w:r>
              <w:rPr>
                <w:rFonts w:eastAsia="Calibri"/>
                <w:b/>
                <w:iCs/>
              </w:rPr>
              <w:t xml:space="preserve">. </w:t>
            </w:r>
            <w:r w:rsidRPr="00A40EFC">
              <w:rPr>
                <w:rFonts w:eastAsia="Calibri"/>
                <w:bCs/>
                <w:iCs/>
              </w:rPr>
              <w:t xml:space="preserve">One thing you can do to put this principle into practice is make sure you provide the mentoring in their </w:t>
            </w:r>
            <w:r w:rsidRPr="00A40EFC">
              <w:rPr>
                <w:rFonts w:eastAsia="Calibri"/>
                <w:bCs/>
                <w:i/>
              </w:rPr>
              <w:t xml:space="preserve">ples </w:t>
            </w:r>
            <w:r w:rsidRPr="00A40EFC">
              <w:rPr>
                <w:rFonts w:eastAsia="Calibri"/>
                <w:bCs/>
                <w:iCs/>
              </w:rPr>
              <w:t>(the place where they will use what they learn).</w:t>
            </w:r>
          </w:p>
        </w:tc>
      </w:tr>
    </w:tbl>
    <w:p w14:paraId="2653432A" w14:textId="77777777" w:rsidR="00725A92" w:rsidRDefault="00725A92"/>
    <w:tbl>
      <w:tblPr>
        <w:tblW w:w="5003" w:type="pct"/>
        <w:tblBorders>
          <w:left w:val="single" w:sz="18" w:space="0" w:color="auto"/>
          <w:insideH w:val="single" w:sz="18" w:space="0" w:color="auto"/>
        </w:tblBorders>
        <w:tblLook w:val="04A0" w:firstRow="1" w:lastRow="0" w:firstColumn="1" w:lastColumn="0" w:noHBand="0" w:noVBand="1"/>
      </w:tblPr>
      <w:tblGrid>
        <w:gridCol w:w="474"/>
        <w:gridCol w:w="8777"/>
      </w:tblGrid>
      <w:tr w:rsidR="00725A92" w:rsidRPr="00C3127B" w14:paraId="7AA46F7F" w14:textId="77777777" w:rsidTr="00725A92">
        <w:tc>
          <w:tcPr>
            <w:tcW w:w="25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481EDFC7" w14:textId="77777777" w:rsidR="00725A92" w:rsidRDefault="00725A92" w:rsidP="00564A01">
            <w:pPr>
              <w:jc w:val="center"/>
              <w:rPr>
                <w:b/>
                <w:bCs/>
                <w:color w:val="FFFFFF" w:themeColor="background1"/>
              </w:rPr>
            </w:pPr>
            <w:r>
              <w:rPr>
                <w:b/>
                <w:bCs/>
                <w:color w:val="FFFFFF" w:themeColor="background1"/>
              </w:rPr>
              <w:t>6</w:t>
            </w:r>
          </w:p>
        </w:tc>
        <w:tc>
          <w:tcPr>
            <w:tcW w:w="4744" w:type="pct"/>
            <w:tcBorders>
              <w:top w:val="dotted" w:sz="4" w:space="0" w:color="auto"/>
              <w:left w:val="single" w:sz="4" w:space="0" w:color="auto"/>
              <w:bottom w:val="dotted" w:sz="4" w:space="0" w:color="auto"/>
              <w:right w:val="dotted" w:sz="4" w:space="0" w:color="auto"/>
            </w:tcBorders>
          </w:tcPr>
          <w:p w14:paraId="637BBEF1" w14:textId="77777777" w:rsidR="00725A92" w:rsidRPr="0031245B" w:rsidRDefault="00000000" w:rsidP="00564A01">
            <w:pPr>
              <w:outlineLvl w:val="0"/>
              <w:rPr>
                <w:rFonts w:eastAsia="Calibri"/>
              </w:rPr>
            </w:pPr>
            <w:r>
              <w:rPr>
                <w:rFonts w:eastAsia="Calibri"/>
                <w:b/>
                <w:noProof/>
              </w:rPr>
              <w:pict w14:anchorId="61C52CE6">
                <v:shape id="_x0000_s41699" type="#_x0000_t202" style="position:absolute;margin-left:-7514.3pt;margin-top:0;width:25.15pt;height:22.6pt;z-index:251766784;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699;mso-fit-shape-to-text:t">
                    <w:txbxContent>
                      <w:p w14:paraId="64586239" w14:textId="77777777" w:rsidR="00725A92" w:rsidRDefault="00725A92" w:rsidP="00725A92">
                        <w:pPr>
                          <w:jc w:val="center"/>
                        </w:pPr>
                        <w:r>
                          <w:rPr>
                            <w:rFonts w:eastAsia="Calibri"/>
                            <w:b/>
                            <w:bCs/>
                            <w:color w:val="FFFFFF" w:themeColor="background1"/>
                          </w:rPr>
                          <w:t>I</w:t>
                        </w:r>
                      </w:p>
                    </w:txbxContent>
                  </v:textbox>
                  <w10:wrap type="square" anchorx="margin" anchory="margin"/>
                </v:shape>
              </w:pict>
            </w:r>
            <w:r w:rsidR="00725A92">
              <w:rPr>
                <w:rFonts w:eastAsia="Calibri"/>
                <w:b/>
                <w:noProof/>
              </w:rPr>
              <w:drawing>
                <wp:anchor distT="0" distB="0" distL="114300" distR="114300" simplePos="0" relativeHeight="251537408" behindDoc="0" locked="0" layoutInCell="1" allowOverlap="1" wp14:anchorId="1156520D" wp14:editId="3EA8D8EE">
                  <wp:simplePos x="0" y="0"/>
                  <wp:positionH relativeFrom="column">
                    <wp:posOffset>-7620</wp:posOffset>
                  </wp:positionH>
                  <wp:positionV relativeFrom="margin">
                    <wp:align>top</wp:align>
                  </wp:positionV>
                  <wp:extent cx="398701" cy="554400"/>
                  <wp:effectExtent l="0" t="0" r="0" b="0"/>
                  <wp:wrapSquare wrapText="bothSides"/>
                  <wp:docPr id="106" name="Picture 106"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725A92">
              <w:rPr>
                <w:rFonts w:eastAsia="Calibri"/>
                <w:b/>
              </w:rPr>
              <w:t>Written answer</w:t>
            </w:r>
          </w:p>
          <w:p w14:paraId="1D5901BD" w14:textId="77777777" w:rsidR="00725A92" w:rsidRPr="00DB2B03" w:rsidRDefault="00725A92" w:rsidP="00564A01">
            <w:pPr>
              <w:shd w:val="clear" w:color="auto" w:fill="FFFFFF"/>
              <w:rPr>
                <w:rFonts w:eastAsia="Calibri"/>
                <w:bCs/>
                <w:noProof/>
              </w:rPr>
            </w:pPr>
            <w:r>
              <w:rPr>
                <w:rFonts w:eastAsia="Calibri"/>
                <w:bCs/>
                <w:noProof/>
              </w:rPr>
              <w:t>With your colleagues, discuss what you can do to put principle 5 into practice (adults learn better if it connects to what they already know and do). When you have finished, write this principle in your exercise book, and then write down 3 things you can do when you provide mentoring to put this principle into practice.</w:t>
            </w:r>
          </w:p>
        </w:tc>
      </w:tr>
    </w:tbl>
    <w:p w14:paraId="3863F348" w14:textId="77777777" w:rsidR="003F361F" w:rsidRDefault="003F361F" w:rsidP="003F361F"/>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3F361F" w:rsidRPr="001B4C18" w14:paraId="2FDBC4DE" w14:textId="77777777" w:rsidTr="004825B8">
        <w:trPr>
          <w:trHeight w:val="315"/>
        </w:trPr>
        <w:tc>
          <w:tcPr>
            <w:tcW w:w="5000" w:type="pct"/>
            <w:tcBorders>
              <w:top w:val="nil"/>
              <w:left w:val="nil"/>
              <w:bottom w:val="nil"/>
              <w:right w:val="nil"/>
            </w:tcBorders>
            <w:shd w:val="clear" w:color="auto" w:fill="F2F2F2" w:themeFill="background1" w:themeFillShade="F2"/>
            <w:vAlign w:val="center"/>
          </w:tcPr>
          <w:p w14:paraId="6D78DD0E" w14:textId="77777777" w:rsidR="003F361F" w:rsidRDefault="003F361F" w:rsidP="004825B8">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is:</w:t>
            </w:r>
          </w:p>
          <w:p w14:paraId="50C5625D" w14:textId="77777777" w:rsidR="003F361F" w:rsidRDefault="003F361F" w:rsidP="004825B8">
            <w:pPr>
              <w:outlineLvl w:val="0"/>
              <w:rPr>
                <w:rFonts w:eastAsiaTheme="minorEastAsia"/>
              </w:rPr>
            </w:pPr>
          </w:p>
          <w:p w14:paraId="06899F98" w14:textId="6CE1A931" w:rsidR="00A40EFC" w:rsidRPr="00EC61FD" w:rsidRDefault="0099161F">
            <w:pPr>
              <w:pStyle w:val="ListParagraph"/>
              <w:numPr>
                <w:ilvl w:val="0"/>
                <w:numId w:val="6"/>
              </w:numPr>
              <w:ind w:left="714" w:hanging="357"/>
              <w:contextualSpacing w:val="0"/>
              <w:rPr>
                <w:b/>
                <w:bCs/>
              </w:rPr>
            </w:pPr>
            <w:r>
              <w:rPr>
                <w:b/>
                <w:bCs/>
              </w:rPr>
              <w:t>Principle 5 is: Adults learn better if it connects to what they already know and do (connected learning).</w:t>
            </w:r>
            <w:r w:rsidR="00A40EFC">
              <w:rPr>
                <w:b/>
                <w:bCs/>
              </w:rPr>
              <w:t xml:space="preserve"> </w:t>
            </w:r>
            <w:r w:rsidR="00A40EFC" w:rsidRPr="000C6A77">
              <w:t xml:space="preserve">Three things you can do to put this principle into practice when you provide mentoring </w:t>
            </w:r>
            <w:r w:rsidR="000C6A77" w:rsidRPr="000C6A77">
              <w:t>are</w:t>
            </w:r>
            <w:r w:rsidR="00A40EFC" w:rsidRPr="000C6A77">
              <w:t>:</w:t>
            </w:r>
          </w:p>
          <w:p w14:paraId="68BC4329" w14:textId="77777777" w:rsidR="00A40EFC" w:rsidRPr="00A40EFC" w:rsidRDefault="00A40EFC">
            <w:pPr>
              <w:pStyle w:val="ListParagraph"/>
              <w:numPr>
                <w:ilvl w:val="0"/>
                <w:numId w:val="24"/>
              </w:numPr>
              <w:ind w:left="709" w:hanging="283"/>
              <w:rPr>
                <w:rFonts w:eastAsia="Calibri"/>
                <w:noProof/>
                <w:lang w:eastAsia="en-AU"/>
              </w:rPr>
            </w:pPr>
            <w:r w:rsidRPr="00A40EFC">
              <w:rPr>
                <w:rFonts w:eastAsia="Calibri"/>
                <w:noProof/>
                <w:lang w:eastAsia="en-AU"/>
              </w:rPr>
              <w:t>Always try and provide mentoring in the mentees community. Definitely.</w:t>
            </w:r>
          </w:p>
          <w:p w14:paraId="19697DE6" w14:textId="77777777" w:rsidR="00A40EFC" w:rsidRPr="00A40EFC" w:rsidRDefault="00A40EFC">
            <w:pPr>
              <w:pStyle w:val="ListParagraph"/>
              <w:numPr>
                <w:ilvl w:val="0"/>
                <w:numId w:val="24"/>
              </w:numPr>
              <w:ind w:left="709" w:hanging="283"/>
              <w:rPr>
                <w:rFonts w:eastAsia="Calibri"/>
                <w:noProof/>
                <w:lang w:eastAsia="en-AU"/>
              </w:rPr>
            </w:pPr>
            <w:r w:rsidRPr="00A40EFC">
              <w:rPr>
                <w:rFonts w:eastAsia="Calibri"/>
                <w:noProof/>
                <w:lang w:eastAsia="en-AU"/>
              </w:rPr>
              <w:t>Listen carefully and observe what is around you</w:t>
            </w:r>
          </w:p>
          <w:p w14:paraId="3F5B626D" w14:textId="40DF2240" w:rsidR="00A40EFC" w:rsidRPr="00A40EFC" w:rsidRDefault="00A40EFC">
            <w:pPr>
              <w:pStyle w:val="ListParagraph"/>
              <w:numPr>
                <w:ilvl w:val="0"/>
                <w:numId w:val="24"/>
              </w:numPr>
              <w:ind w:left="709" w:hanging="283"/>
              <w:rPr>
                <w:rFonts w:eastAsia="Calibri"/>
                <w:noProof/>
                <w:lang w:eastAsia="en-AU"/>
              </w:rPr>
            </w:pPr>
            <w:r w:rsidRPr="00A40EFC">
              <w:rPr>
                <w:rFonts w:eastAsia="Times New Roman"/>
                <w:color w:val="16181A"/>
                <w:lang w:eastAsia="en-AU" w:bidi="th-TH"/>
              </w:rPr>
              <w:t>When you give help or advice, ask the mentees how they can use it and what problems or challenges they might face (and what they can do about it).</w:t>
            </w:r>
          </w:p>
        </w:tc>
      </w:tr>
    </w:tbl>
    <w:p w14:paraId="29045590" w14:textId="77777777" w:rsidR="00725A92" w:rsidRDefault="00725A92"/>
    <w:tbl>
      <w:tblPr>
        <w:tblW w:w="5003" w:type="pct"/>
        <w:tblBorders>
          <w:left w:val="single" w:sz="18" w:space="0" w:color="auto"/>
          <w:insideH w:val="single" w:sz="18" w:space="0" w:color="auto"/>
        </w:tblBorders>
        <w:tblLook w:val="04A0" w:firstRow="1" w:lastRow="0" w:firstColumn="1" w:lastColumn="0" w:noHBand="0" w:noVBand="1"/>
      </w:tblPr>
      <w:tblGrid>
        <w:gridCol w:w="474"/>
        <w:gridCol w:w="8777"/>
      </w:tblGrid>
      <w:tr w:rsidR="00725A92" w:rsidRPr="00C3127B" w14:paraId="3FAF5E1A" w14:textId="77777777" w:rsidTr="00725A92">
        <w:tc>
          <w:tcPr>
            <w:tcW w:w="25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F6A734C" w14:textId="77777777" w:rsidR="00725A92" w:rsidRDefault="00725A92" w:rsidP="00564A01">
            <w:pPr>
              <w:jc w:val="center"/>
              <w:rPr>
                <w:b/>
                <w:bCs/>
                <w:color w:val="FFFFFF" w:themeColor="background1"/>
              </w:rPr>
            </w:pPr>
            <w:r>
              <w:rPr>
                <w:b/>
                <w:bCs/>
                <w:color w:val="FFFFFF" w:themeColor="background1"/>
              </w:rPr>
              <w:t>7</w:t>
            </w:r>
          </w:p>
        </w:tc>
        <w:tc>
          <w:tcPr>
            <w:tcW w:w="4744" w:type="pct"/>
            <w:tcBorders>
              <w:top w:val="dotted" w:sz="4" w:space="0" w:color="auto"/>
              <w:left w:val="single" w:sz="4" w:space="0" w:color="auto"/>
              <w:bottom w:val="dotted" w:sz="4" w:space="0" w:color="auto"/>
              <w:right w:val="dotted" w:sz="4" w:space="0" w:color="auto"/>
            </w:tcBorders>
          </w:tcPr>
          <w:p w14:paraId="01D5ED4D" w14:textId="77777777" w:rsidR="00725A92" w:rsidRPr="0031245B" w:rsidRDefault="00000000" w:rsidP="00564A01">
            <w:pPr>
              <w:outlineLvl w:val="0"/>
              <w:rPr>
                <w:rFonts w:eastAsia="Calibri"/>
              </w:rPr>
            </w:pPr>
            <w:r>
              <w:rPr>
                <w:rFonts w:eastAsia="Calibri"/>
                <w:b/>
                <w:noProof/>
              </w:rPr>
              <w:pict w14:anchorId="32EAC911">
                <v:shape id="_x0000_s41700" type="#_x0000_t202" style="position:absolute;margin-left:-7514.3pt;margin-top:0;width:25.15pt;height:22.6pt;z-index:251767808;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700;mso-fit-shape-to-text:t">
                    <w:txbxContent>
                      <w:p w14:paraId="74306EFC" w14:textId="77777777" w:rsidR="00725A92" w:rsidRDefault="00725A92" w:rsidP="00725A92">
                        <w:pPr>
                          <w:jc w:val="center"/>
                        </w:pPr>
                        <w:r>
                          <w:rPr>
                            <w:rFonts w:eastAsia="Calibri"/>
                            <w:b/>
                            <w:bCs/>
                            <w:color w:val="FFFFFF" w:themeColor="background1"/>
                          </w:rPr>
                          <w:t>J</w:t>
                        </w:r>
                      </w:p>
                    </w:txbxContent>
                  </v:textbox>
                  <w10:wrap type="square" anchorx="margin" anchory="margin"/>
                </v:shape>
              </w:pict>
            </w:r>
            <w:r w:rsidR="00725A92">
              <w:rPr>
                <w:rFonts w:eastAsia="Calibri"/>
                <w:b/>
                <w:noProof/>
              </w:rPr>
              <w:drawing>
                <wp:anchor distT="0" distB="0" distL="114300" distR="114300" simplePos="0" relativeHeight="251541504" behindDoc="0" locked="0" layoutInCell="1" allowOverlap="1" wp14:anchorId="45B9F067" wp14:editId="2EC17C46">
                  <wp:simplePos x="0" y="0"/>
                  <wp:positionH relativeFrom="column">
                    <wp:posOffset>-7620</wp:posOffset>
                  </wp:positionH>
                  <wp:positionV relativeFrom="margin">
                    <wp:align>top</wp:align>
                  </wp:positionV>
                  <wp:extent cx="398701" cy="554400"/>
                  <wp:effectExtent l="0" t="0" r="0" b="0"/>
                  <wp:wrapSquare wrapText="bothSides"/>
                  <wp:docPr id="107" name="Picture 107"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725A92">
              <w:rPr>
                <w:rFonts w:eastAsia="Calibri"/>
                <w:b/>
              </w:rPr>
              <w:t>Written answer</w:t>
            </w:r>
          </w:p>
          <w:p w14:paraId="06FD54EB" w14:textId="77777777" w:rsidR="00725A92" w:rsidRPr="009870A8" w:rsidRDefault="00725A92" w:rsidP="00564A01">
            <w:pPr>
              <w:rPr>
                <w:rFonts w:eastAsia="Calibri"/>
                <w:bCs/>
                <w:noProof/>
              </w:rPr>
            </w:pPr>
            <w:r>
              <w:rPr>
                <w:rFonts w:eastAsia="Calibri"/>
                <w:bCs/>
                <w:noProof/>
              </w:rPr>
              <w:t>With your colleagues, discuss what you can do to put principle 6 into practice (adults learn better if they use more than one of their senses). When you have finished, write this principle in your exercise book, and then write down 3 things you can do when you provide mentoring to put this principle into practice.</w:t>
            </w:r>
          </w:p>
        </w:tc>
      </w:tr>
    </w:tbl>
    <w:p w14:paraId="1D1C4740" w14:textId="77777777" w:rsidR="003F361F" w:rsidRDefault="003F361F" w:rsidP="003F361F"/>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3F361F" w:rsidRPr="001B4C18" w14:paraId="2D85C08D" w14:textId="77777777" w:rsidTr="004825B8">
        <w:trPr>
          <w:trHeight w:val="315"/>
        </w:trPr>
        <w:tc>
          <w:tcPr>
            <w:tcW w:w="5000" w:type="pct"/>
            <w:tcBorders>
              <w:top w:val="nil"/>
              <w:left w:val="nil"/>
              <w:bottom w:val="nil"/>
              <w:right w:val="nil"/>
            </w:tcBorders>
            <w:shd w:val="clear" w:color="auto" w:fill="F2F2F2" w:themeFill="background1" w:themeFillShade="F2"/>
            <w:vAlign w:val="center"/>
          </w:tcPr>
          <w:p w14:paraId="60E62A7B" w14:textId="77777777" w:rsidR="003F361F" w:rsidRDefault="003F361F" w:rsidP="004825B8">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is:</w:t>
            </w:r>
          </w:p>
          <w:p w14:paraId="78F88E6A" w14:textId="77777777" w:rsidR="003F361F" w:rsidRDefault="003F361F" w:rsidP="004825B8">
            <w:pPr>
              <w:outlineLvl w:val="0"/>
              <w:rPr>
                <w:rFonts w:eastAsiaTheme="minorEastAsia"/>
              </w:rPr>
            </w:pPr>
          </w:p>
          <w:p w14:paraId="324D9C0B" w14:textId="6427E5FC" w:rsidR="000C6A77" w:rsidRPr="00EC61FD" w:rsidRDefault="000C6A77">
            <w:pPr>
              <w:pStyle w:val="ListParagraph"/>
              <w:numPr>
                <w:ilvl w:val="0"/>
                <w:numId w:val="6"/>
              </w:numPr>
              <w:ind w:left="714" w:hanging="357"/>
              <w:contextualSpacing w:val="0"/>
              <w:rPr>
                <w:b/>
                <w:bCs/>
              </w:rPr>
            </w:pPr>
            <w:r>
              <w:rPr>
                <w:b/>
                <w:bCs/>
              </w:rPr>
              <w:t xml:space="preserve">Principle 6 is: Adults learn better if they use more than one of their senses (multi-sensory learning). </w:t>
            </w:r>
            <w:r w:rsidRPr="000C6A77">
              <w:t>Three things you can do to put this principle into practice when you provide mentoring are:</w:t>
            </w:r>
          </w:p>
          <w:p w14:paraId="1CAEA6BA" w14:textId="143D08D6" w:rsidR="000C6A77" w:rsidRPr="000C6A77" w:rsidRDefault="000C6A77">
            <w:pPr>
              <w:pStyle w:val="ListParagraph"/>
              <w:numPr>
                <w:ilvl w:val="0"/>
                <w:numId w:val="25"/>
              </w:numPr>
              <w:ind w:left="709" w:hanging="283"/>
              <w:rPr>
                <w:rFonts w:eastAsia="Calibri"/>
                <w:color w:val="auto"/>
              </w:rPr>
            </w:pPr>
            <w:r w:rsidRPr="000C6A77">
              <w:rPr>
                <w:rFonts w:eastAsia="Calibri"/>
                <w:color w:val="auto"/>
              </w:rPr>
              <w:t xml:space="preserve">As you TELL new information to mentees, you could ask them to look at a poster or a picture or point at something so they can also SEE and learn with their eyes. </w:t>
            </w:r>
          </w:p>
          <w:p w14:paraId="4BD71058" w14:textId="1F8E21FE" w:rsidR="000C6A77" w:rsidRPr="000C6A77" w:rsidRDefault="000C6A77">
            <w:pPr>
              <w:pStyle w:val="ListParagraph"/>
              <w:numPr>
                <w:ilvl w:val="0"/>
                <w:numId w:val="25"/>
              </w:numPr>
              <w:ind w:left="709" w:hanging="283"/>
              <w:rPr>
                <w:rFonts w:eastAsia="Calibri"/>
                <w:color w:val="auto"/>
              </w:rPr>
            </w:pPr>
            <w:r w:rsidRPr="000C6A77">
              <w:rPr>
                <w:rFonts w:eastAsia="Calibri"/>
                <w:color w:val="auto"/>
              </w:rPr>
              <w:t xml:space="preserve">As you TELL new information to mentees, you could use body language to emphasise key points so they also SEE and learn with their eyes. </w:t>
            </w:r>
          </w:p>
          <w:p w14:paraId="727C81A0" w14:textId="22AF065B" w:rsidR="000C6A77" w:rsidRPr="000C6A77" w:rsidRDefault="000C6A77">
            <w:pPr>
              <w:pStyle w:val="ListParagraph"/>
              <w:numPr>
                <w:ilvl w:val="0"/>
                <w:numId w:val="25"/>
              </w:numPr>
              <w:ind w:left="709" w:hanging="283"/>
              <w:rPr>
                <w:rFonts w:eastAsia="Calibri"/>
                <w:color w:val="auto"/>
              </w:rPr>
            </w:pPr>
            <w:r w:rsidRPr="000C6A77">
              <w:rPr>
                <w:rFonts w:eastAsia="Calibri"/>
                <w:color w:val="auto"/>
              </w:rPr>
              <w:t>As you TELL new information to mentees, you could do a practical demonstration so they also SEE and learn with their eyes.</w:t>
            </w:r>
          </w:p>
        </w:tc>
      </w:tr>
    </w:tbl>
    <w:p w14:paraId="3AE61D71" w14:textId="77777777" w:rsidR="00725A92" w:rsidRDefault="00725A92"/>
    <w:tbl>
      <w:tblPr>
        <w:tblW w:w="5003" w:type="pct"/>
        <w:tblBorders>
          <w:left w:val="single" w:sz="18" w:space="0" w:color="auto"/>
          <w:insideH w:val="single" w:sz="18" w:space="0" w:color="auto"/>
        </w:tblBorders>
        <w:tblLook w:val="04A0" w:firstRow="1" w:lastRow="0" w:firstColumn="1" w:lastColumn="0" w:noHBand="0" w:noVBand="1"/>
      </w:tblPr>
      <w:tblGrid>
        <w:gridCol w:w="474"/>
        <w:gridCol w:w="8777"/>
      </w:tblGrid>
      <w:tr w:rsidR="00725A92" w:rsidRPr="00C3127B" w14:paraId="48E65D6C" w14:textId="77777777" w:rsidTr="00725A92">
        <w:tc>
          <w:tcPr>
            <w:tcW w:w="25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4CCF7A84" w14:textId="77777777" w:rsidR="00725A92" w:rsidRDefault="00725A92" w:rsidP="00564A01">
            <w:pPr>
              <w:jc w:val="center"/>
              <w:rPr>
                <w:b/>
                <w:bCs/>
                <w:color w:val="FFFFFF" w:themeColor="background1"/>
              </w:rPr>
            </w:pPr>
            <w:r>
              <w:rPr>
                <w:b/>
                <w:bCs/>
                <w:color w:val="FFFFFF" w:themeColor="background1"/>
              </w:rPr>
              <w:t>8</w:t>
            </w:r>
          </w:p>
        </w:tc>
        <w:tc>
          <w:tcPr>
            <w:tcW w:w="4744" w:type="pct"/>
            <w:tcBorders>
              <w:top w:val="dotted" w:sz="4" w:space="0" w:color="auto"/>
              <w:left w:val="single" w:sz="4" w:space="0" w:color="auto"/>
              <w:bottom w:val="dotted" w:sz="4" w:space="0" w:color="auto"/>
              <w:right w:val="dotted" w:sz="4" w:space="0" w:color="auto"/>
            </w:tcBorders>
          </w:tcPr>
          <w:p w14:paraId="4E9BEC13" w14:textId="77777777" w:rsidR="00725A92" w:rsidRPr="0031245B" w:rsidRDefault="00000000" w:rsidP="00564A01">
            <w:pPr>
              <w:outlineLvl w:val="0"/>
              <w:rPr>
                <w:rFonts w:eastAsia="Calibri"/>
              </w:rPr>
            </w:pPr>
            <w:r>
              <w:rPr>
                <w:rFonts w:eastAsia="Calibri"/>
                <w:b/>
                <w:noProof/>
              </w:rPr>
              <w:pict w14:anchorId="4DA40D4D">
                <v:shape id="_x0000_s41702" type="#_x0000_t202" style="position:absolute;margin-left:-7514.3pt;margin-top:0;width:25.15pt;height:22.6pt;z-index:251768832;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702;mso-fit-shape-to-text:t">
                    <w:txbxContent>
                      <w:p w14:paraId="481F2BE0" w14:textId="77777777" w:rsidR="00725A92" w:rsidRDefault="00725A92" w:rsidP="00725A92">
                        <w:pPr>
                          <w:jc w:val="center"/>
                        </w:pPr>
                        <w:r>
                          <w:rPr>
                            <w:rFonts w:eastAsia="Calibri"/>
                            <w:b/>
                            <w:bCs/>
                            <w:color w:val="FFFFFF" w:themeColor="background1"/>
                          </w:rPr>
                          <w:t>K</w:t>
                        </w:r>
                      </w:p>
                    </w:txbxContent>
                  </v:textbox>
                  <w10:wrap type="square" anchorx="margin" anchory="margin"/>
                </v:shape>
              </w:pict>
            </w:r>
            <w:r w:rsidR="00725A92">
              <w:rPr>
                <w:rFonts w:eastAsia="Calibri"/>
                <w:b/>
                <w:noProof/>
              </w:rPr>
              <w:drawing>
                <wp:anchor distT="0" distB="0" distL="114300" distR="114300" simplePos="0" relativeHeight="251545600" behindDoc="0" locked="0" layoutInCell="1" allowOverlap="1" wp14:anchorId="489AD093" wp14:editId="35FFA29F">
                  <wp:simplePos x="0" y="0"/>
                  <wp:positionH relativeFrom="column">
                    <wp:posOffset>-7620</wp:posOffset>
                  </wp:positionH>
                  <wp:positionV relativeFrom="margin">
                    <wp:align>top</wp:align>
                  </wp:positionV>
                  <wp:extent cx="398701" cy="554400"/>
                  <wp:effectExtent l="0" t="0" r="0" b="0"/>
                  <wp:wrapSquare wrapText="bothSides"/>
                  <wp:docPr id="14898" name="Picture 14898"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725A92">
              <w:rPr>
                <w:rFonts w:eastAsia="Calibri"/>
                <w:b/>
              </w:rPr>
              <w:t>Written answer</w:t>
            </w:r>
          </w:p>
          <w:p w14:paraId="4EBC71BD" w14:textId="77777777" w:rsidR="00725A92" w:rsidRDefault="00725A92" w:rsidP="00564A01">
            <w:pPr>
              <w:outlineLvl w:val="0"/>
              <w:rPr>
                <w:rFonts w:eastAsia="Calibri"/>
                <w:bCs/>
                <w:noProof/>
              </w:rPr>
            </w:pPr>
            <w:r>
              <w:rPr>
                <w:rFonts w:eastAsia="Calibri"/>
                <w:bCs/>
                <w:noProof/>
              </w:rPr>
              <w:t>With your colleagues, discuss what you can do to put principle 7 into practice (adults learn better if they use what they learn to do something). When you have finished, write this principle in your exercise book, and then write down 3 things you can do when you provide mentoring to put this principle into practice.</w:t>
            </w:r>
          </w:p>
          <w:p w14:paraId="2E643B86" w14:textId="77777777" w:rsidR="00725A92" w:rsidRDefault="00725A92" w:rsidP="00564A01">
            <w:pPr>
              <w:outlineLvl w:val="0"/>
              <w:rPr>
                <w:rFonts w:eastAsia="Calibri"/>
                <w:b/>
                <w:bCs/>
                <w:noProof/>
              </w:rPr>
            </w:pPr>
          </w:p>
          <w:p w14:paraId="564C51AE" w14:textId="77777777" w:rsidR="00725A92" w:rsidRDefault="00000000" w:rsidP="00564A01">
            <w:pPr>
              <w:jc w:val="center"/>
              <w:outlineLvl w:val="0"/>
              <w:rPr>
                <w:rFonts w:eastAsia="Calibri"/>
                <w:b/>
                <w:noProof/>
              </w:rPr>
            </w:pPr>
            <w:r>
              <w:rPr>
                <w:rFonts w:eastAsia="Calibri"/>
                <w:b/>
                <w:noProof/>
              </w:rPr>
            </w:r>
            <w:r>
              <w:rPr>
                <w:rFonts w:eastAsia="Calibri"/>
                <w:b/>
                <w:noProof/>
              </w:rPr>
              <w:pict w14:anchorId="58FB9F68">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_x0000_s42009" type="#_x0000_t176" style="width:409.7pt;height:133.25pt;visibility:visible;mso-left-percent:-10001;mso-top-percent:-10001;mso-wrap-distance-top:7.2pt;mso-wrap-distance-bottom:7.2pt;mso-position-horizontal:absolute;mso-position-horizontal-relative:char;mso-position-vertical:absolute;mso-position-vertical-relative:line;mso-left-percent:-10001;mso-top-percent:-10001" fillcolor="#f2f2f2 [3052]" strokecolor="#969696" strokeweight="2.25pt">
                  <v:fill opacity="19661f" o:opacity2="19661f"/>
                  <v:textbox style="mso-next-textbox:#_x0000_s42009" inset=",7.2pt,,7.2pt">
                    <w:txbxContent>
                      <w:p w14:paraId="1992748F" w14:textId="77777777" w:rsidR="00725A92" w:rsidRPr="003151F0" w:rsidRDefault="00725A92" w:rsidP="00725A92">
                        <w:pPr>
                          <w:rPr>
                            <w:rFonts w:ascii="Corbel" w:eastAsia="Calibri" w:hAnsi="Corbel" w:cstheme="minorHAnsi"/>
                            <w:i/>
                            <w:color w:val="auto"/>
                          </w:rPr>
                        </w:pPr>
                        <w:r w:rsidRPr="003151F0">
                          <w:rPr>
                            <w:rFonts w:ascii="Corbel" w:hAnsi="Corbel"/>
                            <w:i/>
                            <w:iCs/>
                          </w:rPr>
                          <w:t xml:space="preserve">Save moa </w:t>
                        </w:r>
                        <w:r w:rsidRPr="003151F0">
                          <w:rPr>
                            <w:rFonts w:ascii="Corbel" w:hAnsi="Corbel" w:cstheme="minorHAnsi"/>
                            <w:i/>
                            <w:iCs/>
                          </w:rPr>
                          <w:t>yet.</w:t>
                        </w:r>
                        <w:r>
                          <w:rPr>
                            <w:rFonts w:ascii="Corbel" w:hAnsi="Corbel" w:cstheme="minorHAnsi"/>
                            <w:i/>
                            <w:iCs/>
                          </w:rPr>
                          <w:t xml:space="preserve"> </w:t>
                        </w:r>
                        <w:r>
                          <w:rPr>
                            <w:rFonts w:ascii="Corbel" w:hAnsi="Corbel" w:cstheme="minorHAnsi"/>
                          </w:rPr>
                          <w:t xml:space="preserve">This ‘written answer’ question is principle 7 in action. </w:t>
                        </w:r>
                        <w:r>
                          <w:rPr>
                            <w:rFonts w:ascii="Corbel" w:hAnsi="Corbel" w:cstheme="minorHAnsi"/>
                            <w:i/>
                            <w:iCs/>
                          </w:rPr>
                          <w:t xml:space="preserve">Tingim. </w:t>
                        </w:r>
                        <w:r w:rsidRPr="003151F0">
                          <w:rPr>
                            <w:rFonts w:ascii="Corbel" w:hAnsi="Corbel" w:cstheme="minorHAnsi"/>
                            <w:i/>
                            <w:iCs/>
                          </w:rPr>
                          <w:t xml:space="preserve"> </w:t>
                        </w:r>
                        <w:r w:rsidRPr="003151F0">
                          <w:rPr>
                            <w:rFonts w:ascii="Corbel" w:eastAsia="Calibri" w:hAnsi="Corbel" w:cstheme="minorHAnsi"/>
                            <w:iCs/>
                            <w:color w:val="auto"/>
                          </w:rPr>
                          <w:t>In this c</w:t>
                        </w:r>
                        <w:r>
                          <w:rPr>
                            <w:rFonts w:ascii="Corbel" w:eastAsia="Calibri" w:hAnsi="Corbel" w:cstheme="minorHAnsi"/>
                            <w:iCs/>
                            <w:color w:val="auto"/>
                          </w:rPr>
                          <w:t>oursebook (and in all the CDW coursebooks)</w:t>
                        </w:r>
                        <w:r w:rsidRPr="003151F0">
                          <w:rPr>
                            <w:rFonts w:ascii="Corbel" w:eastAsia="Calibri" w:hAnsi="Corbel" w:cstheme="minorHAnsi"/>
                            <w:iCs/>
                            <w:color w:val="auto"/>
                          </w:rPr>
                          <w:t xml:space="preserve">, you will notice that the information you need to learn is broken up into steps (for example, the number on the left shows that this is </w:t>
                        </w:r>
                        <w:r w:rsidRPr="003045A5">
                          <w:rPr>
                            <w:rFonts w:ascii="Corbel" w:eastAsia="Calibri" w:hAnsi="Corbel" w:cstheme="minorHAnsi"/>
                            <w:iCs/>
                            <w:color w:val="auto"/>
                          </w:rPr>
                          <w:t xml:space="preserve">step </w:t>
                        </w:r>
                        <w:r>
                          <w:rPr>
                            <w:rFonts w:ascii="Corbel" w:eastAsia="Calibri" w:hAnsi="Corbel" w:cstheme="minorHAnsi"/>
                            <w:iCs/>
                            <w:color w:val="auto"/>
                          </w:rPr>
                          <w:t>8</w:t>
                        </w:r>
                        <w:r w:rsidRPr="003151F0">
                          <w:rPr>
                            <w:rFonts w:ascii="Corbel" w:eastAsia="Calibri" w:hAnsi="Corbel" w:cstheme="minorHAnsi"/>
                            <w:iCs/>
                            <w:color w:val="auto"/>
                          </w:rPr>
                          <w:t xml:space="preserve">) and each step is broken further into </w:t>
                        </w:r>
                        <w:r w:rsidRPr="003151F0">
                          <w:rPr>
                            <w:rFonts w:ascii="Corbel" w:eastAsia="Calibri" w:hAnsi="Corbel" w:cstheme="minorHAnsi"/>
                            <w:i/>
                            <w:color w:val="auto"/>
                          </w:rPr>
                          <w:t>hap step</w:t>
                        </w:r>
                        <w:r w:rsidRPr="003151F0">
                          <w:rPr>
                            <w:rFonts w:ascii="Corbel" w:eastAsia="Calibri" w:hAnsi="Corbel" w:cstheme="minorHAnsi"/>
                            <w:iCs/>
                            <w:color w:val="auto"/>
                          </w:rPr>
                          <w:t xml:space="preserve">. Two or three short paragraphs of information </w:t>
                        </w:r>
                        <w:r w:rsidRPr="003151F0">
                          <w:rPr>
                            <w:rFonts w:ascii="Corbel" w:eastAsia="Calibri" w:hAnsi="Corbel" w:cstheme="minorHAnsi"/>
                            <w:i/>
                            <w:color w:val="auto"/>
                          </w:rPr>
                          <w:t xml:space="preserve">o kain olsem. </w:t>
                        </w:r>
                        <w:r w:rsidRPr="003151F0">
                          <w:rPr>
                            <w:rFonts w:ascii="Corbel" w:eastAsia="Calibri" w:hAnsi="Corbel" w:cstheme="minorHAnsi"/>
                            <w:iCs/>
                            <w:color w:val="auto"/>
                          </w:rPr>
                          <w:t xml:space="preserve">After each </w:t>
                        </w:r>
                        <w:r w:rsidRPr="003151F0">
                          <w:rPr>
                            <w:rFonts w:ascii="Corbel" w:eastAsia="Calibri" w:hAnsi="Corbel" w:cstheme="minorHAnsi"/>
                            <w:i/>
                            <w:color w:val="auto"/>
                          </w:rPr>
                          <w:t>hap step</w:t>
                        </w:r>
                        <w:r w:rsidRPr="003151F0">
                          <w:rPr>
                            <w:rFonts w:ascii="Corbel" w:eastAsia="Calibri" w:hAnsi="Corbel" w:cstheme="minorHAnsi"/>
                            <w:iCs/>
                            <w:color w:val="auto"/>
                          </w:rPr>
                          <w:t xml:space="preserve"> there is normally </w:t>
                        </w:r>
                        <w:r w:rsidRPr="003151F0">
                          <w:rPr>
                            <w:rFonts w:ascii="Corbel" w:eastAsia="Calibri" w:hAnsi="Corbel" w:cstheme="minorHAnsi"/>
                            <w:lang w:eastAsia="en-AU"/>
                          </w:rPr>
                          <w:t xml:space="preserve">a discussion or activity or written answer </w:t>
                        </w:r>
                        <w:r>
                          <w:rPr>
                            <w:rFonts w:ascii="Corbel" w:eastAsia="Calibri" w:hAnsi="Corbel" w:cstheme="minorHAnsi"/>
                            <w:lang w:eastAsia="en-AU"/>
                          </w:rPr>
                          <w:t xml:space="preserve">(like this one) </w:t>
                        </w:r>
                        <w:r w:rsidRPr="003151F0">
                          <w:rPr>
                            <w:rFonts w:ascii="Corbel" w:eastAsia="Calibri" w:hAnsi="Corbel" w:cstheme="minorHAnsi"/>
                            <w:lang w:eastAsia="en-AU"/>
                          </w:rPr>
                          <w:t xml:space="preserve">where you need to do something with the information you have just learned in the </w:t>
                        </w:r>
                        <w:r w:rsidRPr="003151F0">
                          <w:rPr>
                            <w:rFonts w:ascii="Corbel" w:eastAsia="Calibri" w:hAnsi="Corbel" w:cstheme="minorHAnsi"/>
                            <w:i/>
                            <w:iCs/>
                            <w:lang w:eastAsia="en-AU"/>
                          </w:rPr>
                          <w:t>hap step</w:t>
                        </w:r>
                        <w:r w:rsidRPr="003151F0">
                          <w:rPr>
                            <w:rFonts w:ascii="Corbel" w:eastAsia="Calibri" w:hAnsi="Corbel" w:cstheme="minorHAnsi"/>
                            <w:lang w:eastAsia="en-AU"/>
                          </w:rPr>
                          <w:t>. This is principle 7</w:t>
                        </w:r>
                        <w:r>
                          <w:rPr>
                            <w:rFonts w:ascii="Corbel" w:eastAsia="Calibri" w:hAnsi="Corbel" w:cstheme="minorHAnsi"/>
                            <w:lang w:eastAsia="en-AU"/>
                          </w:rPr>
                          <w:t xml:space="preserve"> in action</w:t>
                        </w:r>
                        <w:r w:rsidRPr="003151F0">
                          <w:rPr>
                            <w:rFonts w:ascii="Corbel" w:eastAsia="Calibri" w:hAnsi="Corbel" w:cstheme="minorHAnsi"/>
                            <w:lang w:eastAsia="en-AU"/>
                          </w:rPr>
                          <w:t xml:space="preserve"> – </w:t>
                        </w:r>
                        <w:r>
                          <w:rPr>
                            <w:rFonts w:ascii="Corbel" w:eastAsia="Calibri" w:hAnsi="Corbel" w:cstheme="minorHAnsi"/>
                            <w:lang w:eastAsia="en-AU"/>
                          </w:rPr>
                          <w:t>getting you</w:t>
                        </w:r>
                        <w:r w:rsidRPr="002C37EB">
                          <w:rPr>
                            <w:rFonts w:ascii="Corbel" w:eastAsia="Calibri" w:hAnsi="Corbel" w:cstheme="minorHAnsi"/>
                            <w:i/>
                            <w:iCs/>
                            <w:color w:val="auto"/>
                          </w:rPr>
                          <w:t xml:space="preserve"> </w:t>
                        </w:r>
                        <w:r w:rsidRPr="003151F0">
                          <w:rPr>
                            <w:rFonts w:ascii="Corbel" w:eastAsia="Calibri" w:hAnsi="Corbel" w:cstheme="minorHAnsi"/>
                            <w:color w:val="auto"/>
                          </w:rPr>
                          <w:t xml:space="preserve">to use what </w:t>
                        </w:r>
                        <w:r>
                          <w:rPr>
                            <w:rFonts w:ascii="Corbel" w:eastAsia="Calibri" w:hAnsi="Corbel" w:cstheme="minorHAnsi"/>
                            <w:color w:val="auto"/>
                          </w:rPr>
                          <w:t>you</w:t>
                        </w:r>
                        <w:r w:rsidRPr="003151F0">
                          <w:rPr>
                            <w:rFonts w:ascii="Corbel" w:eastAsia="Calibri" w:hAnsi="Corbel" w:cstheme="minorHAnsi"/>
                            <w:color w:val="auto"/>
                          </w:rPr>
                          <w:t xml:space="preserve"> have just learned to do something</w:t>
                        </w:r>
                        <w:r>
                          <w:rPr>
                            <w:rFonts w:ascii="Corbel" w:eastAsia="Calibri" w:hAnsi="Corbel" w:cstheme="minorHAnsi"/>
                            <w:color w:val="auto"/>
                          </w:rPr>
                          <w:t>.</w:t>
                        </w:r>
                      </w:p>
                      <w:p w14:paraId="228E3E89" w14:textId="77777777" w:rsidR="00725A92" w:rsidRPr="003151F0" w:rsidRDefault="00725A92" w:rsidP="00725A92">
                        <w:pPr>
                          <w:rPr>
                            <w:rFonts w:asciiTheme="minorHAnsi" w:hAnsiTheme="minorHAnsi" w:cstheme="minorHAnsi"/>
                            <w:i/>
                            <w:iCs/>
                          </w:rPr>
                        </w:pPr>
                      </w:p>
                    </w:txbxContent>
                  </v:textbox>
                  <w10:wrap type="none" anchorx="margin" anchory="margin"/>
                  <w10:anchorlock/>
                </v:shape>
              </w:pict>
            </w:r>
          </w:p>
        </w:tc>
      </w:tr>
    </w:tbl>
    <w:p w14:paraId="7F38AA93" w14:textId="77777777" w:rsidR="003F361F" w:rsidRDefault="003F361F" w:rsidP="003F361F"/>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3F361F" w:rsidRPr="001B4C18" w14:paraId="653C355C" w14:textId="77777777" w:rsidTr="004825B8">
        <w:trPr>
          <w:trHeight w:val="315"/>
        </w:trPr>
        <w:tc>
          <w:tcPr>
            <w:tcW w:w="5000" w:type="pct"/>
            <w:tcBorders>
              <w:top w:val="nil"/>
              <w:left w:val="nil"/>
              <w:bottom w:val="nil"/>
              <w:right w:val="nil"/>
            </w:tcBorders>
            <w:shd w:val="clear" w:color="auto" w:fill="F2F2F2" w:themeFill="background1" w:themeFillShade="F2"/>
            <w:vAlign w:val="center"/>
          </w:tcPr>
          <w:p w14:paraId="3BF4C2F0" w14:textId="77777777" w:rsidR="003F361F" w:rsidRDefault="003F361F" w:rsidP="004825B8">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is:</w:t>
            </w:r>
          </w:p>
          <w:p w14:paraId="37E73CA4" w14:textId="77777777" w:rsidR="003F361F" w:rsidRDefault="003F361F" w:rsidP="004825B8">
            <w:pPr>
              <w:outlineLvl w:val="0"/>
              <w:rPr>
                <w:rFonts w:eastAsiaTheme="minorEastAsia"/>
              </w:rPr>
            </w:pPr>
          </w:p>
          <w:p w14:paraId="0066D8C9" w14:textId="2C2F3FE8" w:rsidR="007C19B6" w:rsidRPr="007C19B6" w:rsidRDefault="00EC61FD">
            <w:pPr>
              <w:pStyle w:val="ListParagraph"/>
              <w:numPr>
                <w:ilvl w:val="0"/>
                <w:numId w:val="6"/>
              </w:numPr>
              <w:ind w:left="714" w:hanging="357"/>
              <w:contextualSpacing w:val="0"/>
              <w:rPr>
                <w:b/>
                <w:bCs/>
              </w:rPr>
            </w:pPr>
            <w:r w:rsidRPr="00EC61FD">
              <w:rPr>
                <w:b/>
                <w:bCs/>
              </w:rPr>
              <w:t xml:space="preserve">Principle 7 is: Adults learn better if they use </w:t>
            </w:r>
            <w:r>
              <w:rPr>
                <w:b/>
                <w:bCs/>
              </w:rPr>
              <w:t>what they learn to do something</w:t>
            </w:r>
            <w:r w:rsidRPr="00EC61FD">
              <w:rPr>
                <w:b/>
                <w:bCs/>
              </w:rPr>
              <w:t xml:space="preserve"> (learning</w:t>
            </w:r>
            <w:r>
              <w:rPr>
                <w:b/>
                <w:bCs/>
              </w:rPr>
              <w:t xml:space="preserve"> by doing</w:t>
            </w:r>
            <w:r w:rsidRPr="00EC61FD">
              <w:rPr>
                <w:b/>
                <w:bCs/>
              </w:rPr>
              <w:t xml:space="preserve">). </w:t>
            </w:r>
            <w:r w:rsidRPr="000C6A77">
              <w:t>Three things you can do to put this principle into practice when you provide mentoring are:</w:t>
            </w:r>
          </w:p>
          <w:p w14:paraId="24136891" w14:textId="145DF47F" w:rsidR="007C19B6" w:rsidRPr="007C19B6" w:rsidRDefault="007C19B6">
            <w:pPr>
              <w:pStyle w:val="ListParagraph"/>
              <w:numPr>
                <w:ilvl w:val="0"/>
                <w:numId w:val="26"/>
              </w:numPr>
              <w:ind w:left="709" w:hanging="283"/>
              <w:rPr>
                <w:rFonts w:eastAsia="Calibri"/>
                <w:color w:val="auto"/>
              </w:rPr>
            </w:pPr>
            <w:r w:rsidRPr="007C19B6">
              <w:rPr>
                <w:rFonts w:eastAsia="Calibri"/>
                <w:noProof/>
                <w:lang w:eastAsia="en-AU"/>
              </w:rPr>
              <w:t>After they learn something, get the mentees</w:t>
            </w:r>
            <w:r w:rsidRPr="007C19B6">
              <w:rPr>
                <w:rFonts w:eastAsia="Calibri"/>
                <w:color w:val="auto"/>
              </w:rPr>
              <w:t xml:space="preserve"> to do a practical activity. </w:t>
            </w:r>
          </w:p>
          <w:p w14:paraId="1EFAE5A1" w14:textId="7EAD41B0" w:rsidR="007C19B6" w:rsidRPr="007C19B6" w:rsidRDefault="007C19B6">
            <w:pPr>
              <w:pStyle w:val="ListParagraph"/>
              <w:numPr>
                <w:ilvl w:val="0"/>
                <w:numId w:val="26"/>
              </w:numPr>
              <w:ind w:left="709" w:hanging="283"/>
              <w:rPr>
                <w:rFonts w:eastAsia="Calibri"/>
                <w:color w:val="auto"/>
              </w:rPr>
            </w:pPr>
            <w:r w:rsidRPr="007C19B6">
              <w:rPr>
                <w:rFonts w:eastAsia="Calibri"/>
                <w:noProof/>
                <w:lang w:eastAsia="en-AU"/>
              </w:rPr>
              <w:t>After they learn something, ask the mentees a question about what they learned</w:t>
            </w:r>
          </w:p>
          <w:p w14:paraId="3D0E360C" w14:textId="20FED739" w:rsidR="00EC61FD" w:rsidRPr="007C19B6" w:rsidRDefault="007C19B6">
            <w:pPr>
              <w:pStyle w:val="ListParagraph"/>
              <w:numPr>
                <w:ilvl w:val="0"/>
                <w:numId w:val="26"/>
              </w:numPr>
              <w:ind w:left="709" w:hanging="283"/>
              <w:rPr>
                <w:rFonts w:eastAsia="Calibri"/>
                <w:noProof/>
                <w:lang w:eastAsia="en-AU"/>
              </w:rPr>
            </w:pPr>
            <w:r w:rsidRPr="007C19B6">
              <w:rPr>
                <w:rFonts w:eastAsia="Calibri"/>
                <w:noProof/>
                <w:lang w:eastAsia="en-AU"/>
              </w:rPr>
              <w:t xml:space="preserve">After they learn something, get the mentees to write down what they learned </w:t>
            </w:r>
            <w:r w:rsidRPr="007C19B6">
              <w:rPr>
                <w:rFonts w:eastAsia="Calibri"/>
                <w:i/>
                <w:iCs/>
                <w:noProof/>
                <w:lang w:eastAsia="en-AU"/>
              </w:rPr>
              <w:t>in their own words</w:t>
            </w:r>
            <w:r w:rsidRPr="007C19B6">
              <w:rPr>
                <w:rFonts w:eastAsia="Calibri"/>
                <w:noProof/>
                <w:lang w:eastAsia="en-AU"/>
              </w:rPr>
              <w:t xml:space="preserve"> or a different language. </w:t>
            </w:r>
          </w:p>
        </w:tc>
      </w:tr>
    </w:tbl>
    <w:p w14:paraId="168657E1" w14:textId="77777777" w:rsidR="00725A92" w:rsidRDefault="00725A92"/>
    <w:tbl>
      <w:tblPr>
        <w:tblW w:w="5006" w:type="pct"/>
        <w:tblBorders>
          <w:left w:val="single" w:sz="18" w:space="0" w:color="auto"/>
          <w:insideH w:val="single" w:sz="18" w:space="0" w:color="auto"/>
        </w:tblBorders>
        <w:tblLook w:val="04A0" w:firstRow="1" w:lastRow="0" w:firstColumn="1" w:lastColumn="0" w:noHBand="0" w:noVBand="1"/>
      </w:tblPr>
      <w:tblGrid>
        <w:gridCol w:w="474"/>
        <w:gridCol w:w="8782"/>
      </w:tblGrid>
      <w:tr w:rsidR="00725A92" w:rsidRPr="005F5D60" w14:paraId="7859F6AB" w14:textId="77777777" w:rsidTr="00725A92">
        <w:trPr>
          <w:trHeight w:val="281"/>
        </w:trPr>
        <w:tc>
          <w:tcPr>
            <w:tcW w:w="256" w:type="pct"/>
            <w:tcBorders>
              <w:top w:val="single" w:sz="4" w:space="0" w:color="auto"/>
              <w:left w:val="single" w:sz="4" w:space="0" w:color="auto"/>
              <w:bottom w:val="single" w:sz="4" w:space="0" w:color="auto"/>
              <w:right w:val="single" w:sz="4" w:space="0" w:color="auto"/>
            </w:tcBorders>
            <w:shd w:val="clear" w:color="auto" w:fill="C0C0C0"/>
            <w:vAlign w:val="center"/>
          </w:tcPr>
          <w:p w14:paraId="2F3D22ED" w14:textId="77777777" w:rsidR="00725A92" w:rsidRDefault="00725A92" w:rsidP="00564A01">
            <w:pPr>
              <w:jc w:val="center"/>
              <w:rPr>
                <w:rFonts w:eastAsia="Calibri"/>
                <w:b/>
                <w:color w:val="FFFFFF"/>
              </w:rPr>
            </w:pPr>
            <w:r>
              <w:rPr>
                <w:rFonts w:eastAsia="Calibri"/>
                <w:b/>
                <w:color w:val="FFFFFF"/>
              </w:rPr>
              <w:t>10</w:t>
            </w:r>
          </w:p>
        </w:tc>
        <w:tc>
          <w:tcPr>
            <w:tcW w:w="4744" w:type="pct"/>
            <w:tcBorders>
              <w:top w:val="dotted" w:sz="2" w:space="0" w:color="auto"/>
              <w:left w:val="single" w:sz="4" w:space="0" w:color="auto"/>
              <w:bottom w:val="dotted" w:sz="2" w:space="0" w:color="auto"/>
              <w:right w:val="dotted" w:sz="2" w:space="0" w:color="auto"/>
            </w:tcBorders>
          </w:tcPr>
          <w:p w14:paraId="5771B7C9" w14:textId="77777777" w:rsidR="00725A92" w:rsidRPr="0031245B" w:rsidRDefault="00000000" w:rsidP="00564A01">
            <w:pPr>
              <w:outlineLvl w:val="0"/>
              <w:rPr>
                <w:rFonts w:eastAsia="Calibri"/>
              </w:rPr>
            </w:pPr>
            <w:r>
              <w:rPr>
                <w:rFonts w:eastAsia="Calibri"/>
                <w:b/>
                <w:noProof/>
              </w:rPr>
              <w:pict w14:anchorId="0118C421">
                <v:shape id="_x0000_s41703" type="#_x0000_t202" style="position:absolute;margin-left:-7514.3pt;margin-top:0;width:25.15pt;height:22.6pt;z-index:251769856;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703;mso-fit-shape-to-text:t">
                    <w:txbxContent>
                      <w:p w14:paraId="6E9BEDE1" w14:textId="77777777" w:rsidR="00725A92" w:rsidRDefault="00725A92" w:rsidP="00725A92">
                        <w:pPr>
                          <w:jc w:val="center"/>
                        </w:pPr>
                        <w:r>
                          <w:rPr>
                            <w:rFonts w:eastAsia="Calibri"/>
                            <w:b/>
                            <w:bCs/>
                            <w:color w:val="FFFFFF" w:themeColor="background1"/>
                          </w:rPr>
                          <w:t>L</w:t>
                        </w:r>
                      </w:p>
                    </w:txbxContent>
                  </v:textbox>
                  <w10:wrap type="square" anchorx="margin" anchory="margin"/>
                </v:shape>
              </w:pict>
            </w:r>
            <w:r w:rsidR="00725A92">
              <w:rPr>
                <w:rFonts w:eastAsia="Calibri"/>
                <w:b/>
                <w:noProof/>
              </w:rPr>
              <w:drawing>
                <wp:anchor distT="0" distB="0" distL="114300" distR="114300" simplePos="0" relativeHeight="251550720" behindDoc="0" locked="0" layoutInCell="1" allowOverlap="1" wp14:anchorId="2E58F6AF" wp14:editId="07F84F2C">
                  <wp:simplePos x="0" y="0"/>
                  <wp:positionH relativeFrom="column">
                    <wp:posOffset>-7620</wp:posOffset>
                  </wp:positionH>
                  <wp:positionV relativeFrom="margin">
                    <wp:align>top</wp:align>
                  </wp:positionV>
                  <wp:extent cx="398701" cy="554400"/>
                  <wp:effectExtent l="0" t="0" r="0" b="0"/>
                  <wp:wrapSquare wrapText="bothSides"/>
                  <wp:docPr id="108" name="Picture 108"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725A92">
              <w:rPr>
                <w:rFonts w:eastAsia="Calibri"/>
                <w:b/>
              </w:rPr>
              <w:t>Written answer</w:t>
            </w:r>
          </w:p>
          <w:p w14:paraId="40A4841E" w14:textId="77777777" w:rsidR="00725A92" w:rsidRDefault="00725A92" w:rsidP="00564A01">
            <w:pPr>
              <w:shd w:val="clear" w:color="auto" w:fill="FFFFFF"/>
              <w:rPr>
                <w:rFonts w:eastAsia="Calibri"/>
                <w:bCs/>
                <w:i/>
                <w:iCs/>
                <w:noProof/>
              </w:rPr>
            </w:pPr>
            <w:r>
              <w:rPr>
                <w:rFonts w:eastAsia="Calibri"/>
                <w:bCs/>
                <w:noProof/>
              </w:rPr>
              <w:t xml:space="preserve">With your colleagues, discuss the four-step lesson plan. </w:t>
            </w:r>
            <w:r w:rsidRPr="00F265A8">
              <w:rPr>
                <w:rFonts w:eastAsia="Calibri"/>
                <w:bCs/>
                <w:noProof/>
              </w:rPr>
              <w:t>When you have</w:t>
            </w:r>
            <w:r>
              <w:rPr>
                <w:rFonts w:eastAsia="Calibri"/>
                <w:bCs/>
                <w:noProof/>
              </w:rPr>
              <w:t xml:space="preserve"> finished, copy the four-step lesson plan into your exercise book. When you do this, write it in your own words or </w:t>
            </w:r>
            <w:r>
              <w:rPr>
                <w:rFonts w:eastAsia="Calibri"/>
                <w:bCs/>
                <w:i/>
                <w:iCs/>
                <w:noProof/>
              </w:rPr>
              <w:t xml:space="preserve">tok ples </w:t>
            </w:r>
            <w:r w:rsidRPr="005946B1">
              <w:rPr>
                <w:rFonts w:eastAsia="Calibri"/>
                <w:bCs/>
                <w:i/>
                <w:iCs/>
                <w:noProof/>
              </w:rPr>
              <w:t>o</w:t>
            </w:r>
            <w:r>
              <w:rPr>
                <w:rFonts w:eastAsia="Calibri"/>
                <w:bCs/>
                <w:noProof/>
              </w:rPr>
              <w:t xml:space="preserve"> </w:t>
            </w:r>
            <w:r>
              <w:rPr>
                <w:rFonts w:eastAsia="Calibri"/>
                <w:bCs/>
                <w:i/>
                <w:iCs/>
                <w:noProof/>
              </w:rPr>
              <w:t xml:space="preserve">tok pisin </w:t>
            </w:r>
            <w:r w:rsidRPr="005946B1">
              <w:rPr>
                <w:rFonts w:eastAsia="Calibri"/>
                <w:bCs/>
                <w:i/>
                <w:iCs/>
                <w:noProof/>
              </w:rPr>
              <w:t>o</w:t>
            </w:r>
            <w:r>
              <w:rPr>
                <w:rFonts w:eastAsia="Calibri"/>
                <w:bCs/>
                <w:noProof/>
              </w:rPr>
              <w:t xml:space="preserve"> </w:t>
            </w:r>
            <w:r>
              <w:rPr>
                <w:rFonts w:eastAsia="Calibri"/>
                <w:bCs/>
                <w:i/>
                <w:iCs/>
                <w:noProof/>
              </w:rPr>
              <w:t>tok motu.</w:t>
            </w:r>
          </w:p>
          <w:p w14:paraId="026D5489" w14:textId="77777777" w:rsidR="00725A92" w:rsidRDefault="00725A92" w:rsidP="00564A01">
            <w:pPr>
              <w:shd w:val="clear" w:color="auto" w:fill="FFFFFF"/>
              <w:rPr>
                <w:rFonts w:eastAsia="Calibri"/>
                <w:b/>
                <w:i/>
                <w:iCs/>
                <w:noProof/>
              </w:rPr>
            </w:pPr>
          </w:p>
          <w:p w14:paraId="3750B2E2" w14:textId="77777777" w:rsidR="00725A92" w:rsidRDefault="00000000" w:rsidP="00564A01">
            <w:pPr>
              <w:shd w:val="clear" w:color="auto" w:fill="FFFFFF"/>
              <w:jc w:val="center"/>
              <w:rPr>
                <w:rFonts w:eastAsia="Calibri"/>
                <w:color w:val="auto"/>
              </w:rPr>
            </w:pPr>
            <w:r>
              <w:rPr>
                <w:rFonts w:eastAsia="Calibri"/>
                <w:color w:val="auto"/>
              </w:rPr>
              <w:pict w14:anchorId="2E28CF0D">
                <v:shapetype id="_x0000_t144" coordsize="21600,21600" o:spt="144" adj="11796480" path="al10800,10800,10800,10800@2@14e">
                  <v:formulas>
                    <v:f eqn="val #1"/>
                    <v:f eqn="val #0"/>
                    <v:f eqn="sum 0 0 #0"/>
                    <v:f eqn="sumangle #0 0 180"/>
                    <v:f eqn="sumangle #0 0 90"/>
                    <v:f eqn="prod @4 2 1"/>
                    <v:f eqn="sumangle #0 90 0"/>
                    <v:f eqn="prod @6 2 1"/>
                    <v:f eqn="abs #0"/>
                    <v:f eqn="sumangle @8 0 90"/>
                    <v:f eqn="if @9 @7 @5"/>
                    <v:f eqn="sumangle @10 0 360"/>
                    <v:f eqn="if @10 @11 @10"/>
                    <v:f eqn="sumangle @12 0 360"/>
                    <v:f eqn="if @12 @13 @12"/>
                    <v:f eqn="sum 0 0 @14"/>
                    <v:f eqn="val 10800"/>
                    <v:f eqn="cos 10800 #0"/>
                    <v:f eqn="sin 10800 #0"/>
                    <v:f eqn="sum @17 10800 0"/>
                    <v:f eqn="sum @18 10800 0"/>
                    <v:f eqn="sum 10800 0 @17"/>
                    <v:f eqn="if @9 0 21600"/>
                    <v:f eqn="sum 10800 0 @18"/>
                  </v:formulas>
                  <v:path textpathok="t" o:connecttype="custom" o:connectlocs="10800,@22;@19,@20;@21,@20"/>
                  <v:textpath on="t" style="v-text-kern:t" fitpath="t"/>
                  <v:handles>
                    <v:h position="@16,#0" polar="10800,10800"/>
                  </v:handles>
                  <o:lock v:ext="edit" text="t" shapetype="t"/>
                </v:shapetype>
                <v:shape id="_x0000_i1039" type="#_x0000_t144" style="width:333pt;height:19.5pt" fillcolor="black">
                  <v:shadow color="#868686"/>
                  <v:textpath style="font-family:&quot;Arial Black&quot;" fitshape="t" trim="t" string="The four-step lesson plan"/>
                </v:shape>
              </w:pict>
            </w:r>
          </w:p>
          <w:p w14:paraId="2DEB5AE7" w14:textId="77777777" w:rsidR="00725A92" w:rsidRDefault="00725A92" w:rsidP="00564A01">
            <w:pPr>
              <w:shd w:val="clear" w:color="auto" w:fill="FFFFFF"/>
              <w:jc w:val="center"/>
              <w:rPr>
                <w:rFonts w:eastAsia="Calibri"/>
                <w:color w:val="auto"/>
              </w:rPr>
            </w:pPr>
          </w:p>
          <w:p w14:paraId="390B0F62" w14:textId="77777777" w:rsidR="00725A92" w:rsidRDefault="00725A92" w:rsidP="00564A01">
            <w:pPr>
              <w:shd w:val="clear" w:color="auto" w:fill="FFFFFF"/>
              <w:jc w:val="center"/>
              <w:rPr>
                <w:rFonts w:eastAsia="Calibri"/>
                <w:b/>
                <w:noProof/>
              </w:rPr>
            </w:pPr>
            <w:r>
              <w:rPr>
                <w:noProof/>
              </w:rPr>
              <w:drawing>
                <wp:inline distT="0" distB="0" distL="0" distR="0" wp14:anchorId="5C593210" wp14:editId="7B2435E2">
                  <wp:extent cx="3796674" cy="756000"/>
                  <wp:effectExtent l="0" t="0" r="0" b="0"/>
                  <wp:docPr id="182" name="Picture 182"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2" name="Picture 3842" descr="Graphical user interface&#10;&#10;Description automatically generated with medium confidence"/>
                          <pic:cNvPicPr/>
                        </pic:nvPicPr>
                        <pic:blipFill>
                          <a:blip r:embed="rId116"/>
                          <a:stretch>
                            <a:fillRect/>
                          </a:stretch>
                        </pic:blipFill>
                        <pic:spPr>
                          <a:xfrm>
                            <a:off x="0" y="0"/>
                            <a:ext cx="3796674" cy="756000"/>
                          </a:xfrm>
                          <a:prstGeom prst="rect">
                            <a:avLst/>
                          </a:prstGeom>
                        </pic:spPr>
                      </pic:pic>
                    </a:graphicData>
                  </a:graphic>
                </wp:inline>
              </w:drawing>
            </w:r>
          </w:p>
        </w:tc>
      </w:tr>
    </w:tbl>
    <w:p w14:paraId="51D803CE" w14:textId="77777777" w:rsidR="003F361F" w:rsidRDefault="003F361F" w:rsidP="003F361F"/>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3F361F" w:rsidRPr="001B4C18" w14:paraId="26CECCD2" w14:textId="77777777" w:rsidTr="004825B8">
        <w:trPr>
          <w:trHeight w:val="315"/>
        </w:trPr>
        <w:tc>
          <w:tcPr>
            <w:tcW w:w="5000" w:type="pct"/>
            <w:tcBorders>
              <w:top w:val="nil"/>
              <w:left w:val="nil"/>
              <w:bottom w:val="nil"/>
              <w:right w:val="nil"/>
            </w:tcBorders>
            <w:shd w:val="clear" w:color="auto" w:fill="F2F2F2" w:themeFill="background1" w:themeFillShade="F2"/>
            <w:vAlign w:val="center"/>
          </w:tcPr>
          <w:p w14:paraId="6716D990" w14:textId="77777777" w:rsidR="003F361F" w:rsidRDefault="003F361F" w:rsidP="004825B8">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is:</w:t>
            </w:r>
          </w:p>
          <w:p w14:paraId="72A56072" w14:textId="77777777" w:rsidR="003F361F" w:rsidRDefault="003F361F" w:rsidP="004825B8">
            <w:pPr>
              <w:outlineLvl w:val="0"/>
              <w:rPr>
                <w:rFonts w:eastAsiaTheme="minorEastAsia"/>
              </w:rPr>
            </w:pPr>
          </w:p>
          <w:p w14:paraId="573A40AF" w14:textId="5DB23487" w:rsidR="00602F29" w:rsidRPr="004720DA" w:rsidRDefault="00602F29" w:rsidP="00711DAB">
            <w:pPr>
              <w:pStyle w:val="ListParagraph"/>
              <w:ind w:left="714"/>
              <w:contextualSpacing w:val="0"/>
              <w:rPr>
                <w:b/>
                <w:bCs/>
                <w:i/>
                <w:iCs/>
              </w:rPr>
            </w:pPr>
            <w:r w:rsidRPr="004720DA">
              <w:rPr>
                <w:b/>
                <w:bCs/>
                <w:i/>
                <w:iCs/>
              </w:rPr>
              <w:t>Foapela hap step leson plen</w:t>
            </w:r>
          </w:p>
          <w:p w14:paraId="6C1E73AC" w14:textId="77777777" w:rsidR="00602F29" w:rsidRPr="004720DA" w:rsidRDefault="00602F29">
            <w:pPr>
              <w:pStyle w:val="ListParagraph"/>
              <w:numPr>
                <w:ilvl w:val="0"/>
                <w:numId w:val="27"/>
              </w:numPr>
              <w:rPr>
                <w:b/>
                <w:bCs/>
                <w:i/>
                <w:iCs/>
              </w:rPr>
            </w:pPr>
            <w:r w:rsidRPr="004720DA">
              <w:rPr>
                <w:b/>
                <w:bCs/>
                <w:i/>
                <w:iCs/>
              </w:rPr>
              <w:t>Tok igo pas</w:t>
            </w:r>
          </w:p>
          <w:p w14:paraId="3D13E5CD" w14:textId="6D2F1ADD" w:rsidR="00602F29" w:rsidRPr="004720DA" w:rsidRDefault="00602F29">
            <w:pPr>
              <w:pStyle w:val="ListParagraph"/>
              <w:numPr>
                <w:ilvl w:val="0"/>
                <w:numId w:val="27"/>
              </w:numPr>
              <w:rPr>
                <w:b/>
                <w:bCs/>
                <w:i/>
                <w:iCs/>
              </w:rPr>
            </w:pPr>
            <w:r w:rsidRPr="004720DA">
              <w:rPr>
                <w:b/>
                <w:bCs/>
                <w:i/>
                <w:iCs/>
              </w:rPr>
              <w:t>Kliarim ol gut tru pastaim</w:t>
            </w:r>
          </w:p>
          <w:p w14:paraId="52783698" w14:textId="77777777" w:rsidR="00602F29" w:rsidRPr="004720DA" w:rsidRDefault="00602F29">
            <w:pPr>
              <w:pStyle w:val="ListParagraph"/>
              <w:numPr>
                <w:ilvl w:val="0"/>
                <w:numId w:val="27"/>
              </w:numPr>
              <w:rPr>
                <w:b/>
                <w:bCs/>
                <w:i/>
                <w:iCs/>
              </w:rPr>
            </w:pPr>
            <w:r w:rsidRPr="004720DA">
              <w:rPr>
                <w:b/>
                <w:bCs/>
                <w:i/>
                <w:iCs/>
              </w:rPr>
              <w:t>Givim wok long ol long mek yus long wanem samting ol i lainim</w:t>
            </w:r>
          </w:p>
          <w:p w14:paraId="4D71EE46" w14:textId="5A7EBF9E" w:rsidR="00602F29" w:rsidRPr="00602F29" w:rsidRDefault="00602F29">
            <w:pPr>
              <w:pStyle w:val="ListParagraph"/>
              <w:numPr>
                <w:ilvl w:val="0"/>
                <w:numId w:val="27"/>
              </w:numPr>
              <w:rPr>
                <w:b/>
                <w:bCs/>
              </w:rPr>
            </w:pPr>
            <w:r w:rsidRPr="004720DA">
              <w:rPr>
                <w:b/>
                <w:bCs/>
                <w:i/>
                <w:iCs/>
              </w:rPr>
              <w:t>Lukluk bek na kirapim bek</w:t>
            </w:r>
          </w:p>
        </w:tc>
      </w:tr>
    </w:tbl>
    <w:p w14:paraId="4BA1BAC1" w14:textId="77777777" w:rsidR="00725A92" w:rsidRDefault="00725A92"/>
    <w:tbl>
      <w:tblPr>
        <w:tblW w:w="5006" w:type="pct"/>
        <w:tblBorders>
          <w:left w:val="single" w:sz="18" w:space="0" w:color="auto"/>
          <w:insideH w:val="single" w:sz="18" w:space="0" w:color="auto"/>
        </w:tblBorders>
        <w:tblLook w:val="04A0" w:firstRow="1" w:lastRow="0" w:firstColumn="1" w:lastColumn="0" w:noHBand="0" w:noVBand="1"/>
      </w:tblPr>
      <w:tblGrid>
        <w:gridCol w:w="474"/>
        <w:gridCol w:w="8782"/>
      </w:tblGrid>
      <w:tr w:rsidR="00725A92" w:rsidRPr="005F5D60" w14:paraId="276AE595" w14:textId="77777777" w:rsidTr="00725A92">
        <w:trPr>
          <w:trHeight w:val="281"/>
        </w:trPr>
        <w:tc>
          <w:tcPr>
            <w:tcW w:w="256" w:type="pct"/>
            <w:tcBorders>
              <w:top w:val="single" w:sz="4" w:space="0" w:color="auto"/>
              <w:left w:val="single" w:sz="4" w:space="0" w:color="auto"/>
              <w:bottom w:val="single" w:sz="4" w:space="0" w:color="auto"/>
              <w:right w:val="single" w:sz="4" w:space="0" w:color="auto"/>
            </w:tcBorders>
            <w:shd w:val="clear" w:color="auto" w:fill="C0C0C0"/>
            <w:vAlign w:val="center"/>
          </w:tcPr>
          <w:p w14:paraId="318AEC4C" w14:textId="77777777" w:rsidR="00725A92" w:rsidRPr="001653BA" w:rsidRDefault="00725A92" w:rsidP="00564A01">
            <w:pPr>
              <w:jc w:val="center"/>
              <w:rPr>
                <w:rFonts w:eastAsia="Calibri"/>
                <w:b/>
                <w:color w:val="FFFFFF"/>
              </w:rPr>
            </w:pPr>
            <w:r>
              <w:rPr>
                <w:rFonts w:eastAsia="Calibri"/>
                <w:b/>
                <w:color w:val="FFFFFF"/>
              </w:rPr>
              <w:t>13</w:t>
            </w:r>
          </w:p>
        </w:tc>
        <w:tc>
          <w:tcPr>
            <w:tcW w:w="4744" w:type="pct"/>
            <w:tcBorders>
              <w:top w:val="dotted" w:sz="2" w:space="0" w:color="auto"/>
              <w:left w:val="single" w:sz="4" w:space="0" w:color="auto"/>
              <w:bottom w:val="dotted" w:sz="2" w:space="0" w:color="auto"/>
              <w:right w:val="dotted" w:sz="2" w:space="0" w:color="auto"/>
            </w:tcBorders>
          </w:tcPr>
          <w:p w14:paraId="3997FFBE" w14:textId="77777777" w:rsidR="00725A92" w:rsidRPr="0031245B" w:rsidRDefault="00000000" w:rsidP="00564A01">
            <w:pPr>
              <w:outlineLvl w:val="0"/>
              <w:rPr>
                <w:rFonts w:eastAsia="Calibri"/>
              </w:rPr>
            </w:pPr>
            <w:r>
              <w:rPr>
                <w:rFonts w:eastAsia="Calibri"/>
                <w:b/>
                <w:noProof/>
              </w:rPr>
              <w:pict w14:anchorId="0783B718">
                <v:shape id="_x0000_s41704" type="#_x0000_t202" style="position:absolute;margin-left:-12672.5pt;margin-top:0;width:25.15pt;height:22.6pt;z-index:251770880;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704;mso-fit-shape-to-text:t">
                    <w:txbxContent>
                      <w:p w14:paraId="6313BB6E" w14:textId="77777777" w:rsidR="00725A92" w:rsidRPr="009E3611" w:rsidRDefault="00725A92" w:rsidP="00725A92">
                        <w:pPr>
                          <w:jc w:val="center"/>
                        </w:pPr>
                        <w:r>
                          <w:rPr>
                            <w:rFonts w:eastAsia="Calibri"/>
                            <w:b/>
                            <w:bCs/>
                            <w:color w:val="FFFFFF" w:themeColor="background1"/>
                          </w:rPr>
                          <w:t>M</w:t>
                        </w:r>
                      </w:p>
                    </w:txbxContent>
                  </v:textbox>
                  <w10:wrap type="square" anchorx="margin" anchory="margin"/>
                </v:shape>
              </w:pict>
            </w:r>
            <w:r w:rsidR="00725A92">
              <w:rPr>
                <w:rFonts w:eastAsia="Calibri"/>
                <w:b/>
                <w:noProof/>
              </w:rPr>
              <w:drawing>
                <wp:anchor distT="0" distB="0" distL="114300" distR="114300" simplePos="0" relativeHeight="251555840" behindDoc="0" locked="0" layoutInCell="1" allowOverlap="1" wp14:anchorId="4AF64C9C" wp14:editId="5AFED8CA">
                  <wp:simplePos x="0" y="0"/>
                  <wp:positionH relativeFrom="column">
                    <wp:posOffset>-7620</wp:posOffset>
                  </wp:positionH>
                  <wp:positionV relativeFrom="margin">
                    <wp:align>top</wp:align>
                  </wp:positionV>
                  <wp:extent cx="398701" cy="554400"/>
                  <wp:effectExtent l="0" t="0" r="0" b="0"/>
                  <wp:wrapSquare wrapText="bothSides"/>
                  <wp:docPr id="109" name="Picture 109"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725A92">
              <w:rPr>
                <w:rFonts w:eastAsia="Calibri"/>
                <w:b/>
              </w:rPr>
              <w:t>Written answer</w:t>
            </w:r>
          </w:p>
          <w:p w14:paraId="173AF797" w14:textId="77777777" w:rsidR="00725A92" w:rsidRDefault="00725A92" w:rsidP="00564A01">
            <w:pPr>
              <w:outlineLvl w:val="0"/>
              <w:rPr>
                <w:rFonts w:eastAsia="Calibri" w:cs="Times New Roman"/>
                <w:color w:val="auto"/>
              </w:rPr>
            </w:pPr>
            <w:r>
              <w:rPr>
                <w:rFonts w:eastAsia="Calibri"/>
                <w:lang w:eastAsia="en-AU"/>
              </w:rPr>
              <w:t xml:space="preserve">With your colleagues, go through each of the 11 methods or techniques (above). Make sure you are clear on how to use them. When you have finished, write down this </w:t>
            </w:r>
            <w:r>
              <w:rPr>
                <w:rFonts w:eastAsia="Calibri"/>
                <w:i/>
                <w:iCs/>
                <w:lang w:eastAsia="en-AU"/>
              </w:rPr>
              <w:t xml:space="preserve">wok mak </w:t>
            </w:r>
            <w:r>
              <w:rPr>
                <w:rFonts w:eastAsia="Calibri"/>
                <w:lang w:eastAsia="en-AU"/>
              </w:rPr>
              <w:t>in your exercise book, and then write down the 11 methods or techniques</w:t>
            </w:r>
            <w:r>
              <w:rPr>
                <w:rFonts w:eastAsia="Calibri" w:cs="Times New Roman"/>
                <w:color w:val="auto"/>
              </w:rPr>
              <w:t>. If you know any other methods or techniques, then add them to the list.</w:t>
            </w:r>
          </w:p>
          <w:p w14:paraId="4C390DFB" w14:textId="77777777" w:rsidR="00725A92" w:rsidRDefault="00725A92" w:rsidP="00564A01">
            <w:pPr>
              <w:outlineLvl w:val="0"/>
              <w:rPr>
                <w:rFonts w:eastAsia="Calibri"/>
                <w:b/>
                <w:noProof/>
              </w:rPr>
            </w:pPr>
          </w:p>
          <w:p w14:paraId="43DA43E1" w14:textId="77777777" w:rsidR="00725A92" w:rsidRDefault="00725A92" w:rsidP="00564A01">
            <w:pPr>
              <w:jc w:val="center"/>
              <w:outlineLvl w:val="0"/>
              <w:rPr>
                <w:rFonts w:eastAsia="Calibri"/>
                <w:b/>
                <w:noProof/>
              </w:rPr>
            </w:pPr>
            <w:r>
              <w:rPr>
                <w:noProof/>
                <w:lang w:eastAsia="en-AU" w:bidi="th-TH"/>
              </w:rPr>
              <w:drawing>
                <wp:inline distT="0" distB="0" distL="0" distR="0" wp14:anchorId="3F06DE61" wp14:editId="0F2ED779">
                  <wp:extent cx="4039578" cy="2692468"/>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SC04912a.JPG"/>
                          <pic:cNvPicPr/>
                        </pic:nvPicPr>
                        <pic:blipFill rotWithShape="1">
                          <a:blip r:embed="rId117" cstate="print">
                            <a:extLst>
                              <a:ext uri="{BEBA8EAE-BF5A-486C-A8C5-ECC9F3942E4B}">
                                <a14:imgProps xmlns:a14="http://schemas.microsoft.com/office/drawing/2010/main">
                                  <a14:imgLayer r:embed="rId118">
                                    <a14:imgEffect>
                                      <a14:saturation sat="0"/>
                                    </a14:imgEffect>
                                    <a14:imgEffect>
                                      <a14:brightnessContrast contrast="-20000"/>
                                    </a14:imgEffect>
                                  </a14:imgLayer>
                                </a14:imgProps>
                              </a:ext>
                              <a:ext uri="{28A0092B-C50C-407E-A947-70E740481C1C}">
                                <a14:useLocalDpi xmlns:a14="http://schemas.microsoft.com/office/drawing/2010/main" val="0"/>
                              </a:ext>
                            </a:extLst>
                          </a:blip>
                          <a:srcRect t="-24"/>
                          <a:stretch/>
                        </pic:blipFill>
                        <pic:spPr bwMode="auto">
                          <a:xfrm>
                            <a:off x="0" y="0"/>
                            <a:ext cx="4086092" cy="2723471"/>
                          </a:xfrm>
                          <a:prstGeom prst="rect">
                            <a:avLst/>
                          </a:prstGeom>
                          <a:ln>
                            <a:noFill/>
                          </a:ln>
                          <a:extLst>
                            <a:ext uri="{53640926-AAD7-44D8-BBD7-CCE9431645EC}">
                              <a14:shadowObscured xmlns:a14="http://schemas.microsoft.com/office/drawing/2010/main"/>
                            </a:ext>
                          </a:extLst>
                        </pic:spPr>
                      </pic:pic>
                    </a:graphicData>
                  </a:graphic>
                </wp:inline>
              </w:drawing>
            </w:r>
          </w:p>
        </w:tc>
      </w:tr>
    </w:tbl>
    <w:p w14:paraId="66946283" w14:textId="77777777" w:rsidR="003F361F" w:rsidRDefault="003F361F" w:rsidP="003F361F"/>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3F361F" w:rsidRPr="001B4C18" w14:paraId="010F1873" w14:textId="77777777" w:rsidTr="004825B8">
        <w:trPr>
          <w:trHeight w:val="315"/>
        </w:trPr>
        <w:tc>
          <w:tcPr>
            <w:tcW w:w="5000" w:type="pct"/>
            <w:tcBorders>
              <w:top w:val="nil"/>
              <w:left w:val="nil"/>
              <w:bottom w:val="nil"/>
              <w:right w:val="nil"/>
            </w:tcBorders>
            <w:shd w:val="clear" w:color="auto" w:fill="F2F2F2" w:themeFill="background1" w:themeFillShade="F2"/>
            <w:vAlign w:val="center"/>
          </w:tcPr>
          <w:p w14:paraId="65942DB4" w14:textId="77777777" w:rsidR="003F361F" w:rsidRDefault="003F361F" w:rsidP="004825B8">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is:</w:t>
            </w:r>
          </w:p>
          <w:p w14:paraId="00AA44BC" w14:textId="77777777" w:rsidR="003F361F" w:rsidRDefault="003F361F" w:rsidP="004825B8">
            <w:pPr>
              <w:outlineLvl w:val="0"/>
              <w:rPr>
                <w:rFonts w:eastAsiaTheme="minorEastAsia"/>
              </w:rPr>
            </w:pPr>
          </w:p>
          <w:p w14:paraId="661A2057" w14:textId="4728FD9A" w:rsidR="003F361F" w:rsidRPr="00711DAB" w:rsidRDefault="00711DAB">
            <w:pPr>
              <w:pStyle w:val="ListParagraph"/>
              <w:numPr>
                <w:ilvl w:val="0"/>
                <w:numId w:val="6"/>
              </w:numPr>
              <w:ind w:left="714" w:hanging="357"/>
              <w:contextualSpacing w:val="0"/>
            </w:pPr>
            <w:r>
              <w:rPr>
                <w:b/>
                <w:bCs/>
              </w:rPr>
              <w:t xml:space="preserve">This </w:t>
            </w:r>
            <w:r>
              <w:rPr>
                <w:b/>
                <w:bCs/>
                <w:i/>
                <w:iCs/>
              </w:rPr>
              <w:t xml:space="preserve">wok mak </w:t>
            </w:r>
            <w:r>
              <w:rPr>
                <w:b/>
                <w:bCs/>
              </w:rPr>
              <w:t xml:space="preserve">in the National Standard is: Use effective methods or techniques to mentor the mentees. </w:t>
            </w:r>
            <w:r w:rsidRPr="00711DAB">
              <w:t>Some methods or techniques are:</w:t>
            </w:r>
          </w:p>
          <w:p w14:paraId="07874531" w14:textId="77777777" w:rsidR="00711DAB" w:rsidRDefault="00711DAB" w:rsidP="00711DAB">
            <w:pPr>
              <w:pStyle w:val="ListParagraph"/>
              <w:ind w:left="714"/>
              <w:contextualSpacing w:val="0"/>
              <w:rPr>
                <w:b/>
                <w:bCs/>
              </w:rPr>
            </w:pPr>
          </w:p>
          <w:p w14:paraId="1F1B9AD1" w14:textId="119FEEF6" w:rsidR="00711DAB" w:rsidRPr="00711DAB" w:rsidRDefault="00711DAB" w:rsidP="00711DAB">
            <w:pPr>
              <w:jc w:val="center"/>
              <w:rPr>
                <w:b/>
                <w:bCs/>
              </w:rPr>
            </w:pPr>
            <w:r>
              <w:rPr>
                <w:noProof/>
              </w:rPr>
              <w:drawing>
                <wp:inline distT="0" distB="0" distL="0" distR="0" wp14:anchorId="3F9F1887" wp14:editId="317C78B0">
                  <wp:extent cx="1889859" cy="1809740"/>
                  <wp:effectExtent l="19050" t="19050" r="0" b="63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1894044" cy="1813747"/>
                          </a:xfrm>
                          <a:prstGeom prst="rect">
                            <a:avLst/>
                          </a:prstGeom>
                          <a:ln>
                            <a:solidFill>
                              <a:schemeClr val="tx1"/>
                            </a:solidFill>
                          </a:ln>
                        </pic:spPr>
                      </pic:pic>
                    </a:graphicData>
                  </a:graphic>
                </wp:inline>
              </w:drawing>
            </w:r>
          </w:p>
        </w:tc>
      </w:tr>
    </w:tbl>
    <w:p w14:paraId="6600E6C3" w14:textId="77777777" w:rsidR="00725A92" w:rsidRDefault="00725A92"/>
    <w:tbl>
      <w:tblPr>
        <w:tblW w:w="5003" w:type="pct"/>
        <w:tblBorders>
          <w:left w:val="single" w:sz="18" w:space="0" w:color="auto"/>
          <w:insideH w:val="single" w:sz="18" w:space="0" w:color="auto"/>
        </w:tblBorders>
        <w:tblLook w:val="04A0" w:firstRow="1" w:lastRow="0" w:firstColumn="1" w:lastColumn="0" w:noHBand="0" w:noVBand="1"/>
      </w:tblPr>
      <w:tblGrid>
        <w:gridCol w:w="474"/>
        <w:gridCol w:w="8777"/>
      </w:tblGrid>
      <w:tr w:rsidR="00725A92" w:rsidRPr="00B73E8E" w14:paraId="533EB288" w14:textId="77777777" w:rsidTr="00725A92">
        <w:trPr>
          <w:trHeight w:val="281"/>
        </w:trPr>
        <w:tc>
          <w:tcPr>
            <w:tcW w:w="256" w:type="pct"/>
            <w:tcBorders>
              <w:top w:val="single" w:sz="4" w:space="0" w:color="auto"/>
              <w:left w:val="single" w:sz="4" w:space="0" w:color="auto"/>
              <w:bottom w:val="single" w:sz="4" w:space="0" w:color="auto"/>
              <w:right w:val="single" w:sz="4" w:space="0" w:color="auto"/>
            </w:tcBorders>
            <w:shd w:val="clear" w:color="auto" w:fill="C0C0C0"/>
            <w:vAlign w:val="center"/>
          </w:tcPr>
          <w:p w14:paraId="0A196159" w14:textId="77777777" w:rsidR="00725A92" w:rsidRPr="001653BA" w:rsidRDefault="00725A92" w:rsidP="00564A01">
            <w:pPr>
              <w:jc w:val="center"/>
              <w:rPr>
                <w:rFonts w:eastAsia="Calibri"/>
                <w:b/>
                <w:color w:val="FFFFFF"/>
              </w:rPr>
            </w:pPr>
            <w:r>
              <w:rPr>
                <w:rFonts w:eastAsia="Calibri"/>
                <w:b/>
                <w:color w:val="FFFFFF"/>
              </w:rPr>
              <w:t>1</w:t>
            </w:r>
          </w:p>
        </w:tc>
        <w:tc>
          <w:tcPr>
            <w:tcW w:w="4744" w:type="pct"/>
            <w:tcBorders>
              <w:top w:val="dotted" w:sz="2" w:space="0" w:color="auto"/>
              <w:left w:val="single" w:sz="4" w:space="0" w:color="auto"/>
              <w:bottom w:val="dotted" w:sz="2" w:space="0" w:color="auto"/>
              <w:right w:val="dotted" w:sz="2" w:space="0" w:color="auto"/>
            </w:tcBorders>
          </w:tcPr>
          <w:p w14:paraId="0AB855CC" w14:textId="77777777" w:rsidR="00725A92" w:rsidRPr="0031245B" w:rsidRDefault="00000000" w:rsidP="00564A01">
            <w:pPr>
              <w:outlineLvl w:val="0"/>
              <w:rPr>
                <w:rFonts w:eastAsia="Calibri"/>
              </w:rPr>
            </w:pPr>
            <w:r>
              <w:rPr>
                <w:rFonts w:eastAsia="Calibri"/>
                <w:b/>
                <w:noProof/>
              </w:rPr>
              <w:pict w14:anchorId="1B27884A">
                <v:shape id="_x0000_s41705" type="#_x0000_t202" style="position:absolute;margin-left:-12672.5pt;margin-top:0;width:25.15pt;height:22.6pt;z-index:251771904;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705;mso-fit-shape-to-text:t">
                    <w:txbxContent>
                      <w:p w14:paraId="56A437AD" w14:textId="77777777" w:rsidR="00725A92" w:rsidRPr="009E3611" w:rsidRDefault="00725A92" w:rsidP="00725A92">
                        <w:pPr>
                          <w:jc w:val="center"/>
                        </w:pPr>
                        <w:r>
                          <w:rPr>
                            <w:rFonts w:eastAsia="Calibri"/>
                            <w:b/>
                            <w:bCs/>
                            <w:color w:val="FFFFFF" w:themeColor="background1"/>
                          </w:rPr>
                          <w:t>N</w:t>
                        </w:r>
                      </w:p>
                    </w:txbxContent>
                  </v:textbox>
                  <w10:wrap type="square" anchorx="margin" anchory="margin"/>
                </v:shape>
              </w:pict>
            </w:r>
            <w:r w:rsidR="00725A92">
              <w:rPr>
                <w:rFonts w:eastAsia="Calibri"/>
                <w:b/>
                <w:noProof/>
              </w:rPr>
              <w:drawing>
                <wp:anchor distT="0" distB="0" distL="114300" distR="114300" simplePos="0" relativeHeight="251558912" behindDoc="0" locked="0" layoutInCell="1" allowOverlap="1" wp14:anchorId="2753FE33" wp14:editId="003839A1">
                  <wp:simplePos x="0" y="0"/>
                  <wp:positionH relativeFrom="column">
                    <wp:posOffset>-7620</wp:posOffset>
                  </wp:positionH>
                  <wp:positionV relativeFrom="margin">
                    <wp:align>top</wp:align>
                  </wp:positionV>
                  <wp:extent cx="398701" cy="554400"/>
                  <wp:effectExtent l="0" t="0" r="0" b="0"/>
                  <wp:wrapSquare wrapText="bothSides"/>
                  <wp:docPr id="111" name="Picture 111"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725A92">
              <w:rPr>
                <w:rFonts w:eastAsia="Calibri"/>
                <w:b/>
              </w:rPr>
              <w:t>Written answer</w:t>
            </w:r>
          </w:p>
          <w:p w14:paraId="5CC02B01" w14:textId="188D5032" w:rsidR="00711DAB" w:rsidRPr="005D44A3" w:rsidRDefault="00725A92" w:rsidP="00564A01">
            <w:pPr>
              <w:outlineLvl w:val="0"/>
              <w:rPr>
                <w:rFonts w:eastAsia="Calibri"/>
                <w:color w:val="auto"/>
              </w:rPr>
            </w:pPr>
            <w:r>
              <w:rPr>
                <w:rFonts w:eastAsia="Calibri"/>
                <w:color w:val="auto"/>
              </w:rPr>
              <w:t xml:space="preserve">With your colleagues, discuss what you can do to adapt the mentoring to the mentees situation. Next, in your exercise book, write down this </w:t>
            </w:r>
            <w:r>
              <w:rPr>
                <w:rFonts w:eastAsia="Calibri"/>
                <w:i/>
                <w:iCs/>
                <w:color w:val="auto"/>
              </w:rPr>
              <w:t xml:space="preserve">wok mak, </w:t>
            </w:r>
            <w:r>
              <w:rPr>
                <w:rFonts w:eastAsia="Calibri"/>
                <w:color w:val="auto"/>
              </w:rPr>
              <w:t xml:space="preserve">and then write down the 8 things you can do to put this </w:t>
            </w:r>
            <w:r>
              <w:rPr>
                <w:rFonts w:eastAsia="Calibri"/>
                <w:i/>
                <w:iCs/>
                <w:color w:val="auto"/>
              </w:rPr>
              <w:t xml:space="preserve">wok mak </w:t>
            </w:r>
            <w:r>
              <w:rPr>
                <w:rFonts w:eastAsia="Calibri"/>
                <w:color w:val="auto"/>
              </w:rPr>
              <w:t>into practice (above).</w:t>
            </w:r>
          </w:p>
        </w:tc>
      </w:tr>
    </w:tbl>
    <w:p w14:paraId="3B29AE8F" w14:textId="77777777" w:rsidR="003F361F" w:rsidRDefault="003F361F" w:rsidP="003F361F"/>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3F361F" w:rsidRPr="001B4C18" w14:paraId="75BB8675" w14:textId="77777777" w:rsidTr="004825B8">
        <w:trPr>
          <w:trHeight w:val="315"/>
        </w:trPr>
        <w:tc>
          <w:tcPr>
            <w:tcW w:w="5000" w:type="pct"/>
            <w:tcBorders>
              <w:top w:val="nil"/>
              <w:left w:val="nil"/>
              <w:bottom w:val="nil"/>
              <w:right w:val="nil"/>
            </w:tcBorders>
            <w:shd w:val="clear" w:color="auto" w:fill="F2F2F2" w:themeFill="background1" w:themeFillShade="F2"/>
            <w:vAlign w:val="center"/>
          </w:tcPr>
          <w:p w14:paraId="491A7DAD" w14:textId="77777777" w:rsidR="003F361F" w:rsidRDefault="003F361F" w:rsidP="004825B8">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is:</w:t>
            </w:r>
          </w:p>
          <w:p w14:paraId="18543BC1" w14:textId="77777777" w:rsidR="003F361F" w:rsidRDefault="003F361F" w:rsidP="004825B8">
            <w:pPr>
              <w:outlineLvl w:val="0"/>
              <w:rPr>
                <w:rFonts w:eastAsiaTheme="minorEastAsia"/>
              </w:rPr>
            </w:pPr>
          </w:p>
          <w:p w14:paraId="7A102D93" w14:textId="0C370D8C" w:rsidR="00E77548" w:rsidRPr="00ED273B" w:rsidRDefault="00711DAB">
            <w:pPr>
              <w:pStyle w:val="ListParagraph"/>
              <w:numPr>
                <w:ilvl w:val="0"/>
                <w:numId w:val="6"/>
              </w:numPr>
              <w:ind w:left="714" w:hanging="357"/>
              <w:contextualSpacing w:val="0"/>
              <w:rPr>
                <w:b/>
                <w:bCs/>
              </w:rPr>
            </w:pPr>
            <w:r>
              <w:rPr>
                <w:b/>
                <w:bCs/>
              </w:rPr>
              <w:t xml:space="preserve">This </w:t>
            </w:r>
            <w:r>
              <w:rPr>
                <w:b/>
                <w:bCs/>
                <w:i/>
                <w:iCs/>
              </w:rPr>
              <w:t xml:space="preserve">wok mak </w:t>
            </w:r>
            <w:r>
              <w:rPr>
                <w:b/>
                <w:bCs/>
              </w:rPr>
              <w:t xml:space="preserve">in the National Standard is: </w:t>
            </w:r>
            <w:r w:rsidR="00E77548">
              <w:rPr>
                <w:b/>
                <w:bCs/>
              </w:rPr>
              <w:t xml:space="preserve">Adapt the mentoring to the mentees situation. </w:t>
            </w:r>
            <w:r w:rsidR="00E77548">
              <w:t>Eight things you can do to put this into practice are:</w:t>
            </w:r>
          </w:p>
          <w:p w14:paraId="59B15AAF" w14:textId="79AE6F2C" w:rsidR="00E77548" w:rsidRPr="00AE4294" w:rsidRDefault="00E77548">
            <w:pPr>
              <w:pStyle w:val="ListParagraph"/>
              <w:numPr>
                <w:ilvl w:val="0"/>
                <w:numId w:val="28"/>
              </w:numPr>
              <w:ind w:left="709" w:hanging="379"/>
              <w:contextualSpacing w:val="0"/>
              <w:rPr>
                <w:rFonts w:eastAsia="Calibri" w:cs="Times New Roman"/>
                <w:color w:val="auto"/>
              </w:rPr>
            </w:pPr>
            <w:r>
              <w:rPr>
                <w:rFonts w:eastAsia="Calibri" w:cs="Times New Roman"/>
                <w:color w:val="auto"/>
              </w:rPr>
              <w:t>Provide mentoring in the mentees own community (where they use what they learn).</w:t>
            </w:r>
          </w:p>
          <w:p w14:paraId="03F0D633" w14:textId="77777777" w:rsidR="00E77548" w:rsidRPr="00874D62" w:rsidRDefault="00E77548">
            <w:pPr>
              <w:pStyle w:val="ListParagraph"/>
              <w:numPr>
                <w:ilvl w:val="0"/>
                <w:numId w:val="28"/>
              </w:numPr>
              <w:ind w:left="709" w:hanging="379"/>
              <w:contextualSpacing w:val="0"/>
              <w:rPr>
                <w:rFonts w:eastAsia="Calibri" w:cs="Times New Roman"/>
                <w:color w:val="auto"/>
              </w:rPr>
            </w:pPr>
            <w:r>
              <w:rPr>
                <w:rFonts w:eastAsia="Calibri" w:cs="Times New Roman"/>
                <w:color w:val="auto"/>
              </w:rPr>
              <w:t xml:space="preserve">During community entry, find out from the key people what the mentees situation is like. </w:t>
            </w:r>
            <w:r>
              <w:rPr>
                <w:rFonts w:eastAsia="Calibri" w:cs="Times New Roman"/>
                <w:i/>
                <w:iCs/>
                <w:color w:val="auto"/>
              </w:rPr>
              <w:t>Sindaun bilong ol istap olsem wanem?</w:t>
            </w:r>
          </w:p>
          <w:p w14:paraId="49562836" w14:textId="77777777" w:rsidR="00E77548" w:rsidRPr="0049586C" w:rsidRDefault="00E77548">
            <w:pPr>
              <w:pStyle w:val="ListParagraph"/>
              <w:numPr>
                <w:ilvl w:val="0"/>
                <w:numId w:val="28"/>
              </w:numPr>
              <w:ind w:left="709" w:hanging="379"/>
              <w:contextualSpacing w:val="0"/>
              <w:rPr>
                <w:rFonts w:eastAsia="Calibri" w:cs="Times New Roman"/>
                <w:color w:val="auto"/>
              </w:rPr>
            </w:pPr>
            <w:r>
              <w:rPr>
                <w:rFonts w:eastAsia="Calibri" w:cs="Times New Roman"/>
                <w:color w:val="auto"/>
              </w:rPr>
              <w:t xml:space="preserve">Find out the mentees education level, so that when you provide mentoring you </w:t>
            </w:r>
            <w:r>
              <w:rPr>
                <w:rFonts w:eastAsia="Calibri" w:cs="Times New Roman"/>
                <w:i/>
                <w:iCs/>
                <w:color w:val="auto"/>
              </w:rPr>
              <w:t xml:space="preserve">mekim long level bilong ol. </w:t>
            </w:r>
            <w:r>
              <w:rPr>
                <w:rFonts w:eastAsia="Calibri" w:cs="Times New Roman"/>
                <w:color w:val="auto"/>
              </w:rPr>
              <w:t>Never ever use jargon or ‘expensive’ English.</w:t>
            </w:r>
          </w:p>
          <w:p w14:paraId="0951769D" w14:textId="77777777" w:rsidR="00E77548" w:rsidRDefault="00E77548">
            <w:pPr>
              <w:pStyle w:val="ListParagraph"/>
              <w:numPr>
                <w:ilvl w:val="0"/>
                <w:numId w:val="28"/>
              </w:numPr>
              <w:ind w:left="709" w:hanging="379"/>
              <w:contextualSpacing w:val="0"/>
              <w:rPr>
                <w:rFonts w:eastAsia="Calibri" w:cs="Times New Roman"/>
                <w:color w:val="auto"/>
              </w:rPr>
            </w:pPr>
            <w:r>
              <w:rPr>
                <w:rFonts w:eastAsia="Calibri" w:cs="Times New Roman"/>
                <w:color w:val="auto"/>
              </w:rPr>
              <w:t xml:space="preserve">Find out the language that the mentees like to use, so that when you provide </w:t>
            </w:r>
            <w:r>
              <w:rPr>
                <w:rFonts w:eastAsia="Calibri" w:cs="Times New Roman"/>
                <w:color w:val="auto"/>
              </w:rPr>
              <w:lastRenderedPageBreak/>
              <w:t xml:space="preserve">mentoring you can do the mentoring in the right language. This might mean you will need to use a translator </w:t>
            </w:r>
            <w:r>
              <w:rPr>
                <w:rFonts w:eastAsia="Calibri" w:cs="Times New Roman"/>
                <w:i/>
                <w:iCs/>
                <w:color w:val="auto"/>
              </w:rPr>
              <w:t>long tainim tok.</w:t>
            </w:r>
          </w:p>
          <w:p w14:paraId="15401418" w14:textId="77777777" w:rsidR="00E77548" w:rsidRPr="00AE4294" w:rsidRDefault="00E77548">
            <w:pPr>
              <w:pStyle w:val="ListParagraph"/>
              <w:numPr>
                <w:ilvl w:val="0"/>
                <w:numId w:val="28"/>
              </w:numPr>
              <w:ind w:left="709" w:hanging="379"/>
              <w:contextualSpacing w:val="0"/>
              <w:rPr>
                <w:rFonts w:eastAsia="Calibri" w:cs="Times New Roman"/>
                <w:color w:val="auto"/>
              </w:rPr>
            </w:pPr>
            <w:r>
              <w:rPr>
                <w:rFonts w:eastAsia="Calibri" w:cs="Times New Roman"/>
                <w:color w:val="auto"/>
              </w:rPr>
              <w:t xml:space="preserve">Use good listening and good observation and ask open questions to find out from the mentees what their situation is like. </w:t>
            </w:r>
            <w:r>
              <w:rPr>
                <w:rFonts w:eastAsia="Calibri" w:cs="Times New Roman"/>
                <w:i/>
                <w:iCs/>
                <w:color w:val="auto"/>
              </w:rPr>
              <w:t>Sindaun stap olsem wanem?</w:t>
            </w:r>
          </w:p>
          <w:p w14:paraId="564F92E4" w14:textId="77777777" w:rsidR="00E77548" w:rsidRPr="00C7217B" w:rsidRDefault="00E77548">
            <w:pPr>
              <w:pStyle w:val="ListParagraph"/>
              <w:numPr>
                <w:ilvl w:val="0"/>
                <w:numId w:val="28"/>
              </w:numPr>
              <w:ind w:left="709" w:hanging="379"/>
              <w:contextualSpacing w:val="0"/>
              <w:rPr>
                <w:rFonts w:eastAsia="Calibri" w:cs="Times New Roman"/>
                <w:color w:val="auto"/>
              </w:rPr>
            </w:pPr>
            <w:r>
              <w:rPr>
                <w:rFonts w:eastAsia="Calibri" w:cs="Times New Roman"/>
                <w:color w:val="auto"/>
              </w:rPr>
              <w:t xml:space="preserve">Use examples or stories or </w:t>
            </w:r>
            <w:r>
              <w:rPr>
                <w:rFonts w:eastAsia="Calibri" w:cs="Times New Roman"/>
                <w:i/>
                <w:iCs/>
                <w:color w:val="auto"/>
              </w:rPr>
              <w:t xml:space="preserve">tok piksa o tok bokis </w:t>
            </w:r>
            <w:r>
              <w:rPr>
                <w:rFonts w:eastAsia="Calibri" w:cs="Times New Roman"/>
                <w:color w:val="auto"/>
              </w:rPr>
              <w:t>that will be familiar to the mentees</w:t>
            </w:r>
          </w:p>
          <w:p w14:paraId="21D6E896" w14:textId="77777777" w:rsidR="00E77548" w:rsidRDefault="00E77548">
            <w:pPr>
              <w:pStyle w:val="ListParagraph"/>
              <w:numPr>
                <w:ilvl w:val="0"/>
                <w:numId w:val="28"/>
              </w:numPr>
              <w:ind w:left="709" w:hanging="379"/>
              <w:contextualSpacing w:val="0"/>
              <w:rPr>
                <w:rFonts w:eastAsia="Calibri" w:cs="Times New Roman"/>
                <w:color w:val="auto"/>
              </w:rPr>
            </w:pPr>
            <w:r>
              <w:rPr>
                <w:rFonts w:eastAsia="Calibri" w:cs="Times New Roman"/>
                <w:color w:val="auto"/>
              </w:rPr>
              <w:t xml:space="preserve">Help the mentees to go through a learning from experience cycle. Focus on their own </w:t>
            </w:r>
            <w:r w:rsidRPr="0049586C">
              <w:rPr>
                <w:rFonts w:eastAsia="Calibri" w:cs="Times New Roman"/>
                <w:bCs/>
                <w:noProof/>
              </w:rPr>
              <w:t>EXPERIENCE</w:t>
            </w:r>
            <w:r>
              <w:rPr>
                <w:rFonts w:eastAsia="Calibri" w:cs="Times New Roman"/>
                <w:bCs/>
                <w:noProof/>
              </w:rPr>
              <w:t xml:space="preserve"> </w:t>
            </w:r>
            <w:r>
              <w:rPr>
                <w:rFonts w:eastAsia="Calibri" w:cs="Times New Roman"/>
                <w:color w:val="auto"/>
              </w:rPr>
              <w:t>when you help them REFLECT and LEARN LESSONS and PLAN.</w:t>
            </w:r>
          </w:p>
          <w:p w14:paraId="72850FC9" w14:textId="326D2FFE" w:rsidR="00E77548" w:rsidRPr="00E77548" w:rsidRDefault="00E77548">
            <w:pPr>
              <w:pStyle w:val="ListParagraph"/>
              <w:numPr>
                <w:ilvl w:val="0"/>
                <w:numId w:val="28"/>
              </w:numPr>
              <w:ind w:left="709" w:hanging="379"/>
              <w:contextualSpacing w:val="0"/>
              <w:rPr>
                <w:rFonts w:eastAsia="Calibri" w:cs="Times New Roman"/>
                <w:color w:val="auto"/>
              </w:rPr>
            </w:pPr>
            <w:r w:rsidRPr="00E77548">
              <w:rPr>
                <w:rFonts w:eastAsia="Calibri" w:cs="Times New Roman"/>
                <w:color w:val="auto"/>
              </w:rPr>
              <w:t xml:space="preserve">When </w:t>
            </w:r>
            <w:r w:rsidRPr="00E77548">
              <w:rPr>
                <w:rFonts w:eastAsia="Times New Roman"/>
                <w:color w:val="16181A"/>
                <w:lang w:eastAsia="en-AU" w:bidi="th-TH"/>
              </w:rPr>
              <w:t>you give help or advice, ask the mentees how they can use it in their situation and what problems or challenges they might face (and what they can do about it)</w:t>
            </w:r>
            <w:r w:rsidRPr="00E77548">
              <w:rPr>
                <w:rFonts w:eastAsia="Calibri" w:cs="Times New Roman"/>
                <w:color w:val="auto"/>
              </w:rPr>
              <w:t>.</w:t>
            </w:r>
          </w:p>
        </w:tc>
      </w:tr>
    </w:tbl>
    <w:p w14:paraId="6CD9438A" w14:textId="77777777" w:rsidR="00725A92" w:rsidRDefault="00725A92"/>
    <w:tbl>
      <w:tblPr>
        <w:tblW w:w="5003" w:type="pct"/>
        <w:tblBorders>
          <w:insideH w:val="single" w:sz="18" w:space="0" w:color="auto"/>
          <w:insideV w:val="single" w:sz="18" w:space="0" w:color="auto"/>
        </w:tblBorders>
        <w:tblLook w:val="04A0" w:firstRow="1" w:lastRow="0" w:firstColumn="1" w:lastColumn="0" w:noHBand="0" w:noVBand="1"/>
      </w:tblPr>
      <w:tblGrid>
        <w:gridCol w:w="474"/>
        <w:gridCol w:w="8777"/>
      </w:tblGrid>
      <w:tr w:rsidR="00725A92" w:rsidRPr="00E54663" w14:paraId="574AE7E0" w14:textId="77777777" w:rsidTr="00725A92">
        <w:trPr>
          <w:trHeight w:val="315"/>
        </w:trPr>
        <w:tc>
          <w:tcPr>
            <w:tcW w:w="256" w:type="pct"/>
            <w:tcBorders>
              <w:top w:val="single" w:sz="4" w:space="0" w:color="auto"/>
              <w:left w:val="single" w:sz="4" w:space="0" w:color="auto"/>
              <w:bottom w:val="single" w:sz="4" w:space="0" w:color="auto"/>
              <w:right w:val="single" w:sz="4" w:space="0" w:color="auto"/>
            </w:tcBorders>
            <w:shd w:val="clear" w:color="auto" w:fill="C0C0C0"/>
            <w:vAlign w:val="center"/>
          </w:tcPr>
          <w:p w14:paraId="3AF92683" w14:textId="77777777" w:rsidR="00725A92" w:rsidRDefault="00725A92" w:rsidP="00564A01">
            <w:pPr>
              <w:jc w:val="center"/>
              <w:rPr>
                <w:rFonts w:eastAsia="Times New Roman"/>
                <w:b/>
                <w:color w:val="FFFFFF"/>
                <w:lang w:eastAsia="en-AU"/>
              </w:rPr>
            </w:pPr>
            <w:r>
              <w:rPr>
                <w:rFonts w:eastAsia="Times New Roman"/>
                <w:b/>
                <w:color w:val="FFFFFF"/>
                <w:lang w:eastAsia="en-AU"/>
              </w:rPr>
              <w:t>3</w:t>
            </w:r>
          </w:p>
        </w:tc>
        <w:tc>
          <w:tcPr>
            <w:tcW w:w="4744" w:type="pct"/>
            <w:tcBorders>
              <w:top w:val="dotted" w:sz="2" w:space="0" w:color="auto"/>
              <w:left w:val="single" w:sz="4" w:space="0" w:color="auto"/>
              <w:bottom w:val="dotted" w:sz="2" w:space="0" w:color="auto"/>
              <w:right w:val="dotted" w:sz="2" w:space="0" w:color="auto"/>
            </w:tcBorders>
          </w:tcPr>
          <w:p w14:paraId="03475605" w14:textId="77777777" w:rsidR="00725A92" w:rsidRPr="00924CE9" w:rsidRDefault="00000000" w:rsidP="00564A01">
            <w:pPr>
              <w:outlineLvl w:val="0"/>
              <w:rPr>
                <w:rFonts w:eastAsia="Calibri"/>
              </w:rPr>
            </w:pPr>
            <w:r>
              <w:rPr>
                <w:rFonts w:eastAsia="Calibri"/>
                <w:b/>
                <w:noProof/>
              </w:rPr>
              <w:pict w14:anchorId="57743B6B">
                <v:shape id="_x0000_s41706" type="#_x0000_t202" style="position:absolute;margin-left:-12672.5pt;margin-top:0;width:25.15pt;height:22.6pt;z-index:251772928;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706;mso-fit-shape-to-text:t">
                    <w:txbxContent>
                      <w:p w14:paraId="21185E3A" w14:textId="77777777" w:rsidR="00725A92" w:rsidRPr="009E3611" w:rsidRDefault="00725A92" w:rsidP="00725A92">
                        <w:pPr>
                          <w:jc w:val="center"/>
                        </w:pPr>
                        <w:r>
                          <w:rPr>
                            <w:rFonts w:eastAsia="Calibri"/>
                            <w:b/>
                            <w:bCs/>
                            <w:color w:val="FFFFFF" w:themeColor="background1"/>
                          </w:rPr>
                          <w:t>O</w:t>
                        </w:r>
                      </w:p>
                    </w:txbxContent>
                  </v:textbox>
                  <w10:wrap type="square" anchorx="margin" anchory="margin"/>
                </v:shape>
              </w:pict>
            </w:r>
            <w:r w:rsidR="00725A92" w:rsidRPr="00924CE9">
              <w:rPr>
                <w:rFonts w:eastAsia="Calibri"/>
                <w:b/>
                <w:noProof/>
              </w:rPr>
              <w:drawing>
                <wp:anchor distT="0" distB="0" distL="114300" distR="114300" simplePos="0" relativeHeight="251560960" behindDoc="0" locked="0" layoutInCell="1" allowOverlap="1" wp14:anchorId="6FAE53D0" wp14:editId="247D1923">
                  <wp:simplePos x="0" y="0"/>
                  <wp:positionH relativeFrom="column">
                    <wp:posOffset>-7620</wp:posOffset>
                  </wp:positionH>
                  <wp:positionV relativeFrom="margin">
                    <wp:align>top</wp:align>
                  </wp:positionV>
                  <wp:extent cx="398701" cy="554400"/>
                  <wp:effectExtent l="0" t="0" r="0" b="0"/>
                  <wp:wrapSquare wrapText="bothSides"/>
                  <wp:docPr id="3965" name="Picture 3965"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725A92" w:rsidRPr="00924CE9">
              <w:rPr>
                <w:rFonts w:eastAsia="Calibri"/>
                <w:b/>
              </w:rPr>
              <w:t>Written answer</w:t>
            </w:r>
          </w:p>
          <w:p w14:paraId="62BBBCE7" w14:textId="77777777" w:rsidR="00725A92" w:rsidRPr="0029638B" w:rsidRDefault="00725A92" w:rsidP="00564A01">
            <w:pPr>
              <w:outlineLvl w:val="0"/>
              <w:rPr>
                <w:rFonts w:eastAsia="Calibri"/>
                <w:color w:val="auto"/>
              </w:rPr>
            </w:pPr>
            <w:r>
              <w:rPr>
                <w:rFonts w:eastAsia="Calibri"/>
                <w:color w:val="auto"/>
              </w:rPr>
              <w:t>I</w:t>
            </w:r>
            <w:r w:rsidRPr="00924CE9">
              <w:rPr>
                <w:rFonts w:eastAsia="Calibri"/>
                <w:color w:val="auto"/>
              </w:rPr>
              <w:t xml:space="preserve">n your exercise book, write down this </w:t>
            </w:r>
            <w:r w:rsidRPr="00924CE9">
              <w:rPr>
                <w:rFonts w:eastAsia="Calibri"/>
                <w:i/>
                <w:iCs/>
                <w:color w:val="auto"/>
              </w:rPr>
              <w:t xml:space="preserve">wok mak, </w:t>
            </w:r>
            <w:r w:rsidRPr="00924CE9">
              <w:rPr>
                <w:rFonts w:eastAsia="Calibri"/>
                <w:color w:val="auto"/>
              </w:rPr>
              <w:t>and then write down 5 things you want to do next time you mentor women to give them the extra support and encouragement they need.</w:t>
            </w:r>
          </w:p>
        </w:tc>
      </w:tr>
    </w:tbl>
    <w:p w14:paraId="36221AD5" w14:textId="77777777" w:rsidR="003F361F" w:rsidRDefault="003F361F" w:rsidP="003F361F"/>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3F361F" w:rsidRPr="001B4C18" w14:paraId="20F92668" w14:textId="77777777" w:rsidTr="004825B8">
        <w:trPr>
          <w:trHeight w:val="315"/>
        </w:trPr>
        <w:tc>
          <w:tcPr>
            <w:tcW w:w="5000" w:type="pct"/>
            <w:tcBorders>
              <w:top w:val="nil"/>
              <w:left w:val="nil"/>
              <w:bottom w:val="nil"/>
              <w:right w:val="nil"/>
            </w:tcBorders>
            <w:shd w:val="clear" w:color="auto" w:fill="F2F2F2" w:themeFill="background1" w:themeFillShade="F2"/>
            <w:vAlign w:val="center"/>
          </w:tcPr>
          <w:p w14:paraId="556C3F9C" w14:textId="77777777" w:rsidR="003F361F" w:rsidRDefault="003F361F" w:rsidP="004825B8">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is:</w:t>
            </w:r>
          </w:p>
          <w:p w14:paraId="34D12288" w14:textId="77777777" w:rsidR="003F361F" w:rsidRDefault="003F361F" w:rsidP="004825B8">
            <w:pPr>
              <w:outlineLvl w:val="0"/>
              <w:rPr>
                <w:rFonts w:eastAsiaTheme="minorEastAsia"/>
              </w:rPr>
            </w:pPr>
          </w:p>
          <w:p w14:paraId="00241AA5" w14:textId="438CD6AD" w:rsidR="00ED273B" w:rsidRPr="00ED273B" w:rsidRDefault="00AF0546">
            <w:pPr>
              <w:pStyle w:val="ListParagraph"/>
              <w:numPr>
                <w:ilvl w:val="0"/>
                <w:numId w:val="6"/>
              </w:numPr>
              <w:ind w:left="714" w:hanging="357"/>
              <w:contextualSpacing w:val="0"/>
              <w:rPr>
                <w:b/>
                <w:bCs/>
              </w:rPr>
            </w:pPr>
            <w:r>
              <w:rPr>
                <w:b/>
                <w:bCs/>
              </w:rPr>
              <w:t xml:space="preserve">This </w:t>
            </w:r>
            <w:r>
              <w:rPr>
                <w:b/>
                <w:bCs/>
                <w:i/>
                <w:iCs/>
              </w:rPr>
              <w:t xml:space="preserve">wok mak </w:t>
            </w:r>
            <w:r>
              <w:rPr>
                <w:b/>
                <w:bCs/>
              </w:rPr>
              <w:t xml:space="preserve">in the National Standard is: Support and encourage effective participation and inclusion. </w:t>
            </w:r>
            <w:r w:rsidRPr="00AF0546">
              <w:t>Five things I want to do next time I mentor women to give them the extra support and encouragement they need are:</w:t>
            </w:r>
          </w:p>
          <w:p w14:paraId="041EDA40" w14:textId="2C5E41C2" w:rsidR="00ED273B" w:rsidRPr="00ED273B" w:rsidRDefault="00ED273B">
            <w:pPr>
              <w:numPr>
                <w:ilvl w:val="0"/>
                <w:numId w:val="29"/>
              </w:numPr>
              <w:rPr>
                <w:rFonts w:eastAsia="Calibri"/>
                <w:color w:val="auto"/>
              </w:rPr>
            </w:pPr>
            <w:r w:rsidRPr="00ED273B">
              <w:rPr>
                <w:rFonts w:eastAsia="Calibri"/>
                <w:iCs/>
                <w:noProof/>
                <w:color w:val="auto"/>
                <w:lang w:eastAsia="en-AU"/>
              </w:rPr>
              <w:t xml:space="preserve">Help women to feel comfortable, confident and respected. </w:t>
            </w:r>
          </w:p>
          <w:p w14:paraId="6BDE7ACD" w14:textId="02BA540B" w:rsidR="00ED273B" w:rsidRPr="00ED273B" w:rsidRDefault="00ED273B">
            <w:pPr>
              <w:numPr>
                <w:ilvl w:val="0"/>
                <w:numId w:val="29"/>
              </w:numPr>
              <w:rPr>
                <w:rFonts w:eastAsia="Calibri"/>
                <w:color w:val="auto"/>
              </w:rPr>
            </w:pPr>
            <w:r w:rsidRPr="00ED273B">
              <w:rPr>
                <w:rFonts w:eastAsia="Calibri"/>
                <w:color w:val="auto"/>
              </w:rPr>
              <w:t>Have a woman mentor helping me</w:t>
            </w:r>
          </w:p>
          <w:p w14:paraId="5119EFE3" w14:textId="72622B0A" w:rsidR="00ED273B" w:rsidRPr="00ED273B" w:rsidRDefault="00ED273B">
            <w:pPr>
              <w:numPr>
                <w:ilvl w:val="0"/>
                <w:numId w:val="29"/>
              </w:numPr>
              <w:rPr>
                <w:rFonts w:eastAsia="Calibri"/>
                <w:color w:val="auto"/>
              </w:rPr>
            </w:pPr>
            <w:r w:rsidRPr="00ED273B">
              <w:rPr>
                <w:rFonts w:eastAsia="Calibri"/>
                <w:color w:val="auto"/>
              </w:rPr>
              <w:t>Make sure the timing suits women</w:t>
            </w:r>
          </w:p>
          <w:p w14:paraId="6B14BECA" w14:textId="73FE2AD5" w:rsidR="00ED273B" w:rsidRPr="00ED273B" w:rsidRDefault="00ED273B">
            <w:pPr>
              <w:numPr>
                <w:ilvl w:val="0"/>
                <w:numId w:val="29"/>
              </w:numPr>
              <w:rPr>
                <w:rFonts w:eastAsia="Calibri"/>
                <w:color w:val="auto"/>
              </w:rPr>
            </w:pPr>
            <w:r w:rsidRPr="00ED273B">
              <w:rPr>
                <w:rFonts w:eastAsia="Calibri"/>
                <w:color w:val="auto"/>
              </w:rPr>
              <w:t>Welcome babies and children</w:t>
            </w:r>
          </w:p>
          <w:p w14:paraId="56269399" w14:textId="3A4E0594" w:rsidR="00ED273B" w:rsidRPr="00ED273B" w:rsidRDefault="00ED273B">
            <w:pPr>
              <w:numPr>
                <w:ilvl w:val="0"/>
                <w:numId w:val="29"/>
              </w:numPr>
              <w:rPr>
                <w:rFonts w:eastAsia="Calibri"/>
                <w:color w:val="auto"/>
              </w:rPr>
            </w:pPr>
            <w:r w:rsidRPr="00ED273B">
              <w:rPr>
                <w:rFonts w:eastAsia="Calibri"/>
                <w:color w:val="auto"/>
              </w:rPr>
              <w:t xml:space="preserve">Use inclusive language. </w:t>
            </w:r>
            <w:r w:rsidRPr="00ED273B">
              <w:rPr>
                <w:rFonts w:eastAsia="Calibri"/>
                <w:i/>
                <w:color w:val="auto"/>
              </w:rPr>
              <w:t>Noken tok “man”, tok “manmeri”</w:t>
            </w:r>
            <w:r w:rsidRPr="00ED273B">
              <w:rPr>
                <w:rFonts w:eastAsia="Calibri"/>
                <w:iCs/>
                <w:color w:val="auto"/>
              </w:rPr>
              <w:t>.</w:t>
            </w:r>
          </w:p>
        </w:tc>
      </w:tr>
    </w:tbl>
    <w:p w14:paraId="71192625" w14:textId="77777777" w:rsidR="00725A92" w:rsidRDefault="00725A92"/>
    <w:tbl>
      <w:tblPr>
        <w:tblW w:w="5003" w:type="pct"/>
        <w:tblBorders>
          <w:left w:val="single" w:sz="18" w:space="0" w:color="auto"/>
          <w:insideH w:val="single" w:sz="18" w:space="0" w:color="auto"/>
        </w:tblBorders>
        <w:tblLook w:val="04A0" w:firstRow="1" w:lastRow="0" w:firstColumn="1" w:lastColumn="0" w:noHBand="0" w:noVBand="1"/>
      </w:tblPr>
      <w:tblGrid>
        <w:gridCol w:w="474"/>
        <w:gridCol w:w="8777"/>
      </w:tblGrid>
      <w:tr w:rsidR="00725A92" w:rsidRPr="00B73E8E" w14:paraId="4DA0588C" w14:textId="77777777" w:rsidTr="00725A92">
        <w:trPr>
          <w:trHeight w:val="281"/>
        </w:trPr>
        <w:tc>
          <w:tcPr>
            <w:tcW w:w="256" w:type="pct"/>
            <w:tcBorders>
              <w:top w:val="single" w:sz="4" w:space="0" w:color="auto"/>
              <w:left w:val="single" w:sz="4" w:space="0" w:color="auto"/>
              <w:bottom w:val="single" w:sz="4" w:space="0" w:color="auto"/>
              <w:right w:val="single" w:sz="4" w:space="0" w:color="auto"/>
            </w:tcBorders>
            <w:shd w:val="clear" w:color="auto" w:fill="C0C0C0"/>
            <w:vAlign w:val="center"/>
          </w:tcPr>
          <w:p w14:paraId="089C2317" w14:textId="77777777" w:rsidR="00725A92" w:rsidRDefault="00725A92" w:rsidP="00564A01">
            <w:pPr>
              <w:jc w:val="center"/>
              <w:rPr>
                <w:rFonts w:eastAsia="Calibri"/>
                <w:b/>
                <w:color w:val="FFFFFF"/>
              </w:rPr>
            </w:pPr>
            <w:r>
              <w:rPr>
                <w:rFonts w:eastAsia="Calibri"/>
                <w:b/>
                <w:color w:val="FFFFFF"/>
              </w:rPr>
              <w:t>7</w:t>
            </w:r>
          </w:p>
        </w:tc>
        <w:tc>
          <w:tcPr>
            <w:tcW w:w="4744" w:type="pct"/>
            <w:tcBorders>
              <w:top w:val="dotted" w:sz="2" w:space="0" w:color="auto"/>
              <w:left w:val="single" w:sz="4" w:space="0" w:color="auto"/>
              <w:bottom w:val="dotted" w:sz="2" w:space="0" w:color="auto"/>
              <w:right w:val="dotted" w:sz="2" w:space="0" w:color="auto"/>
            </w:tcBorders>
          </w:tcPr>
          <w:p w14:paraId="68FAEB71" w14:textId="77777777" w:rsidR="00725A92" w:rsidRPr="00924CE9" w:rsidRDefault="00000000" w:rsidP="00564A01">
            <w:pPr>
              <w:outlineLvl w:val="0"/>
              <w:rPr>
                <w:rFonts w:eastAsia="Calibri"/>
              </w:rPr>
            </w:pPr>
            <w:r>
              <w:rPr>
                <w:rFonts w:eastAsia="Calibri"/>
                <w:b/>
                <w:noProof/>
              </w:rPr>
              <w:pict w14:anchorId="09C98104">
                <v:shape id="_x0000_s41707" type="#_x0000_t202" style="position:absolute;margin-left:-12672.5pt;margin-top:0;width:25.15pt;height:22.6pt;z-index:251773952;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707;mso-fit-shape-to-text:t">
                    <w:txbxContent>
                      <w:p w14:paraId="12672F2D" w14:textId="77777777" w:rsidR="00725A92" w:rsidRPr="009E3611" w:rsidRDefault="00725A92" w:rsidP="00725A92">
                        <w:pPr>
                          <w:jc w:val="center"/>
                        </w:pPr>
                        <w:r>
                          <w:rPr>
                            <w:rFonts w:eastAsia="Calibri"/>
                            <w:b/>
                            <w:bCs/>
                            <w:color w:val="FFFFFF" w:themeColor="background1"/>
                          </w:rPr>
                          <w:t>P</w:t>
                        </w:r>
                      </w:p>
                    </w:txbxContent>
                  </v:textbox>
                  <w10:wrap type="square" anchorx="margin" anchory="margin"/>
                </v:shape>
              </w:pict>
            </w:r>
            <w:r w:rsidR="00725A92" w:rsidRPr="00924CE9">
              <w:rPr>
                <w:rFonts w:eastAsia="Calibri"/>
                <w:b/>
                <w:noProof/>
              </w:rPr>
              <w:drawing>
                <wp:anchor distT="0" distB="0" distL="114300" distR="114300" simplePos="0" relativeHeight="251567104" behindDoc="0" locked="0" layoutInCell="1" allowOverlap="1" wp14:anchorId="1B71C8F4" wp14:editId="537D5591">
                  <wp:simplePos x="0" y="0"/>
                  <wp:positionH relativeFrom="column">
                    <wp:posOffset>-7620</wp:posOffset>
                  </wp:positionH>
                  <wp:positionV relativeFrom="margin">
                    <wp:align>top</wp:align>
                  </wp:positionV>
                  <wp:extent cx="398701" cy="554400"/>
                  <wp:effectExtent l="0" t="0" r="0" b="0"/>
                  <wp:wrapSquare wrapText="bothSides"/>
                  <wp:docPr id="9613" name="Picture 9613"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725A92" w:rsidRPr="00924CE9">
              <w:rPr>
                <w:rFonts w:eastAsia="Calibri"/>
                <w:b/>
              </w:rPr>
              <w:t>Written answer</w:t>
            </w:r>
          </w:p>
          <w:p w14:paraId="7D272FD4" w14:textId="1566B379" w:rsidR="00725A92" w:rsidRDefault="00725A92" w:rsidP="00564A01">
            <w:pPr>
              <w:outlineLvl w:val="0"/>
              <w:rPr>
                <w:rFonts w:eastAsia="Calibri"/>
                <w:color w:val="auto"/>
              </w:rPr>
            </w:pPr>
            <w:r>
              <w:rPr>
                <w:rFonts w:eastAsia="Calibri"/>
                <w:color w:val="auto"/>
              </w:rPr>
              <w:t>With your colleagues, discuss what you can do to overcome the three big challenges you might not think of when you mentor women (below). I</w:t>
            </w:r>
            <w:r w:rsidRPr="00924CE9">
              <w:rPr>
                <w:rFonts w:eastAsia="Calibri"/>
                <w:color w:val="auto"/>
              </w:rPr>
              <w:t xml:space="preserve">n your exercise book, write down </w:t>
            </w:r>
            <w:r>
              <w:rPr>
                <w:rFonts w:eastAsia="Calibri"/>
                <w:color w:val="auto"/>
              </w:rPr>
              <w:t xml:space="preserve">the three big challenges, </w:t>
            </w:r>
            <w:r w:rsidR="0024413B">
              <w:rPr>
                <w:rFonts w:eastAsia="Calibri"/>
                <w:color w:val="auto"/>
              </w:rPr>
              <w:t>and then for each challenge, write down two things you can do to overcome each challenge</w:t>
            </w:r>
            <w:r w:rsidR="0024413B" w:rsidRPr="00924CE9">
              <w:rPr>
                <w:rFonts w:eastAsia="Calibri"/>
                <w:color w:val="auto"/>
              </w:rPr>
              <w:t>.</w:t>
            </w:r>
          </w:p>
          <w:p w14:paraId="6362D9CA" w14:textId="77777777" w:rsidR="00725A92" w:rsidRDefault="00725A92" w:rsidP="00564A01">
            <w:pPr>
              <w:outlineLvl w:val="0"/>
              <w:rPr>
                <w:rFonts w:eastAsia="Calibri"/>
                <w:b/>
              </w:rPr>
            </w:pPr>
          </w:p>
          <w:p w14:paraId="624A0B4C" w14:textId="77777777" w:rsidR="00725A92" w:rsidRDefault="00725A92" w:rsidP="00564A01">
            <w:pPr>
              <w:jc w:val="center"/>
              <w:outlineLvl w:val="0"/>
              <w:rPr>
                <w:rFonts w:eastAsia="Calibri"/>
                <w:b/>
                <w:noProof/>
              </w:rPr>
            </w:pPr>
            <w:r>
              <w:rPr>
                <w:noProof/>
              </w:rPr>
              <w:drawing>
                <wp:inline distT="0" distB="0" distL="0" distR="0" wp14:anchorId="151ABDE3" wp14:editId="7F3820E7">
                  <wp:extent cx="5369070" cy="1603169"/>
                  <wp:effectExtent l="0" t="0" r="0" b="0"/>
                  <wp:docPr id="3957" name="Picture 3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397900" cy="1611777"/>
                          </a:xfrm>
                          <a:prstGeom prst="rect">
                            <a:avLst/>
                          </a:prstGeom>
                        </pic:spPr>
                      </pic:pic>
                    </a:graphicData>
                  </a:graphic>
                </wp:inline>
              </w:drawing>
            </w:r>
          </w:p>
        </w:tc>
      </w:tr>
    </w:tbl>
    <w:p w14:paraId="114324BF" w14:textId="77777777" w:rsidR="003F361F" w:rsidRDefault="003F361F" w:rsidP="003F361F"/>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3F361F" w:rsidRPr="001B4C18" w14:paraId="18CD4801" w14:textId="77777777" w:rsidTr="004825B8">
        <w:trPr>
          <w:trHeight w:val="315"/>
        </w:trPr>
        <w:tc>
          <w:tcPr>
            <w:tcW w:w="5000" w:type="pct"/>
            <w:tcBorders>
              <w:top w:val="nil"/>
              <w:left w:val="nil"/>
              <w:bottom w:val="nil"/>
              <w:right w:val="nil"/>
            </w:tcBorders>
            <w:shd w:val="clear" w:color="auto" w:fill="F2F2F2" w:themeFill="background1" w:themeFillShade="F2"/>
            <w:vAlign w:val="center"/>
          </w:tcPr>
          <w:p w14:paraId="57E5795E" w14:textId="77777777" w:rsidR="003F361F" w:rsidRDefault="003F361F" w:rsidP="004825B8">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is:</w:t>
            </w:r>
          </w:p>
          <w:p w14:paraId="06DD862A" w14:textId="77777777" w:rsidR="003F361F" w:rsidRDefault="003F361F" w:rsidP="0024413B">
            <w:pPr>
              <w:rPr>
                <w:b/>
                <w:bCs/>
              </w:rPr>
            </w:pPr>
          </w:p>
          <w:p w14:paraId="79EE13E9" w14:textId="19BB4B39" w:rsidR="0024413B" w:rsidRDefault="0024413B" w:rsidP="008F7319">
            <w:pPr>
              <w:jc w:val="center"/>
              <w:rPr>
                <w:b/>
                <w:bCs/>
              </w:rPr>
            </w:pPr>
            <w:r>
              <w:rPr>
                <w:noProof/>
              </w:rPr>
              <w:drawing>
                <wp:inline distT="0" distB="0" distL="0" distR="0" wp14:anchorId="2D93E5F9" wp14:editId="3DBEE479">
                  <wp:extent cx="5367633" cy="539126"/>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a:srcRect b="66362"/>
                          <a:stretch/>
                        </pic:blipFill>
                        <pic:spPr bwMode="auto">
                          <a:xfrm>
                            <a:off x="0" y="0"/>
                            <a:ext cx="5369070" cy="539270"/>
                          </a:xfrm>
                          <a:prstGeom prst="rect">
                            <a:avLst/>
                          </a:prstGeom>
                          <a:ln>
                            <a:noFill/>
                          </a:ln>
                          <a:extLst>
                            <a:ext uri="{53640926-AAD7-44D8-BBD7-CCE9431645EC}">
                              <a14:shadowObscured xmlns:a14="http://schemas.microsoft.com/office/drawing/2010/main"/>
                            </a:ext>
                          </a:extLst>
                        </pic:spPr>
                      </pic:pic>
                    </a:graphicData>
                  </a:graphic>
                </wp:inline>
              </w:drawing>
            </w:r>
          </w:p>
          <w:p w14:paraId="33070E8E" w14:textId="23C14676" w:rsidR="0006732A" w:rsidRPr="0006732A" w:rsidRDefault="0006732A">
            <w:pPr>
              <w:pStyle w:val="ListParagraph"/>
              <w:numPr>
                <w:ilvl w:val="0"/>
                <w:numId w:val="30"/>
              </w:numPr>
              <w:outlineLvl w:val="0"/>
              <w:rPr>
                <w:rFonts w:eastAsia="Calibri"/>
                <w:bCs/>
                <w:i/>
                <w:iCs/>
                <w:noProof/>
              </w:rPr>
            </w:pPr>
            <w:r w:rsidRPr="0006732A">
              <w:rPr>
                <w:rFonts w:eastAsia="Calibri"/>
                <w:bCs/>
                <w:noProof/>
              </w:rPr>
              <w:lastRenderedPageBreak/>
              <w:t xml:space="preserve">Make it clear that mentoring works best if the mentees are involved and take the lead </w:t>
            </w:r>
            <w:r w:rsidRPr="0006732A">
              <w:rPr>
                <w:rFonts w:eastAsia="Calibri"/>
                <w:bCs/>
                <w:i/>
                <w:iCs/>
                <w:noProof/>
              </w:rPr>
              <w:t>ino mata yu man o meri.</w:t>
            </w:r>
          </w:p>
          <w:p w14:paraId="145F8A04" w14:textId="0831FB95" w:rsidR="0006732A" w:rsidRPr="0006732A" w:rsidRDefault="0006732A">
            <w:pPr>
              <w:pStyle w:val="ListParagraph"/>
              <w:numPr>
                <w:ilvl w:val="0"/>
                <w:numId w:val="30"/>
              </w:numPr>
              <w:outlineLvl w:val="0"/>
              <w:rPr>
                <w:rFonts w:eastAsia="Calibri"/>
                <w:bCs/>
                <w:noProof/>
              </w:rPr>
            </w:pPr>
            <w:r w:rsidRPr="0006732A">
              <w:rPr>
                <w:rFonts w:eastAsia="Calibri"/>
                <w:bCs/>
                <w:noProof/>
              </w:rPr>
              <w:t xml:space="preserve">Share stories where women have stepped forward – so that the woman mentees know that women can do it. </w:t>
            </w:r>
          </w:p>
          <w:p w14:paraId="77C26278" w14:textId="77777777" w:rsidR="0006732A" w:rsidRDefault="0006732A" w:rsidP="0024413B">
            <w:pPr>
              <w:jc w:val="center"/>
              <w:rPr>
                <w:b/>
                <w:bCs/>
              </w:rPr>
            </w:pPr>
          </w:p>
          <w:p w14:paraId="031DA437" w14:textId="41418AF8" w:rsidR="0024413B" w:rsidRDefault="0024413B" w:rsidP="008F7319">
            <w:pPr>
              <w:jc w:val="center"/>
              <w:rPr>
                <w:b/>
                <w:bCs/>
              </w:rPr>
            </w:pPr>
            <w:r>
              <w:rPr>
                <w:noProof/>
              </w:rPr>
              <w:drawing>
                <wp:inline distT="0" distB="0" distL="0" distR="0" wp14:anchorId="41E6EA60" wp14:editId="36675CAF">
                  <wp:extent cx="5366549" cy="554983"/>
                  <wp:effectExtent l="0" t="0" r="0" b="0"/>
                  <wp:docPr id="35841" name="Picture 35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a:srcRect t="34297" b="31069"/>
                          <a:stretch/>
                        </pic:blipFill>
                        <pic:spPr bwMode="auto">
                          <a:xfrm>
                            <a:off x="0" y="0"/>
                            <a:ext cx="5367635" cy="555095"/>
                          </a:xfrm>
                          <a:prstGeom prst="rect">
                            <a:avLst/>
                          </a:prstGeom>
                          <a:ln>
                            <a:noFill/>
                          </a:ln>
                          <a:extLst>
                            <a:ext uri="{53640926-AAD7-44D8-BBD7-CCE9431645EC}">
                              <a14:shadowObscured xmlns:a14="http://schemas.microsoft.com/office/drawing/2010/main"/>
                            </a:ext>
                          </a:extLst>
                        </pic:spPr>
                      </pic:pic>
                    </a:graphicData>
                  </a:graphic>
                </wp:inline>
              </w:drawing>
            </w:r>
          </w:p>
          <w:p w14:paraId="35A925FF" w14:textId="3A95DF89" w:rsidR="0006732A" w:rsidRPr="0006732A" w:rsidRDefault="0006732A">
            <w:pPr>
              <w:pStyle w:val="ListParagraph"/>
              <w:numPr>
                <w:ilvl w:val="0"/>
                <w:numId w:val="31"/>
              </w:numPr>
              <w:outlineLvl w:val="0"/>
              <w:rPr>
                <w:rFonts w:eastAsia="Calibri"/>
                <w:bCs/>
                <w:noProof/>
              </w:rPr>
            </w:pPr>
            <w:r w:rsidRPr="0006732A">
              <w:rPr>
                <w:rFonts w:eastAsia="Calibri"/>
                <w:bCs/>
                <w:noProof/>
              </w:rPr>
              <w:t xml:space="preserve">Male sure the husband knows that women have a right to step forward. It is a human right. The PNG Government wants the </w:t>
            </w:r>
            <w:r w:rsidRPr="0006732A">
              <w:rPr>
                <w:rFonts w:eastAsia="Calibri"/>
                <w:bCs/>
                <w:i/>
                <w:iCs/>
                <w:noProof/>
              </w:rPr>
              <w:t xml:space="preserve">kumul </w:t>
            </w:r>
            <w:r w:rsidRPr="0006732A">
              <w:rPr>
                <w:rFonts w:eastAsia="Calibri"/>
                <w:bCs/>
                <w:noProof/>
              </w:rPr>
              <w:t>to fly with two wings.</w:t>
            </w:r>
          </w:p>
          <w:p w14:paraId="4304BA89" w14:textId="0FD24961" w:rsidR="0006732A" w:rsidRPr="0006732A" w:rsidRDefault="0006732A">
            <w:pPr>
              <w:pStyle w:val="ListParagraph"/>
              <w:numPr>
                <w:ilvl w:val="0"/>
                <w:numId w:val="31"/>
              </w:numPr>
              <w:rPr>
                <w:rFonts w:eastAsia="Calibri"/>
                <w:bCs/>
                <w:noProof/>
              </w:rPr>
            </w:pPr>
            <w:r w:rsidRPr="0006732A">
              <w:rPr>
                <w:rFonts w:eastAsia="Calibri"/>
                <w:bCs/>
                <w:noProof/>
              </w:rPr>
              <w:t>Share stories where husbands and wives have worked together and made</w:t>
            </w:r>
          </w:p>
          <w:p w14:paraId="1155CDB5" w14:textId="77777777" w:rsidR="0006732A" w:rsidRDefault="0006732A" w:rsidP="0006732A">
            <w:pPr>
              <w:rPr>
                <w:b/>
                <w:bCs/>
              </w:rPr>
            </w:pPr>
          </w:p>
          <w:p w14:paraId="2A8D09EA" w14:textId="0A7D2DF4" w:rsidR="0006732A" w:rsidRPr="008F7319" w:rsidRDefault="0024413B" w:rsidP="008F7319">
            <w:pPr>
              <w:jc w:val="center"/>
              <w:rPr>
                <w:b/>
                <w:bCs/>
              </w:rPr>
            </w:pPr>
            <w:r>
              <w:rPr>
                <w:noProof/>
              </w:rPr>
              <w:drawing>
                <wp:inline distT="0" distB="0" distL="0" distR="0" wp14:anchorId="3CF0D5A7" wp14:editId="3AA65681">
                  <wp:extent cx="5367635" cy="492775"/>
                  <wp:effectExtent l="0" t="0" r="0" b="0"/>
                  <wp:docPr id="35842" name="Picture 35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a:srcRect t="69254"/>
                          <a:stretch/>
                        </pic:blipFill>
                        <pic:spPr bwMode="auto">
                          <a:xfrm>
                            <a:off x="0" y="0"/>
                            <a:ext cx="5397900" cy="495553"/>
                          </a:xfrm>
                          <a:prstGeom prst="rect">
                            <a:avLst/>
                          </a:prstGeom>
                          <a:ln>
                            <a:noFill/>
                          </a:ln>
                          <a:extLst>
                            <a:ext uri="{53640926-AAD7-44D8-BBD7-CCE9431645EC}">
                              <a14:shadowObscured xmlns:a14="http://schemas.microsoft.com/office/drawing/2010/main"/>
                            </a:ext>
                          </a:extLst>
                        </pic:spPr>
                      </pic:pic>
                    </a:graphicData>
                  </a:graphic>
                </wp:inline>
              </w:drawing>
            </w:r>
          </w:p>
          <w:p w14:paraId="52BEC289" w14:textId="22DF7EFE" w:rsidR="0006732A" w:rsidRPr="0006732A" w:rsidRDefault="0006732A">
            <w:pPr>
              <w:pStyle w:val="ListParagraph"/>
              <w:numPr>
                <w:ilvl w:val="0"/>
                <w:numId w:val="32"/>
              </w:numPr>
              <w:rPr>
                <w:rFonts w:eastAsia="Calibri"/>
                <w:color w:val="auto"/>
              </w:rPr>
            </w:pPr>
            <w:r w:rsidRPr="0006732A">
              <w:rPr>
                <w:rFonts w:eastAsia="Calibri"/>
                <w:color w:val="auto"/>
              </w:rPr>
              <w:t>When you provide mentoring, try your best to not be influenced by what you already think you know</w:t>
            </w:r>
            <w:r w:rsidR="00916BDD">
              <w:rPr>
                <w:rFonts w:eastAsia="Calibri"/>
                <w:color w:val="auto"/>
              </w:rPr>
              <w:t>.</w:t>
            </w:r>
          </w:p>
          <w:p w14:paraId="2BB6A464" w14:textId="5ABFFCD6" w:rsidR="0024413B" w:rsidRPr="0006732A" w:rsidRDefault="0006732A">
            <w:pPr>
              <w:pStyle w:val="ListParagraph"/>
              <w:numPr>
                <w:ilvl w:val="0"/>
                <w:numId w:val="32"/>
              </w:numPr>
              <w:rPr>
                <w:rFonts w:eastAsia="Calibri"/>
                <w:color w:val="auto"/>
              </w:rPr>
            </w:pPr>
            <w:r w:rsidRPr="0006732A">
              <w:rPr>
                <w:rFonts w:eastAsia="Calibri"/>
                <w:color w:val="auto"/>
              </w:rPr>
              <w:t>Try and complete Gender Equity and Diversity training (GED).</w:t>
            </w:r>
          </w:p>
        </w:tc>
      </w:tr>
    </w:tbl>
    <w:p w14:paraId="199B2CFA" w14:textId="77777777" w:rsidR="00725A92" w:rsidRDefault="00725A92"/>
    <w:tbl>
      <w:tblPr>
        <w:tblW w:w="5003" w:type="pct"/>
        <w:tblBorders>
          <w:left w:val="single" w:sz="18" w:space="0" w:color="auto"/>
          <w:insideH w:val="single" w:sz="18" w:space="0" w:color="auto"/>
        </w:tblBorders>
        <w:tblLook w:val="04A0" w:firstRow="1" w:lastRow="0" w:firstColumn="1" w:lastColumn="0" w:noHBand="0" w:noVBand="1"/>
      </w:tblPr>
      <w:tblGrid>
        <w:gridCol w:w="474"/>
        <w:gridCol w:w="8777"/>
      </w:tblGrid>
      <w:tr w:rsidR="00725A92" w:rsidRPr="005E7A91" w14:paraId="56FDBFE2" w14:textId="77777777" w:rsidTr="00725A92">
        <w:tc>
          <w:tcPr>
            <w:tcW w:w="25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291CA96" w14:textId="77777777" w:rsidR="00725A92" w:rsidRDefault="00725A92" w:rsidP="00564A01">
            <w:pPr>
              <w:jc w:val="center"/>
              <w:rPr>
                <w:b/>
                <w:bCs/>
                <w:color w:val="FFFFFF" w:themeColor="background1"/>
              </w:rPr>
            </w:pPr>
            <w:r>
              <w:rPr>
                <w:b/>
                <w:bCs/>
                <w:color w:val="FFFFFF" w:themeColor="background1"/>
              </w:rPr>
              <w:t>4</w:t>
            </w:r>
          </w:p>
        </w:tc>
        <w:tc>
          <w:tcPr>
            <w:tcW w:w="4744" w:type="pct"/>
            <w:tcBorders>
              <w:top w:val="dotted" w:sz="4" w:space="0" w:color="auto"/>
              <w:left w:val="single" w:sz="4" w:space="0" w:color="auto"/>
              <w:bottom w:val="dotted" w:sz="4" w:space="0" w:color="auto"/>
              <w:right w:val="dotted" w:sz="4" w:space="0" w:color="auto"/>
            </w:tcBorders>
          </w:tcPr>
          <w:p w14:paraId="5E15C1CB" w14:textId="77777777" w:rsidR="00725A92" w:rsidRPr="0031245B" w:rsidRDefault="00000000" w:rsidP="00564A01">
            <w:pPr>
              <w:outlineLvl w:val="0"/>
              <w:rPr>
                <w:rFonts w:eastAsia="Calibri"/>
              </w:rPr>
            </w:pPr>
            <w:r>
              <w:rPr>
                <w:rFonts w:eastAsia="Calibri"/>
                <w:b/>
                <w:noProof/>
              </w:rPr>
              <w:pict w14:anchorId="3DC9AFE8">
                <v:shape id="_x0000_s41708" type="#_x0000_t202" style="position:absolute;margin-left:-12672.5pt;margin-top:0;width:25.15pt;height:22.6pt;z-index:251774976;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708;mso-fit-shape-to-text:t">
                    <w:txbxContent>
                      <w:p w14:paraId="7D6E3457" w14:textId="77777777" w:rsidR="00725A92" w:rsidRPr="009E3611" w:rsidRDefault="00725A92" w:rsidP="00725A92">
                        <w:pPr>
                          <w:jc w:val="center"/>
                        </w:pPr>
                        <w:r>
                          <w:rPr>
                            <w:rFonts w:eastAsia="Calibri"/>
                            <w:b/>
                            <w:bCs/>
                            <w:color w:val="FFFFFF" w:themeColor="background1"/>
                          </w:rPr>
                          <w:t>Q</w:t>
                        </w:r>
                      </w:p>
                    </w:txbxContent>
                  </v:textbox>
                  <w10:wrap type="square" anchorx="margin" anchory="margin"/>
                </v:shape>
              </w:pict>
            </w:r>
            <w:r w:rsidR="00725A92">
              <w:rPr>
                <w:rFonts w:eastAsia="Calibri"/>
                <w:b/>
                <w:noProof/>
              </w:rPr>
              <w:drawing>
                <wp:anchor distT="0" distB="0" distL="114300" distR="114300" simplePos="0" relativeHeight="251579392" behindDoc="0" locked="0" layoutInCell="1" allowOverlap="1" wp14:anchorId="5FB72248" wp14:editId="431057BC">
                  <wp:simplePos x="0" y="0"/>
                  <wp:positionH relativeFrom="column">
                    <wp:posOffset>-7620</wp:posOffset>
                  </wp:positionH>
                  <wp:positionV relativeFrom="margin">
                    <wp:align>top</wp:align>
                  </wp:positionV>
                  <wp:extent cx="398701" cy="554400"/>
                  <wp:effectExtent l="0" t="0" r="0" b="0"/>
                  <wp:wrapSquare wrapText="bothSides"/>
                  <wp:docPr id="112" name="Picture 112"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725A92">
              <w:rPr>
                <w:rFonts w:eastAsia="Calibri"/>
                <w:b/>
              </w:rPr>
              <w:t>Written answer</w:t>
            </w:r>
          </w:p>
          <w:p w14:paraId="03B878C5" w14:textId="77777777" w:rsidR="00725A92" w:rsidRPr="003C1D20" w:rsidRDefault="00725A92" w:rsidP="00564A01">
            <w:pPr>
              <w:outlineLvl w:val="0"/>
              <w:rPr>
                <w:rFonts w:eastAsia="Calibri"/>
                <w:color w:val="auto"/>
              </w:rPr>
            </w:pPr>
            <w:r>
              <w:rPr>
                <w:rFonts w:eastAsia="Calibri"/>
                <w:color w:val="auto"/>
              </w:rPr>
              <w:t>I</w:t>
            </w:r>
            <w:r w:rsidRPr="00924CE9">
              <w:rPr>
                <w:rFonts w:eastAsia="Calibri"/>
                <w:color w:val="auto"/>
              </w:rPr>
              <w:t xml:space="preserve">n your exercise book, write down this </w:t>
            </w:r>
            <w:r w:rsidRPr="00924CE9">
              <w:rPr>
                <w:rFonts w:eastAsia="Calibri"/>
                <w:i/>
                <w:iCs/>
                <w:color w:val="auto"/>
              </w:rPr>
              <w:t>wok mak</w:t>
            </w:r>
            <w:r>
              <w:rPr>
                <w:rFonts w:eastAsia="Calibri"/>
                <w:i/>
                <w:iCs/>
                <w:color w:val="auto"/>
              </w:rPr>
              <w:t xml:space="preserve">. </w:t>
            </w:r>
            <w:r>
              <w:rPr>
                <w:rFonts w:eastAsia="Calibri"/>
                <w:color w:val="auto"/>
              </w:rPr>
              <w:t xml:space="preserve">Next, discuss with your colleagues what you should do to work in a way that is appropriate to local culture if </w:t>
            </w:r>
            <w:r>
              <w:rPr>
                <w:rFonts w:eastAsia="Calibri"/>
              </w:rPr>
              <w:t>you need to mentor someone of the opposite sex. When you have finished, write your answer in your exercise book.</w:t>
            </w:r>
          </w:p>
        </w:tc>
      </w:tr>
    </w:tbl>
    <w:p w14:paraId="16500045" w14:textId="77777777" w:rsidR="003F361F" w:rsidRDefault="003F361F" w:rsidP="003F361F"/>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3F361F" w:rsidRPr="001B4C18" w14:paraId="4B91A58D" w14:textId="77777777" w:rsidTr="004825B8">
        <w:trPr>
          <w:trHeight w:val="315"/>
        </w:trPr>
        <w:tc>
          <w:tcPr>
            <w:tcW w:w="5000" w:type="pct"/>
            <w:tcBorders>
              <w:top w:val="nil"/>
              <w:left w:val="nil"/>
              <w:bottom w:val="nil"/>
              <w:right w:val="nil"/>
            </w:tcBorders>
            <w:shd w:val="clear" w:color="auto" w:fill="F2F2F2" w:themeFill="background1" w:themeFillShade="F2"/>
            <w:vAlign w:val="center"/>
          </w:tcPr>
          <w:p w14:paraId="1627097F" w14:textId="77777777" w:rsidR="003F361F" w:rsidRDefault="003F361F" w:rsidP="004825B8">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is:</w:t>
            </w:r>
          </w:p>
          <w:p w14:paraId="72A409FA" w14:textId="77777777" w:rsidR="003F361F" w:rsidRDefault="003F361F" w:rsidP="004825B8">
            <w:pPr>
              <w:outlineLvl w:val="0"/>
              <w:rPr>
                <w:rFonts w:eastAsiaTheme="minorEastAsia"/>
              </w:rPr>
            </w:pPr>
          </w:p>
          <w:p w14:paraId="1A1FA88B" w14:textId="5D124996" w:rsidR="00610ACB" w:rsidRPr="004720DA" w:rsidRDefault="00610ACB" w:rsidP="00610ACB">
            <w:pPr>
              <w:pStyle w:val="ListParagraph"/>
              <w:numPr>
                <w:ilvl w:val="0"/>
                <w:numId w:val="6"/>
              </w:numPr>
              <w:ind w:left="714" w:hanging="357"/>
              <w:contextualSpacing w:val="0"/>
              <w:rPr>
                <w:b/>
                <w:bCs/>
              </w:rPr>
            </w:pPr>
            <w:r>
              <w:rPr>
                <w:b/>
                <w:bCs/>
              </w:rPr>
              <w:t xml:space="preserve">This </w:t>
            </w:r>
            <w:r>
              <w:rPr>
                <w:b/>
                <w:bCs/>
                <w:i/>
                <w:iCs/>
              </w:rPr>
              <w:t xml:space="preserve">wok mak </w:t>
            </w:r>
            <w:r>
              <w:rPr>
                <w:b/>
                <w:bCs/>
              </w:rPr>
              <w:t xml:space="preserve">in the National Standard is: Work in a way that is appropriate to local culture. </w:t>
            </w:r>
            <w:r>
              <w:t>I</w:t>
            </w:r>
            <w:r w:rsidRPr="00610ACB">
              <w:t>f you need to mentor someone from the opposite sex</w:t>
            </w:r>
            <w:r>
              <w:t xml:space="preserve">, </w:t>
            </w:r>
            <w:r w:rsidRPr="00610ACB">
              <w:rPr>
                <w:rFonts w:eastAsia="Calibri"/>
              </w:rPr>
              <w:t>then when you make preparations (Element 1) and when you do community entry (Element 2), ask the leaders and key people what to do.</w:t>
            </w:r>
          </w:p>
        </w:tc>
      </w:tr>
    </w:tbl>
    <w:p w14:paraId="45639D6D" w14:textId="77777777" w:rsidR="00725A92" w:rsidRDefault="00725A92"/>
    <w:tbl>
      <w:tblPr>
        <w:tblW w:w="5003" w:type="pct"/>
        <w:tblBorders>
          <w:left w:val="single" w:sz="18" w:space="0" w:color="auto"/>
          <w:insideH w:val="single" w:sz="18" w:space="0" w:color="auto"/>
        </w:tblBorders>
        <w:tblLook w:val="04A0" w:firstRow="1" w:lastRow="0" w:firstColumn="1" w:lastColumn="0" w:noHBand="0" w:noVBand="1"/>
      </w:tblPr>
      <w:tblGrid>
        <w:gridCol w:w="474"/>
        <w:gridCol w:w="8777"/>
      </w:tblGrid>
      <w:tr w:rsidR="00725A92" w:rsidRPr="002D46B9" w14:paraId="3603D959" w14:textId="77777777" w:rsidTr="00725A92">
        <w:trPr>
          <w:trHeight w:val="281"/>
        </w:trPr>
        <w:tc>
          <w:tcPr>
            <w:tcW w:w="256" w:type="pct"/>
            <w:tcBorders>
              <w:top w:val="single" w:sz="4" w:space="0" w:color="auto"/>
              <w:left w:val="single" w:sz="4" w:space="0" w:color="auto"/>
              <w:bottom w:val="single" w:sz="4" w:space="0" w:color="auto"/>
              <w:right w:val="single" w:sz="4" w:space="0" w:color="auto"/>
            </w:tcBorders>
            <w:shd w:val="clear" w:color="auto" w:fill="C0C0C0"/>
            <w:vAlign w:val="center"/>
          </w:tcPr>
          <w:p w14:paraId="2591271C" w14:textId="77777777" w:rsidR="00725A92" w:rsidRDefault="00725A92" w:rsidP="00564A01">
            <w:pPr>
              <w:jc w:val="center"/>
              <w:rPr>
                <w:rFonts w:eastAsia="Calibri"/>
                <w:b/>
                <w:color w:val="FFFFFF"/>
              </w:rPr>
            </w:pPr>
            <w:r>
              <w:rPr>
                <w:rFonts w:eastAsia="Calibri"/>
                <w:b/>
                <w:color w:val="FFFFFF"/>
              </w:rPr>
              <w:t>1</w:t>
            </w:r>
          </w:p>
        </w:tc>
        <w:tc>
          <w:tcPr>
            <w:tcW w:w="4744" w:type="pct"/>
            <w:tcBorders>
              <w:top w:val="dotted" w:sz="2" w:space="0" w:color="auto"/>
              <w:left w:val="single" w:sz="4" w:space="0" w:color="auto"/>
              <w:bottom w:val="dotted" w:sz="2" w:space="0" w:color="auto"/>
              <w:right w:val="dotted" w:sz="2" w:space="0" w:color="auto"/>
            </w:tcBorders>
          </w:tcPr>
          <w:p w14:paraId="4C962939" w14:textId="77777777" w:rsidR="00725A92" w:rsidRPr="0031245B" w:rsidRDefault="00000000" w:rsidP="00564A01">
            <w:pPr>
              <w:outlineLvl w:val="0"/>
              <w:rPr>
                <w:rFonts w:eastAsia="Calibri"/>
              </w:rPr>
            </w:pPr>
            <w:r>
              <w:rPr>
                <w:rFonts w:eastAsia="Calibri"/>
                <w:b/>
                <w:noProof/>
              </w:rPr>
              <w:pict w14:anchorId="6BE3B1B4">
                <v:shape id="_x0000_s41709" type="#_x0000_t202" style="position:absolute;margin-left:-12672.5pt;margin-top:0;width:25.15pt;height:22.6pt;z-index:251776000;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709;mso-fit-shape-to-text:t">
                    <w:txbxContent>
                      <w:p w14:paraId="19252FF8" w14:textId="77777777" w:rsidR="00725A92" w:rsidRPr="009E3611" w:rsidRDefault="00725A92" w:rsidP="00725A92">
                        <w:pPr>
                          <w:jc w:val="center"/>
                        </w:pPr>
                        <w:r>
                          <w:rPr>
                            <w:rFonts w:eastAsia="Calibri"/>
                            <w:b/>
                            <w:bCs/>
                            <w:color w:val="FFFFFF" w:themeColor="background1"/>
                          </w:rPr>
                          <w:t>R</w:t>
                        </w:r>
                      </w:p>
                    </w:txbxContent>
                  </v:textbox>
                  <w10:wrap type="square" anchorx="margin" anchory="margin"/>
                </v:shape>
              </w:pict>
            </w:r>
            <w:r w:rsidR="00725A92">
              <w:rPr>
                <w:rFonts w:eastAsia="Calibri"/>
                <w:b/>
                <w:noProof/>
              </w:rPr>
              <w:drawing>
                <wp:anchor distT="0" distB="0" distL="114300" distR="114300" simplePos="0" relativeHeight="251592704" behindDoc="0" locked="0" layoutInCell="1" allowOverlap="1" wp14:anchorId="4CB60159" wp14:editId="5CCE60B1">
                  <wp:simplePos x="0" y="0"/>
                  <wp:positionH relativeFrom="column">
                    <wp:posOffset>-7620</wp:posOffset>
                  </wp:positionH>
                  <wp:positionV relativeFrom="margin">
                    <wp:align>top</wp:align>
                  </wp:positionV>
                  <wp:extent cx="398701" cy="554400"/>
                  <wp:effectExtent l="0" t="0" r="0" b="0"/>
                  <wp:wrapSquare wrapText="bothSides"/>
                  <wp:docPr id="113" name="Picture 113"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725A92">
              <w:rPr>
                <w:rFonts w:eastAsia="Calibri"/>
                <w:b/>
              </w:rPr>
              <w:t>Written answer</w:t>
            </w:r>
          </w:p>
          <w:p w14:paraId="37B8578F" w14:textId="77777777" w:rsidR="00725A92" w:rsidRPr="00F141E0" w:rsidRDefault="00725A92" w:rsidP="00564A01">
            <w:pPr>
              <w:rPr>
                <w:i/>
              </w:rPr>
            </w:pPr>
            <w:r>
              <w:rPr>
                <w:rFonts w:eastAsia="Calibri"/>
                <w:iCs/>
              </w:rPr>
              <w:t xml:space="preserve">In your exercise book, write down this </w:t>
            </w:r>
            <w:r>
              <w:rPr>
                <w:rFonts w:eastAsia="Calibri"/>
                <w:i/>
              </w:rPr>
              <w:t xml:space="preserve">wok mak. </w:t>
            </w:r>
            <w:r>
              <w:rPr>
                <w:rFonts w:eastAsia="Calibri"/>
                <w:iCs/>
              </w:rPr>
              <w:t>Next, write down what it means to communicate effectively and with respect.</w:t>
            </w:r>
          </w:p>
        </w:tc>
      </w:tr>
    </w:tbl>
    <w:p w14:paraId="2D88EFE2" w14:textId="77777777" w:rsidR="003F361F" w:rsidRDefault="003F361F" w:rsidP="003F361F"/>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3F361F" w:rsidRPr="001B4C18" w14:paraId="40225F94" w14:textId="77777777" w:rsidTr="004825B8">
        <w:trPr>
          <w:trHeight w:val="315"/>
        </w:trPr>
        <w:tc>
          <w:tcPr>
            <w:tcW w:w="5000" w:type="pct"/>
            <w:tcBorders>
              <w:top w:val="nil"/>
              <w:left w:val="nil"/>
              <w:bottom w:val="nil"/>
              <w:right w:val="nil"/>
            </w:tcBorders>
            <w:shd w:val="clear" w:color="auto" w:fill="F2F2F2" w:themeFill="background1" w:themeFillShade="F2"/>
            <w:vAlign w:val="center"/>
          </w:tcPr>
          <w:p w14:paraId="79678CE3" w14:textId="77777777" w:rsidR="003F361F" w:rsidRDefault="003F361F" w:rsidP="004825B8">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is:</w:t>
            </w:r>
          </w:p>
          <w:p w14:paraId="1494CDDD" w14:textId="77777777" w:rsidR="003F361F" w:rsidRDefault="003F361F" w:rsidP="004825B8">
            <w:pPr>
              <w:outlineLvl w:val="0"/>
              <w:rPr>
                <w:rFonts w:eastAsiaTheme="minorEastAsia"/>
              </w:rPr>
            </w:pPr>
          </w:p>
          <w:p w14:paraId="2BAA5241" w14:textId="219DF355" w:rsidR="00610ACB" w:rsidRPr="00D208E7" w:rsidRDefault="00610ACB">
            <w:pPr>
              <w:pStyle w:val="ListParagraph"/>
              <w:numPr>
                <w:ilvl w:val="0"/>
                <w:numId w:val="6"/>
              </w:numPr>
              <w:ind w:left="714" w:hanging="357"/>
              <w:contextualSpacing w:val="0"/>
              <w:rPr>
                <w:b/>
                <w:bCs/>
              </w:rPr>
            </w:pPr>
            <w:r>
              <w:rPr>
                <w:b/>
                <w:bCs/>
              </w:rPr>
              <w:t xml:space="preserve">This </w:t>
            </w:r>
            <w:r>
              <w:rPr>
                <w:b/>
                <w:bCs/>
                <w:i/>
                <w:iCs/>
              </w:rPr>
              <w:t xml:space="preserve">wok mak </w:t>
            </w:r>
            <w:r>
              <w:rPr>
                <w:b/>
                <w:bCs/>
              </w:rPr>
              <w:t>in the National Standard is: Communicate effectively and with respect.</w:t>
            </w:r>
            <w:r w:rsidR="00D208E7">
              <w:rPr>
                <w:b/>
                <w:bCs/>
              </w:rPr>
              <w:t xml:space="preserve"> </w:t>
            </w:r>
            <w:r w:rsidRPr="00151D05">
              <w:t>To communicate effectively</w:t>
            </w:r>
            <w:r>
              <w:t xml:space="preserve"> means </w:t>
            </w:r>
            <w:r w:rsidRPr="00151D05">
              <w:t>you need to g</w:t>
            </w:r>
            <w:r>
              <w:t>et</w:t>
            </w:r>
            <w:r w:rsidRPr="00151D05">
              <w:t xml:space="preserve"> your message acr</w:t>
            </w:r>
            <w:r>
              <w:t>o</w:t>
            </w:r>
            <w:r w:rsidRPr="00151D05">
              <w:t>ss to the mentees</w:t>
            </w:r>
            <w:r>
              <w:t xml:space="preserve"> (and the mentees need to get their message across to you). To communicate with respect means you need to treat the mentees as equals.</w:t>
            </w:r>
          </w:p>
        </w:tc>
      </w:tr>
    </w:tbl>
    <w:p w14:paraId="6982437A" w14:textId="77777777" w:rsidR="00725A92" w:rsidRDefault="00725A92"/>
    <w:tbl>
      <w:tblPr>
        <w:tblW w:w="5003" w:type="pct"/>
        <w:tblBorders>
          <w:left w:val="single" w:sz="18" w:space="0" w:color="auto"/>
          <w:insideH w:val="single" w:sz="18" w:space="0" w:color="auto"/>
        </w:tblBorders>
        <w:tblLook w:val="04A0" w:firstRow="1" w:lastRow="0" w:firstColumn="1" w:lastColumn="0" w:noHBand="0" w:noVBand="1"/>
      </w:tblPr>
      <w:tblGrid>
        <w:gridCol w:w="474"/>
        <w:gridCol w:w="8777"/>
      </w:tblGrid>
      <w:tr w:rsidR="00725A92" w:rsidRPr="000055CC" w14:paraId="3EC932D7" w14:textId="77777777" w:rsidTr="00725A92">
        <w:trPr>
          <w:trHeight w:val="256"/>
        </w:trPr>
        <w:tc>
          <w:tcPr>
            <w:tcW w:w="256" w:type="pct"/>
            <w:tcBorders>
              <w:top w:val="single" w:sz="4" w:space="0" w:color="auto"/>
              <w:left w:val="single" w:sz="4" w:space="0" w:color="auto"/>
              <w:bottom w:val="single" w:sz="4" w:space="0" w:color="auto"/>
              <w:right w:val="single" w:sz="4" w:space="0" w:color="auto"/>
            </w:tcBorders>
            <w:shd w:val="clear" w:color="auto" w:fill="C0C0C0"/>
            <w:vAlign w:val="center"/>
          </w:tcPr>
          <w:p w14:paraId="6CA4800B" w14:textId="77777777" w:rsidR="00725A92" w:rsidRPr="000055CC" w:rsidRDefault="00725A92" w:rsidP="00564A01">
            <w:pPr>
              <w:jc w:val="center"/>
              <w:rPr>
                <w:rFonts w:eastAsia="Calibri"/>
                <w:b/>
                <w:color w:val="FFFFFF"/>
              </w:rPr>
            </w:pPr>
            <w:r>
              <w:rPr>
                <w:rFonts w:eastAsia="Calibri"/>
                <w:b/>
                <w:color w:val="FFFFFF"/>
              </w:rPr>
              <w:t>2</w:t>
            </w:r>
          </w:p>
        </w:tc>
        <w:tc>
          <w:tcPr>
            <w:tcW w:w="4744" w:type="pct"/>
            <w:tcBorders>
              <w:top w:val="dotted" w:sz="2" w:space="0" w:color="auto"/>
              <w:left w:val="single" w:sz="4" w:space="0" w:color="auto"/>
              <w:bottom w:val="dotted" w:sz="2" w:space="0" w:color="auto"/>
              <w:right w:val="dotted" w:sz="2" w:space="0" w:color="auto"/>
            </w:tcBorders>
          </w:tcPr>
          <w:p w14:paraId="7DD11DF4" w14:textId="77777777" w:rsidR="00725A92" w:rsidRPr="0031245B" w:rsidRDefault="00000000" w:rsidP="00564A01">
            <w:pPr>
              <w:outlineLvl w:val="0"/>
              <w:rPr>
                <w:rFonts w:eastAsia="Calibri"/>
              </w:rPr>
            </w:pPr>
            <w:r>
              <w:rPr>
                <w:rFonts w:eastAsia="Calibri"/>
                <w:b/>
                <w:noProof/>
              </w:rPr>
              <w:pict w14:anchorId="05691C46">
                <v:shape id="_x0000_s41710" type="#_x0000_t202" style="position:absolute;margin-left:-12672.5pt;margin-top:0;width:25.15pt;height:22.6pt;z-index:251777024;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710;mso-fit-shape-to-text:t">
                    <w:txbxContent>
                      <w:p w14:paraId="2C6E5D95" w14:textId="77777777" w:rsidR="00725A92" w:rsidRPr="009E3611" w:rsidRDefault="00725A92" w:rsidP="00725A92">
                        <w:pPr>
                          <w:jc w:val="center"/>
                        </w:pPr>
                        <w:r>
                          <w:rPr>
                            <w:rFonts w:eastAsia="Calibri"/>
                            <w:b/>
                            <w:bCs/>
                            <w:color w:val="FFFFFF" w:themeColor="background1"/>
                          </w:rPr>
                          <w:t>S</w:t>
                        </w:r>
                      </w:p>
                    </w:txbxContent>
                  </v:textbox>
                  <w10:wrap type="square" anchorx="margin" anchory="margin"/>
                </v:shape>
              </w:pict>
            </w:r>
            <w:r w:rsidR="00725A92">
              <w:rPr>
                <w:rFonts w:eastAsia="Calibri"/>
                <w:b/>
                <w:noProof/>
              </w:rPr>
              <w:drawing>
                <wp:anchor distT="0" distB="0" distL="114300" distR="114300" simplePos="0" relativeHeight="251601920" behindDoc="0" locked="0" layoutInCell="1" allowOverlap="1" wp14:anchorId="47B02E15" wp14:editId="54174419">
                  <wp:simplePos x="0" y="0"/>
                  <wp:positionH relativeFrom="column">
                    <wp:posOffset>-7620</wp:posOffset>
                  </wp:positionH>
                  <wp:positionV relativeFrom="margin">
                    <wp:align>top</wp:align>
                  </wp:positionV>
                  <wp:extent cx="398701" cy="554400"/>
                  <wp:effectExtent l="0" t="0" r="0" b="0"/>
                  <wp:wrapSquare wrapText="bothSides"/>
                  <wp:docPr id="115" name="Picture 115"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725A92">
              <w:rPr>
                <w:rFonts w:eastAsia="Calibri"/>
                <w:b/>
              </w:rPr>
              <w:t>Written answer</w:t>
            </w:r>
          </w:p>
          <w:p w14:paraId="5A771280" w14:textId="77777777" w:rsidR="00725A92" w:rsidRDefault="00725A92" w:rsidP="00564A01">
            <w:pPr>
              <w:rPr>
                <w:rFonts w:eastAsia="Calibri"/>
                <w:color w:val="auto"/>
              </w:rPr>
            </w:pPr>
            <w:r>
              <w:rPr>
                <w:rFonts w:eastAsia="Calibri"/>
                <w:color w:val="auto"/>
              </w:rPr>
              <w:t xml:space="preserve">In your exercise book, write down this </w:t>
            </w:r>
            <w:r>
              <w:rPr>
                <w:rFonts w:eastAsia="Calibri"/>
                <w:i/>
                <w:iCs/>
                <w:color w:val="auto"/>
              </w:rPr>
              <w:t xml:space="preserve">wok mak. </w:t>
            </w:r>
            <w:r>
              <w:rPr>
                <w:rFonts w:eastAsia="Calibri"/>
                <w:color w:val="auto"/>
              </w:rPr>
              <w:t>Next, write down five ways to find out if the mentees misunderstand or are confused.</w:t>
            </w:r>
          </w:p>
          <w:p w14:paraId="250D91E4" w14:textId="77777777" w:rsidR="00725A92" w:rsidRDefault="00725A92" w:rsidP="00564A01">
            <w:pPr>
              <w:outlineLvl w:val="0"/>
              <w:rPr>
                <w:rFonts w:eastAsia="Calibri" w:cs="Times New Roman"/>
                <w:bCs/>
                <w:i/>
                <w:iCs/>
                <w:noProof/>
                <w:color w:val="auto"/>
              </w:rPr>
            </w:pPr>
          </w:p>
          <w:p w14:paraId="14A2A60E" w14:textId="77777777" w:rsidR="00725A92" w:rsidRPr="0028578F" w:rsidRDefault="00725A92" w:rsidP="00564A01">
            <w:pPr>
              <w:jc w:val="center"/>
              <w:outlineLvl w:val="0"/>
              <w:rPr>
                <w:rFonts w:eastAsia="Calibri" w:cs="Times New Roman"/>
                <w:bCs/>
                <w:i/>
                <w:iCs/>
                <w:noProof/>
                <w:color w:val="auto"/>
              </w:rPr>
            </w:pPr>
            <w:r>
              <w:rPr>
                <w:rFonts w:eastAsia="Calibri" w:cs="Times New Roman"/>
                <w:bCs/>
                <w:i/>
                <w:iCs/>
                <w:noProof/>
                <w:color w:val="auto"/>
              </w:rPr>
              <w:lastRenderedPageBreak/>
              <w:drawing>
                <wp:inline distT="0" distB="0" distL="0" distR="0" wp14:anchorId="7E20C21B" wp14:editId="1C08161E">
                  <wp:extent cx="4381720" cy="2251765"/>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4415758" cy="2269257"/>
                          </a:xfrm>
                          <a:prstGeom prst="rect">
                            <a:avLst/>
                          </a:prstGeom>
                        </pic:spPr>
                      </pic:pic>
                    </a:graphicData>
                  </a:graphic>
                </wp:inline>
              </w:drawing>
            </w:r>
          </w:p>
        </w:tc>
      </w:tr>
    </w:tbl>
    <w:p w14:paraId="01B9940D" w14:textId="77777777" w:rsidR="003F361F" w:rsidRDefault="003F361F" w:rsidP="003F361F"/>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3F361F" w:rsidRPr="001B4C18" w14:paraId="1F0F4D09" w14:textId="77777777" w:rsidTr="004825B8">
        <w:trPr>
          <w:trHeight w:val="315"/>
        </w:trPr>
        <w:tc>
          <w:tcPr>
            <w:tcW w:w="5000" w:type="pct"/>
            <w:tcBorders>
              <w:top w:val="nil"/>
              <w:left w:val="nil"/>
              <w:bottom w:val="nil"/>
              <w:right w:val="nil"/>
            </w:tcBorders>
            <w:shd w:val="clear" w:color="auto" w:fill="F2F2F2" w:themeFill="background1" w:themeFillShade="F2"/>
            <w:vAlign w:val="center"/>
          </w:tcPr>
          <w:p w14:paraId="47715DAF" w14:textId="77777777" w:rsidR="003F361F" w:rsidRDefault="003F361F" w:rsidP="004825B8">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is:</w:t>
            </w:r>
          </w:p>
          <w:p w14:paraId="6323EDCC" w14:textId="77777777" w:rsidR="003F361F" w:rsidRDefault="003F361F" w:rsidP="004825B8">
            <w:pPr>
              <w:outlineLvl w:val="0"/>
              <w:rPr>
                <w:rFonts w:eastAsiaTheme="minorEastAsia"/>
              </w:rPr>
            </w:pPr>
          </w:p>
          <w:p w14:paraId="62859F90" w14:textId="224F1F70" w:rsidR="001D4EF8" w:rsidRPr="001D4EF8" w:rsidRDefault="001D4EF8">
            <w:pPr>
              <w:pStyle w:val="ListParagraph"/>
              <w:numPr>
                <w:ilvl w:val="0"/>
                <w:numId w:val="6"/>
              </w:numPr>
              <w:ind w:left="714" w:hanging="357"/>
              <w:contextualSpacing w:val="0"/>
              <w:rPr>
                <w:b/>
                <w:bCs/>
              </w:rPr>
            </w:pPr>
            <w:r>
              <w:rPr>
                <w:b/>
                <w:bCs/>
              </w:rPr>
              <w:t xml:space="preserve">This </w:t>
            </w:r>
            <w:r>
              <w:rPr>
                <w:b/>
                <w:bCs/>
                <w:i/>
                <w:iCs/>
              </w:rPr>
              <w:t xml:space="preserve">wok mak </w:t>
            </w:r>
            <w:r>
              <w:rPr>
                <w:b/>
                <w:bCs/>
              </w:rPr>
              <w:t xml:space="preserve">in the National Standard is: Respond to any misunderstanding or confusion while mentoring the mentees. </w:t>
            </w:r>
            <w:r>
              <w:t>Five ways to find out if the mentees misunderstand or are confused are:</w:t>
            </w:r>
            <w:bookmarkStart w:id="15" w:name="_Hlk96686537"/>
          </w:p>
          <w:p w14:paraId="3B4735F3" w14:textId="683C3FF6" w:rsidR="001D4EF8" w:rsidRPr="001D4EF8" w:rsidRDefault="001D4EF8">
            <w:pPr>
              <w:pStyle w:val="ListParagraph"/>
              <w:numPr>
                <w:ilvl w:val="0"/>
                <w:numId w:val="33"/>
              </w:numPr>
              <w:rPr>
                <w:rFonts w:eastAsia="Calibri"/>
                <w:i/>
                <w:iCs/>
                <w:noProof/>
                <w:color w:val="auto"/>
                <w:lang w:eastAsia="en-AU"/>
              </w:rPr>
            </w:pPr>
            <w:r w:rsidRPr="001D4EF8">
              <w:rPr>
                <w:rFonts w:eastAsia="Calibri"/>
                <w:noProof/>
                <w:color w:val="auto"/>
                <w:lang w:eastAsia="en-AU"/>
              </w:rPr>
              <w:t>Ask the mentees if they are confused</w:t>
            </w:r>
          </w:p>
          <w:p w14:paraId="35ED6E90" w14:textId="35A42BB0" w:rsidR="001D4EF8" w:rsidRPr="001D4EF8" w:rsidRDefault="001D4EF8">
            <w:pPr>
              <w:pStyle w:val="ListParagraph"/>
              <w:numPr>
                <w:ilvl w:val="0"/>
                <w:numId w:val="33"/>
              </w:numPr>
              <w:rPr>
                <w:rFonts w:eastAsia="Calibri"/>
                <w:i/>
                <w:iCs/>
                <w:noProof/>
                <w:color w:val="auto"/>
                <w:lang w:eastAsia="en-AU"/>
              </w:rPr>
            </w:pPr>
            <w:r w:rsidRPr="001D4EF8">
              <w:rPr>
                <w:rFonts w:eastAsia="Calibri"/>
                <w:noProof/>
                <w:color w:val="auto"/>
                <w:lang w:eastAsia="en-AU"/>
              </w:rPr>
              <w:t>Ask the mentees some questions about the topic</w:t>
            </w:r>
          </w:p>
          <w:p w14:paraId="70B7687F" w14:textId="3465FF1B" w:rsidR="001D4EF8" w:rsidRPr="001D4EF8" w:rsidRDefault="001D4EF8">
            <w:pPr>
              <w:pStyle w:val="ListParagraph"/>
              <w:numPr>
                <w:ilvl w:val="0"/>
                <w:numId w:val="33"/>
              </w:numPr>
              <w:rPr>
                <w:rFonts w:eastAsia="Calibri"/>
                <w:noProof/>
                <w:color w:val="auto"/>
                <w:lang w:eastAsia="en-AU"/>
              </w:rPr>
            </w:pPr>
            <w:r w:rsidRPr="001D4EF8">
              <w:rPr>
                <w:rFonts w:eastAsia="Calibri"/>
                <w:noProof/>
                <w:color w:val="auto"/>
                <w:lang w:eastAsia="en-AU"/>
              </w:rPr>
              <w:t>Check their non-verbal communication</w:t>
            </w:r>
          </w:p>
          <w:p w14:paraId="4730B657" w14:textId="7519EC34" w:rsidR="001D4EF8" w:rsidRPr="001D4EF8" w:rsidRDefault="001D4EF8">
            <w:pPr>
              <w:pStyle w:val="ListParagraph"/>
              <w:numPr>
                <w:ilvl w:val="0"/>
                <w:numId w:val="33"/>
              </w:numPr>
              <w:rPr>
                <w:rFonts w:eastAsia="Calibri"/>
                <w:i/>
                <w:iCs/>
                <w:noProof/>
                <w:color w:val="auto"/>
                <w:lang w:eastAsia="en-AU"/>
              </w:rPr>
            </w:pPr>
            <w:r w:rsidRPr="001D4EF8">
              <w:rPr>
                <w:rFonts w:eastAsia="Calibri" w:cs="Times New Roman"/>
                <w:noProof/>
                <w:color w:val="auto"/>
              </w:rPr>
              <w:t>Tell</w:t>
            </w:r>
            <w:r w:rsidRPr="001D4EF8">
              <w:rPr>
                <w:rFonts w:eastAsia="Calibri"/>
                <w:noProof/>
                <w:color w:val="auto"/>
                <w:lang w:eastAsia="en-AU"/>
              </w:rPr>
              <w:t xml:space="preserve"> the mentees that they can approach you or contact you any time</w:t>
            </w:r>
          </w:p>
          <w:p w14:paraId="7466992D" w14:textId="5CC230AD" w:rsidR="001D4EF8" w:rsidRPr="001D4EF8" w:rsidRDefault="001D4EF8">
            <w:pPr>
              <w:pStyle w:val="ListParagraph"/>
              <w:numPr>
                <w:ilvl w:val="0"/>
                <w:numId w:val="33"/>
              </w:numPr>
              <w:rPr>
                <w:b/>
                <w:bCs/>
              </w:rPr>
            </w:pPr>
            <w:r w:rsidRPr="001D4EF8">
              <w:rPr>
                <w:rFonts w:eastAsia="Calibri" w:cs="Times New Roman"/>
                <w:noProof/>
                <w:color w:val="auto"/>
              </w:rPr>
              <w:t>Help the mentees</w:t>
            </w:r>
            <w:r w:rsidRPr="001D4EF8">
              <w:rPr>
                <w:rFonts w:eastAsia="Calibri" w:cs="Times New Roman"/>
                <w:color w:val="auto"/>
              </w:rPr>
              <w:t xml:space="preserve"> feel comfortable, confident and respected</w:t>
            </w:r>
            <w:bookmarkEnd w:id="15"/>
          </w:p>
        </w:tc>
      </w:tr>
    </w:tbl>
    <w:p w14:paraId="74CFF8A2" w14:textId="77777777" w:rsidR="00725A92" w:rsidRDefault="00725A92"/>
    <w:tbl>
      <w:tblPr>
        <w:tblW w:w="5003" w:type="pct"/>
        <w:tblBorders>
          <w:left w:val="single" w:sz="18" w:space="0" w:color="auto"/>
          <w:insideH w:val="single" w:sz="18" w:space="0" w:color="auto"/>
        </w:tblBorders>
        <w:tblLook w:val="04A0" w:firstRow="1" w:lastRow="0" w:firstColumn="1" w:lastColumn="0" w:noHBand="0" w:noVBand="1"/>
      </w:tblPr>
      <w:tblGrid>
        <w:gridCol w:w="474"/>
        <w:gridCol w:w="8777"/>
      </w:tblGrid>
      <w:tr w:rsidR="00725A92" w14:paraId="500B822F" w14:textId="77777777" w:rsidTr="00725A92">
        <w:trPr>
          <w:trHeight w:val="256"/>
        </w:trPr>
        <w:tc>
          <w:tcPr>
            <w:tcW w:w="256" w:type="pct"/>
            <w:tcBorders>
              <w:top w:val="single" w:sz="4" w:space="0" w:color="auto"/>
              <w:left w:val="single" w:sz="4" w:space="0" w:color="auto"/>
              <w:bottom w:val="single" w:sz="4" w:space="0" w:color="auto"/>
              <w:right w:val="single" w:sz="4" w:space="0" w:color="auto"/>
            </w:tcBorders>
            <w:shd w:val="clear" w:color="auto" w:fill="BFBFBF"/>
            <w:vAlign w:val="center"/>
          </w:tcPr>
          <w:p w14:paraId="396549DF" w14:textId="77777777" w:rsidR="00725A92" w:rsidRDefault="00725A92" w:rsidP="00564A01">
            <w:pPr>
              <w:jc w:val="center"/>
              <w:rPr>
                <w:rFonts w:eastAsia="Calibri"/>
                <w:b/>
                <w:color w:val="FFFFFF"/>
              </w:rPr>
            </w:pPr>
            <w:r>
              <w:rPr>
                <w:rFonts w:eastAsia="Calibri"/>
                <w:b/>
                <w:color w:val="FFFFFF"/>
              </w:rPr>
              <w:t>2</w:t>
            </w:r>
          </w:p>
        </w:tc>
        <w:tc>
          <w:tcPr>
            <w:tcW w:w="4744" w:type="pct"/>
            <w:tcBorders>
              <w:top w:val="dotted" w:sz="2" w:space="0" w:color="auto"/>
              <w:left w:val="single" w:sz="4" w:space="0" w:color="auto"/>
              <w:bottom w:val="dotted" w:sz="2" w:space="0" w:color="auto"/>
              <w:right w:val="dotted" w:sz="2" w:space="0" w:color="auto"/>
            </w:tcBorders>
          </w:tcPr>
          <w:p w14:paraId="7DCFC50D" w14:textId="77777777" w:rsidR="00725A92" w:rsidRPr="0031245B" w:rsidRDefault="00000000" w:rsidP="00564A01">
            <w:pPr>
              <w:outlineLvl w:val="0"/>
              <w:rPr>
                <w:rFonts w:eastAsia="Calibri"/>
              </w:rPr>
            </w:pPr>
            <w:r>
              <w:rPr>
                <w:rFonts w:eastAsia="Calibri"/>
                <w:b/>
                <w:noProof/>
              </w:rPr>
              <w:pict w14:anchorId="49AD2EEA">
                <v:shape id="_x0000_s41711" type="#_x0000_t202" style="position:absolute;margin-left:-12672.5pt;margin-top:0;width:25.15pt;height:22.6pt;z-index:251778048;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711;mso-fit-shape-to-text:t">
                    <w:txbxContent>
                      <w:p w14:paraId="13EDB18F" w14:textId="77777777" w:rsidR="00725A92" w:rsidRPr="009E3611" w:rsidRDefault="00725A92" w:rsidP="00725A92">
                        <w:pPr>
                          <w:jc w:val="center"/>
                        </w:pPr>
                        <w:r>
                          <w:rPr>
                            <w:rFonts w:eastAsia="Calibri"/>
                            <w:b/>
                            <w:bCs/>
                            <w:color w:val="FFFFFF" w:themeColor="background1"/>
                          </w:rPr>
                          <w:t>T</w:t>
                        </w:r>
                      </w:p>
                    </w:txbxContent>
                  </v:textbox>
                  <w10:wrap type="square" anchorx="margin" anchory="margin"/>
                </v:shape>
              </w:pict>
            </w:r>
            <w:r w:rsidR="00725A92">
              <w:rPr>
                <w:rFonts w:eastAsia="Calibri"/>
                <w:b/>
                <w:noProof/>
              </w:rPr>
              <w:drawing>
                <wp:anchor distT="0" distB="0" distL="114300" distR="114300" simplePos="0" relativeHeight="251607040" behindDoc="0" locked="0" layoutInCell="1" allowOverlap="1" wp14:anchorId="648E2F9F" wp14:editId="768CBF6A">
                  <wp:simplePos x="0" y="0"/>
                  <wp:positionH relativeFrom="column">
                    <wp:posOffset>-7620</wp:posOffset>
                  </wp:positionH>
                  <wp:positionV relativeFrom="margin">
                    <wp:align>top</wp:align>
                  </wp:positionV>
                  <wp:extent cx="398701" cy="554400"/>
                  <wp:effectExtent l="0" t="0" r="0" b="0"/>
                  <wp:wrapSquare wrapText="bothSides"/>
                  <wp:docPr id="9653" name="Picture 9653"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725A92">
              <w:rPr>
                <w:rFonts w:eastAsia="Calibri"/>
                <w:b/>
              </w:rPr>
              <w:t>Written answer</w:t>
            </w:r>
          </w:p>
          <w:p w14:paraId="26C78A25" w14:textId="77777777" w:rsidR="00725A92" w:rsidRPr="008414B7" w:rsidRDefault="00725A92" w:rsidP="00564A01">
            <w:pPr>
              <w:rPr>
                <w:rFonts w:eastAsia="Calibri"/>
                <w:color w:val="auto"/>
              </w:rPr>
            </w:pPr>
            <w:r>
              <w:rPr>
                <w:rFonts w:eastAsia="Calibri"/>
                <w:color w:val="auto"/>
              </w:rPr>
              <w:t xml:space="preserve">With your colleagues, discuss what you need to do to put this </w:t>
            </w:r>
            <w:r>
              <w:rPr>
                <w:rFonts w:eastAsia="Calibri"/>
                <w:i/>
                <w:iCs/>
                <w:color w:val="auto"/>
              </w:rPr>
              <w:t xml:space="preserve">wok mak </w:t>
            </w:r>
            <w:r>
              <w:rPr>
                <w:rFonts w:eastAsia="Calibri"/>
                <w:color w:val="auto"/>
              </w:rPr>
              <w:t xml:space="preserve">into practice. Next, in your exercise book, write down this </w:t>
            </w:r>
            <w:r>
              <w:rPr>
                <w:rFonts w:eastAsia="Calibri"/>
                <w:i/>
                <w:iCs/>
                <w:color w:val="auto"/>
              </w:rPr>
              <w:t>wok mak.</w:t>
            </w:r>
          </w:p>
        </w:tc>
      </w:tr>
    </w:tbl>
    <w:p w14:paraId="290B0526" w14:textId="77777777" w:rsidR="003F361F" w:rsidRDefault="003F361F" w:rsidP="003F361F"/>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3F361F" w:rsidRPr="001B4C18" w14:paraId="5BFD1DAE" w14:textId="77777777" w:rsidTr="004825B8">
        <w:trPr>
          <w:trHeight w:val="315"/>
        </w:trPr>
        <w:tc>
          <w:tcPr>
            <w:tcW w:w="5000" w:type="pct"/>
            <w:tcBorders>
              <w:top w:val="nil"/>
              <w:left w:val="nil"/>
              <w:bottom w:val="nil"/>
              <w:right w:val="nil"/>
            </w:tcBorders>
            <w:shd w:val="clear" w:color="auto" w:fill="F2F2F2" w:themeFill="background1" w:themeFillShade="F2"/>
            <w:vAlign w:val="center"/>
          </w:tcPr>
          <w:p w14:paraId="26D14318" w14:textId="77777777" w:rsidR="003F361F" w:rsidRDefault="003F361F" w:rsidP="004825B8">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is:</w:t>
            </w:r>
          </w:p>
          <w:p w14:paraId="4507C3B7" w14:textId="77777777" w:rsidR="003F361F" w:rsidRDefault="003F361F" w:rsidP="004825B8">
            <w:pPr>
              <w:outlineLvl w:val="0"/>
              <w:rPr>
                <w:rFonts w:eastAsiaTheme="minorEastAsia"/>
              </w:rPr>
            </w:pPr>
          </w:p>
          <w:p w14:paraId="55EC0EB5" w14:textId="15A513D1" w:rsidR="003F361F" w:rsidRPr="00200197" w:rsidRDefault="00FB05B7">
            <w:pPr>
              <w:pStyle w:val="ListParagraph"/>
              <w:numPr>
                <w:ilvl w:val="0"/>
                <w:numId w:val="6"/>
              </w:numPr>
              <w:ind w:left="714" w:hanging="357"/>
              <w:contextualSpacing w:val="0"/>
              <w:rPr>
                <w:b/>
                <w:bCs/>
              </w:rPr>
            </w:pPr>
            <w:r>
              <w:rPr>
                <w:b/>
                <w:bCs/>
              </w:rPr>
              <w:t xml:space="preserve">This </w:t>
            </w:r>
            <w:r>
              <w:rPr>
                <w:b/>
                <w:bCs/>
                <w:i/>
                <w:iCs/>
              </w:rPr>
              <w:t xml:space="preserve">wok mak </w:t>
            </w:r>
            <w:r>
              <w:rPr>
                <w:b/>
                <w:bCs/>
              </w:rPr>
              <w:t>in the National Standard is: Discuss what the next steps following the visit will be, and who to contact for further support or advice</w:t>
            </w:r>
          </w:p>
        </w:tc>
      </w:tr>
    </w:tbl>
    <w:p w14:paraId="7B2FD374" w14:textId="77777777" w:rsidR="00725A92" w:rsidRDefault="00725A92"/>
    <w:tbl>
      <w:tblPr>
        <w:tblW w:w="5003" w:type="pct"/>
        <w:tblBorders>
          <w:left w:val="single" w:sz="18" w:space="0" w:color="auto"/>
          <w:insideH w:val="single" w:sz="18" w:space="0" w:color="auto"/>
        </w:tblBorders>
        <w:tblLook w:val="04A0" w:firstRow="1" w:lastRow="0" w:firstColumn="1" w:lastColumn="0" w:noHBand="0" w:noVBand="1"/>
      </w:tblPr>
      <w:tblGrid>
        <w:gridCol w:w="474"/>
        <w:gridCol w:w="8777"/>
      </w:tblGrid>
      <w:tr w:rsidR="00725A92" w:rsidRPr="00B73E8E" w14:paraId="0579107D" w14:textId="77777777" w:rsidTr="00725A92">
        <w:trPr>
          <w:trHeight w:val="256"/>
        </w:trPr>
        <w:tc>
          <w:tcPr>
            <w:tcW w:w="256" w:type="pct"/>
            <w:tcBorders>
              <w:top w:val="single" w:sz="4" w:space="0" w:color="auto"/>
              <w:left w:val="single" w:sz="4" w:space="0" w:color="auto"/>
              <w:bottom w:val="single" w:sz="4" w:space="0" w:color="auto"/>
              <w:right w:val="single" w:sz="4" w:space="0" w:color="auto"/>
            </w:tcBorders>
            <w:shd w:val="clear" w:color="auto" w:fill="C0C0C0"/>
            <w:vAlign w:val="center"/>
          </w:tcPr>
          <w:p w14:paraId="20CF969A" w14:textId="77777777" w:rsidR="00725A92" w:rsidRPr="001653BA" w:rsidRDefault="00725A92" w:rsidP="00564A01">
            <w:pPr>
              <w:jc w:val="center"/>
              <w:rPr>
                <w:rFonts w:eastAsia="Calibri"/>
                <w:b/>
                <w:color w:val="FFFFFF"/>
              </w:rPr>
            </w:pPr>
            <w:r>
              <w:rPr>
                <w:rFonts w:eastAsia="Calibri"/>
                <w:b/>
                <w:color w:val="FFFFFF"/>
              </w:rPr>
              <w:t>5</w:t>
            </w:r>
          </w:p>
        </w:tc>
        <w:tc>
          <w:tcPr>
            <w:tcW w:w="4744" w:type="pct"/>
            <w:tcBorders>
              <w:top w:val="dotted" w:sz="2" w:space="0" w:color="auto"/>
              <w:left w:val="single" w:sz="4" w:space="0" w:color="auto"/>
              <w:bottom w:val="dotted" w:sz="2" w:space="0" w:color="auto"/>
              <w:right w:val="dotted" w:sz="2" w:space="0" w:color="auto"/>
            </w:tcBorders>
          </w:tcPr>
          <w:p w14:paraId="56D146EB" w14:textId="77777777" w:rsidR="00725A92" w:rsidRPr="0031245B" w:rsidRDefault="00000000" w:rsidP="00564A01">
            <w:pPr>
              <w:outlineLvl w:val="0"/>
              <w:rPr>
                <w:rFonts w:eastAsia="Calibri"/>
              </w:rPr>
            </w:pPr>
            <w:r>
              <w:rPr>
                <w:rFonts w:eastAsia="Calibri"/>
                <w:b/>
                <w:noProof/>
              </w:rPr>
              <w:pict w14:anchorId="21E7D227">
                <v:shape id="_x0000_s41712" type="#_x0000_t202" style="position:absolute;margin-left:-12672.5pt;margin-top:0;width:25.15pt;height:22.6pt;z-index:251779072;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712;mso-fit-shape-to-text:t">
                    <w:txbxContent>
                      <w:p w14:paraId="5575D844" w14:textId="77777777" w:rsidR="00725A92" w:rsidRPr="009E3611" w:rsidRDefault="00725A92" w:rsidP="00725A92">
                        <w:pPr>
                          <w:jc w:val="center"/>
                        </w:pPr>
                        <w:r>
                          <w:rPr>
                            <w:rFonts w:eastAsia="Calibri"/>
                            <w:b/>
                            <w:bCs/>
                            <w:color w:val="FFFFFF" w:themeColor="background1"/>
                          </w:rPr>
                          <w:t>U</w:t>
                        </w:r>
                      </w:p>
                    </w:txbxContent>
                  </v:textbox>
                  <w10:wrap type="square" anchorx="margin" anchory="margin"/>
                </v:shape>
              </w:pict>
            </w:r>
            <w:r w:rsidR="00725A92">
              <w:rPr>
                <w:rFonts w:eastAsia="Calibri"/>
                <w:b/>
                <w:noProof/>
              </w:rPr>
              <w:drawing>
                <wp:anchor distT="0" distB="0" distL="114300" distR="114300" simplePos="0" relativeHeight="251608064" behindDoc="0" locked="0" layoutInCell="1" allowOverlap="1" wp14:anchorId="107A3AC5" wp14:editId="109834B4">
                  <wp:simplePos x="0" y="0"/>
                  <wp:positionH relativeFrom="column">
                    <wp:posOffset>-7620</wp:posOffset>
                  </wp:positionH>
                  <wp:positionV relativeFrom="margin">
                    <wp:align>top</wp:align>
                  </wp:positionV>
                  <wp:extent cx="398701" cy="554400"/>
                  <wp:effectExtent l="0" t="0" r="0" b="0"/>
                  <wp:wrapSquare wrapText="bothSides"/>
                  <wp:docPr id="117" name="Picture 117"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725A92">
              <w:rPr>
                <w:rFonts w:eastAsia="Calibri"/>
                <w:b/>
              </w:rPr>
              <w:t>Written answer</w:t>
            </w:r>
          </w:p>
          <w:p w14:paraId="359A8F52" w14:textId="05EBF2C6" w:rsidR="00725A92" w:rsidRPr="008259B1" w:rsidRDefault="00725A92" w:rsidP="00564A01">
            <w:pPr>
              <w:rPr>
                <w:rFonts w:eastAsia="Calibri"/>
                <w:color w:val="auto"/>
              </w:rPr>
            </w:pPr>
            <w:r>
              <w:rPr>
                <w:rFonts w:eastAsia="Calibri"/>
                <w:color w:val="auto"/>
              </w:rPr>
              <w:t xml:space="preserve">With your colleagues, discuss what to do to put this </w:t>
            </w:r>
            <w:r>
              <w:rPr>
                <w:rFonts w:eastAsia="Calibri"/>
                <w:i/>
                <w:iCs/>
                <w:color w:val="auto"/>
              </w:rPr>
              <w:t xml:space="preserve">wok mak </w:t>
            </w:r>
            <w:r>
              <w:rPr>
                <w:rFonts w:eastAsia="Calibri"/>
                <w:color w:val="auto"/>
              </w:rPr>
              <w:t xml:space="preserve">into practice. Next, in your exercise book write down this </w:t>
            </w:r>
            <w:r>
              <w:rPr>
                <w:rFonts w:eastAsia="Calibri"/>
                <w:i/>
                <w:iCs/>
                <w:color w:val="auto"/>
              </w:rPr>
              <w:t xml:space="preserve">wok mak. </w:t>
            </w:r>
            <w:r w:rsidR="00FB7387" w:rsidRPr="00F978FB">
              <w:rPr>
                <w:rFonts w:eastAsia="Calibri"/>
                <w:color w:val="auto"/>
              </w:rPr>
              <w:t>Next,</w:t>
            </w:r>
            <w:r w:rsidR="00FB7387">
              <w:rPr>
                <w:rFonts w:eastAsia="Calibri"/>
                <w:color w:val="auto"/>
              </w:rPr>
              <w:t xml:space="preserve"> write down  two reasons why you think this </w:t>
            </w:r>
            <w:r w:rsidR="00FB7387">
              <w:rPr>
                <w:rFonts w:eastAsia="Calibri"/>
                <w:i/>
                <w:iCs/>
                <w:color w:val="auto"/>
              </w:rPr>
              <w:t xml:space="preserve">wok mak </w:t>
            </w:r>
            <w:r w:rsidR="00FB7387">
              <w:rPr>
                <w:rFonts w:eastAsia="Calibri"/>
                <w:color w:val="auto"/>
              </w:rPr>
              <w:t>is important to put into practice.</w:t>
            </w:r>
          </w:p>
        </w:tc>
      </w:tr>
    </w:tbl>
    <w:p w14:paraId="18687394" w14:textId="77777777" w:rsidR="003F361F" w:rsidRDefault="003F361F" w:rsidP="003F361F"/>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3F361F" w:rsidRPr="001B4C18" w14:paraId="3A802723" w14:textId="77777777" w:rsidTr="004825B8">
        <w:trPr>
          <w:trHeight w:val="315"/>
        </w:trPr>
        <w:tc>
          <w:tcPr>
            <w:tcW w:w="5000" w:type="pct"/>
            <w:tcBorders>
              <w:top w:val="nil"/>
              <w:left w:val="nil"/>
              <w:bottom w:val="nil"/>
              <w:right w:val="nil"/>
            </w:tcBorders>
            <w:shd w:val="clear" w:color="auto" w:fill="F2F2F2" w:themeFill="background1" w:themeFillShade="F2"/>
            <w:vAlign w:val="center"/>
          </w:tcPr>
          <w:p w14:paraId="7A26C6A9" w14:textId="77777777" w:rsidR="003F361F" w:rsidRDefault="003F361F" w:rsidP="004825B8">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is:</w:t>
            </w:r>
          </w:p>
          <w:p w14:paraId="3CA02FB1" w14:textId="77777777" w:rsidR="003F361F" w:rsidRDefault="003F361F" w:rsidP="004825B8">
            <w:pPr>
              <w:outlineLvl w:val="0"/>
              <w:rPr>
                <w:rFonts w:eastAsiaTheme="minorEastAsia"/>
              </w:rPr>
            </w:pPr>
          </w:p>
          <w:p w14:paraId="2FAA56AF" w14:textId="0F77F758" w:rsidR="00FB7387" w:rsidRPr="00746B1B" w:rsidRDefault="0069307C" w:rsidP="00FB7387">
            <w:pPr>
              <w:pStyle w:val="ListParagraph"/>
              <w:numPr>
                <w:ilvl w:val="0"/>
                <w:numId w:val="6"/>
              </w:numPr>
              <w:ind w:left="714" w:hanging="357"/>
              <w:contextualSpacing w:val="0"/>
              <w:rPr>
                <w:b/>
                <w:bCs/>
              </w:rPr>
            </w:pPr>
            <w:r>
              <w:rPr>
                <w:b/>
                <w:bCs/>
              </w:rPr>
              <w:t xml:space="preserve">This </w:t>
            </w:r>
            <w:r>
              <w:rPr>
                <w:b/>
                <w:bCs/>
                <w:i/>
                <w:iCs/>
              </w:rPr>
              <w:t xml:space="preserve">wok mak </w:t>
            </w:r>
            <w:r>
              <w:rPr>
                <w:b/>
                <w:bCs/>
              </w:rPr>
              <w:t>in the National Standard is: Discuss with the mentees whether the visit achieved its purpose, and ways it could be improved.</w:t>
            </w:r>
            <w:r w:rsidR="00FB7387">
              <w:rPr>
                <w:b/>
                <w:bCs/>
              </w:rPr>
              <w:t xml:space="preserve"> T</w:t>
            </w:r>
            <w:r w:rsidR="00746B1B">
              <w:rPr>
                <w:b/>
                <w:bCs/>
              </w:rPr>
              <w:t xml:space="preserve">wo reasons why this </w:t>
            </w:r>
            <w:r w:rsidR="00746B1B">
              <w:rPr>
                <w:b/>
                <w:bCs/>
                <w:i/>
                <w:iCs/>
              </w:rPr>
              <w:t xml:space="preserve">wok mak </w:t>
            </w:r>
            <w:r w:rsidR="00746B1B">
              <w:rPr>
                <w:b/>
                <w:bCs/>
              </w:rPr>
              <w:t>is important to put into practice are:</w:t>
            </w:r>
            <w:r w:rsidR="00FB7387">
              <w:rPr>
                <w:b/>
                <w:bCs/>
              </w:rPr>
              <w:t xml:space="preserve"> </w:t>
            </w:r>
          </w:p>
          <w:p w14:paraId="34CC4427" w14:textId="77777777" w:rsidR="00FB7387" w:rsidRPr="006A1D1E" w:rsidRDefault="00FB7387" w:rsidP="00746B1B">
            <w:pPr>
              <w:pStyle w:val="ListParagraph"/>
              <w:numPr>
                <w:ilvl w:val="0"/>
                <w:numId w:val="35"/>
              </w:numPr>
            </w:pPr>
            <w:r w:rsidRPr="00746B1B">
              <w:rPr>
                <w:rFonts w:eastAsia="Calibri"/>
                <w:color w:val="auto"/>
              </w:rPr>
              <w:t>It helps you (the mentor) to go through your own learning from experience cycle. So you become a better mentor (and a better Community Development Worker).</w:t>
            </w:r>
          </w:p>
          <w:p w14:paraId="68525B29" w14:textId="43F7CFCD" w:rsidR="00FB7387" w:rsidRPr="00746B1B" w:rsidRDefault="00FB7387" w:rsidP="00746B1B">
            <w:pPr>
              <w:pStyle w:val="ListParagraph"/>
              <w:numPr>
                <w:ilvl w:val="0"/>
                <w:numId w:val="35"/>
              </w:numPr>
            </w:pPr>
            <w:r w:rsidRPr="00746B1B">
              <w:rPr>
                <w:rFonts w:eastAsia="Calibri"/>
              </w:rPr>
              <w:t xml:space="preserve">The mentees get the chance to </w:t>
            </w:r>
            <w:r w:rsidRPr="00746B1B">
              <w:rPr>
                <w:rFonts w:eastAsia="Calibri"/>
                <w:i/>
              </w:rPr>
              <w:t xml:space="preserve">autim tingting na bel bilong ol. </w:t>
            </w:r>
            <w:r w:rsidRPr="00746B1B">
              <w:rPr>
                <w:rFonts w:eastAsia="Calibri" w:cs="Times New Roman"/>
                <w:color w:val="auto"/>
              </w:rPr>
              <w:t xml:space="preserve">Giving the mentees a chance to </w:t>
            </w:r>
            <w:r w:rsidRPr="00746B1B">
              <w:rPr>
                <w:rFonts w:eastAsia="Calibri" w:cs="Times New Roman"/>
                <w:i/>
                <w:color w:val="auto"/>
              </w:rPr>
              <w:t xml:space="preserve">autim bel </w:t>
            </w:r>
            <w:r w:rsidRPr="00746B1B">
              <w:rPr>
                <w:rFonts w:eastAsia="Calibri" w:cs="Times New Roman"/>
                <w:color w:val="auto"/>
              </w:rPr>
              <w:t>shows that you respect them.</w:t>
            </w:r>
          </w:p>
        </w:tc>
      </w:tr>
    </w:tbl>
    <w:p w14:paraId="6B0E9B2C" w14:textId="77777777" w:rsidR="00725A92" w:rsidRDefault="00725A92"/>
    <w:tbl>
      <w:tblPr>
        <w:tblW w:w="5003" w:type="pct"/>
        <w:tblBorders>
          <w:left w:val="single" w:sz="18" w:space="0" w:color="auto"/>
          <w:insideH w:val="single" w:sz="18" w:space="0" w:color="auto"/>
        </w:tblBorders>
        <w:tblLook w:val="04A0" w:firstRow="1" w:lastRow="0" w:firstColumn="1" w:lastColumn="0" w:noHBand="0" w:noVBand="1"/>
      </w:tblPr>
      <w:tblGrid>
        <w:gridCol w:w="474"/>
        <w:gridCol w:w="8777"/>
      </w:tblGrid>
      <w:tr w:rsidR="00725A92" w:rsidRPr="00B73E8E" w14:paraId="0537B231" w14:textId="77777777" w:rsidTr="00725A92">
        <w:trPr>
          <w:trHeight w:val="256"/>
        </w:trPr>
        <w:tc>
          <w:tcPr>
            <w:tcW w:w="256" w:type="pct"/>
            <w:tcBorders>
              <w:top w:val="single" w:sz="4" w:space="0" w:color="auto"/>
              <w:left w:val="single" w:sz="4" w:space="0" w:color="auto"/>
              <w:bottom w:val="single" w:sz="4" w:space="0" w:color="auto"/>
              <w:right w:val="single" w:sz="4" w:space="0" w:color="auto"/>
            </w:tcBorders>
            <w:shd w:val="clear" w:color="auto" w:fill="C0C0C0"/>
            <w:vAlign w:val="center"/>
          </w:tcPr>
          <w:p w14:paraId="7BEDD18F" w14:textId="77777777" w:rsidR="00725A92" w:rsidRPr="001653BA" w:rsidRDefault="00725A92" w:rsidP="00564A01">
            <w:pPr>
              <w:jc w:val="center"/>
              <w:rPr>
                <w:rFonts w:eastAsia="Calibri"/>
                <w:b/>
                <w:color w:val="FFFFFF"/>
              </w:rPr>
            </w:pPr>
            <w:r>
              <w:rPr>
                <w:rFonts w:eastAsia="Calibri"/>
                <w:b/>
                <w:color w:val="FFFFFF"/>
              </w:rPr>
              <w:t>1</w:t>
            </w:r>
          </w:p>
        </w:tc>
        <w:tc>
          <w:tcPr>
            <w:tcW w:w="4744" w:type="pct"/>
            <w:tcBorders>
              <w:top w:val="dotted" w:sz="2" w:space="0" w:color="auto"/>
              <w:left w:val="single" w:sz="4" w:space="0" w:color="auto"/>
              <w:bottom w:val="dotted" w:sz="2" w:space="0" w:color="auto"/>
              <w:right w:val="dotted" w:sz="2" w:space="0" w:color="auto"/>
            </w:tcBorders>
          </w:tcPr>
          <w:p w14:paraId="6D8D5528" w14:textId="77777777" w:rsidR="00725A92" w:rsidRPr="0031245B" w:rsidRDefault="00000000" w:rsidP="00564A01">
            <w:pPr>
              <w:outlineLvl w:val="0"/>
              <w:rPr>
                <w:rFonts w:eastAsia="Calibri"/>
              </w:rPr>
            </w:pPr>
            <w:r>
              <w:rPr>
                <w:rFonts w:eastAsia="Calibri"/>
                <w:b/>
                <w:noProof/>
              </w:rPr>
              <w:pict w14:anchorId="47F52DCB">
                <v:shape id="_x0000_s41713" type="#_x0000_t202" style="position:absolute;margin-left:-12672.5pt;margin-top:0;width:25.15pt;height:22.6pt;z-index:251780096;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713;mso-fit-shape-to-text:t">
                    <w:txbxContent>
                      <w:p w14:paraId="23EA9B5E" w14:textId="77777777" w:rsidR="00725A92" w:rsidRPr="009E3611" w:rsidRDefault="00725A92" w:rsidP="00725A92">
                        <w:pPr>
                          <w:jc w:val="center"/>
                        </w:pPr>
                        <w:r>
                          <w:rPr>
                            <w:rFonts w:eastAsia="Calibri"/>
                            <w:b/>
                            <w:bCs/>
                            <w:color w:val="FFFFFF" w:themeColor="background1"/>
                          </w:rPr>
                          <w:t>V</w:t>
                        </w:r>
                      </w:p>
                    </w:txbxContent>
                  </v:textbox>
                  <w10:wrap type="square" anchorx="margin" anchory="margin"/>
                </v:shape>
              </w:pict>
            </w:r>
            <w:r w:rsidR="00725A92">
              <w:rPr>
                <w:rFonts w:eastAsia="Calibri"/>
                <w:b/>
                <w:noProof/>
              </w:rPr>
              <w:drawing>
                <wp:anchor distT="0" distB="0" distL="114300" distR="114300" simplePos="0" relativeHeight="251609088" behindDoc="0" locked="0" layoutInCell="1" allowOverlap="1" wp14:anchorId="44BBB4E7" wp14:editId="3A2AA626">
                  <wp:simplePos x="0" y="0"/>
                  <wp:positionH relativeFrom="column">
                    <wp:posOffset>-7620</wp:posOffset>
                  </wp:positionH>
                  <wp:positionV relativeFrom="margin">
                    <wp:align>top</wp:align>
                  </wp:positionV>
                  <wp:extent cx="398701" cy="554400"/>
                  <wp:effectExtent l="0" t="0" r="0" b="0"/>
                  <wp:wrapSquare wrapText="bothSides"/>
                  <wp:docPr id="118" name="Picture 118"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725A92">
              <w:rPr>
                <w:rFonts w:eastAsia="Calibri"/>
                <w:b/>
              </w:rPr>
              <w:t>Written answer</w:t>
            </w:r>
          </w:p>
          <w:p w14:paraId="6208C342" w14:textId="77777777" w:rsidR="00725A92" w:rsidRPr="00607B1B" w:rsidRDefault="00725A92" w:rsidP="00564A01">
            <w:pPr>
              <w:shd w:val="clear" w:color="auto" w:fill="FFFFFF"/>
              <w:tabs>
                <w:tab w:val="left" w:pos="1010"/>
              </w:tabs>
            </w:pPr>
            <w:r>
              <w:rPr>
                <w:rFonts w:eastAsia="Calibri"/>
                <w:color w:val="auto"/>
              </w:rPr>
              <w:t xml:space="preserve">In your exercise book, write down the final </w:t>
            </w:r>
            <w:r>
              <w:rPr>
                <w:rFonts w:eastAsia="Calibri"/>
                <w:i/>
                <w:iCs/>
                <w:color w:val="auto"/>
              </w:rPr>
              <w:t xml:space="preserve">wok mak </w:t>
            </w:r>
            <w:r>
              <w:rPr>
                <w:rFonts w:eastAsia="Calibri"/>
                <w:color w:val="auto"/>
              </w:rPr>
              <w:t xml:space="preserve">you need to </w:t>
            </w:r>
            <w:r>
              <w:rPr>
                <w:rFonts w:eastAsia="Calibri"/>
                <w:i/>
                <w:iCs/>
                <w:color w:val="auto"/>
              </w:rPr>
              <w:t xml:space="preserve">inapim </w:t>
            </w:r>
            <w:r>
              <w:rPr>
                <w:rFonts w:eastAsia="Calibri"/>
                <w:color w:val="auto"/>
              </w:rPr>
              <w:t xml:space="preserve">if you want to provide mentoring in a way that meets the Standard. </w:t>
            </w:r>
          </w:p>
        </w:tc>
      </w:tr>
    </w:tbl>
    <w:p w14:paraId="616A2B20" w14:textId="77777777" w:rsidR="003F361F" w:rsidRDefault="003F361F" w:rsidP="003F361F"/>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3F361F" w:rsidRPr="001B4C18" w14:paraId="01315557" w14:textId="77777777" w:rsidTr="004825B8">
        <w:trPr>
          <w:trHeight w:val="315"/>
        </w:trPr>
        <w:tc>
          <w:tcPr>
            <w:tcW w:w="5000" w:type="pct"/>
            <w:tcBorders>
              <w:top w:val="nil"/>
              <w:left w:val="nil"/>
              <w:bottom w:val="nil"/>
              <w:right w:val="nil"/>
            </w:tcBorders>
            <w:shd w:val="clear" w:color="auto" w:fill="F2F2F2" w:themeFill="background1" w:themeFillShade="F2"/>
            <w:vAlign w:val="center"/>
          </w:tcPr>
          <w:p w14:paraId="41055A6B" w14:textId="77777777" w:rsidR="003F361F" w:rsidRDefault="003F361F" w:rsidP="004825B8">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is:</w:t>
            </w:r>
          </w:p>
          <w:p w14:paraId="056A9504" w14:textId="77777777" w:rsidR="003F361F" w:rsidRDefault="003F361F" w:rsidP="004825B8">
            <w:pPr>
              <w:outlineLvl w:val="0"/>
              <w:rPr>
                <w:rFonts w:eastAsiaTheme="minorEastAsia"/>
              </w:rPr>
            </w:pPr>
          </w:p>
          <w:p w14:paraId="64E35B45" w14:textId="1E2B0C39" w:rsidR="003F361F" w:rsidRPr="00200197" w:rsidRDefault="001415B7">
            <w:pPr>
              <w:pStyle w:val="ListParagraph"/>
              <w:numPr>
                <w:ilvl w:val="0"/>
                <w:numId w:val="6"/>
              </w:numPr>
              <w:ind w:left="714" w:hanging="357"/>
              <w:contextualSpacing w:val="0"/>
              <w:rPr>
                <w:b/>
                <w:bCs/>
              </w:rPr>
            </w:pPr>
            <w:r>
              <w:rPr>
                <w:b/>
                <w:bCs/>
              </w:rPr>
              <w:t xml:space="preserve">The final </w:t>
            </w:r>
            <w:r>
              <w:rPr>
                <w:b/>
                <w:bCs/>
                <w:i/>
                <w:iCs/>
              </w:rPr>
              <w:t>wok mak</w:t>
            </w:r>
            <w:r>
              <w:rPr>
                <w:b/>
                <w:bCs/>
              </w:rPr>
              <w:t xml:space="preserve"> you need to put into practice to meet the Standard is: Thank the mentees, without rushing, and explain again what the visit has been for.</w:t>
            </w:r>
          </w:p>
        </w:tc>
      </w:tr>
    </w:tbl>
    <w:p w14:paraId="753AF142" w14:textId="71465E12" w:rsidR="00725A92" w:rsidRDefault="00725A92"/>
    <w:p w14:paraId="4F9651B8" w14:textId="77777777" w:rsidR="00725A92" w:rsidRPr="00575AB8" w:rsidRDefault="00AC3E38" w:rsidP="00725A92">
      <w:pPr>
        <w:rPr>
          <w:rFonts w:eastAsia="Calibri"/>
        </w:rPr>
      </w:pPr>
      <w:bookmarkStart w:id="16" w:name="_Hlk68150208"/>
      <w:r>
        <w:rPr>
          <w:rFonts w:eastAsia="Calibri"/>
        </w:rPr>
        <w:pict w14:anchorId="77642FA6">
          <v:shape id="_x0000_i1040" type="#_x0000_t75" style="width:458.45pt;height:7.2pt" o:hrpct="0" o:hralign="center" o:hr="t">
            <v:imagedata r:id="rId42" o:title="Untitled-3 copy"/>
          </v:shape>
        </w:pict>
      </w:r>
    </w:p>
    <w:tbl>
      <w:tblPr>
        <w:tblStyle w:val="TableGrid"/>
        <w:tblW w:w="0" w:type="auto"/>
        <w:tblLook w:val="04A0" w:firstRow="1" w:lastRow="0" w:firstColumn="1" w:lastColumn="0" w:noHBand="0" w:noVBand="1"/>
      </w:tblPr>
      <w:tblGrid>
        <w:gridCol w:w="9245"/>
      </w:tblGrid>
      <w:tr w:rsidR="00FB7387" w14:paraId="7C7A1138" w14:textId="77777777" w:rsidTr="00564A01">
        <w:tc>
          <w:tcPr>
            <w:tcW w:w="9245" w:type="dxa"/>
            <w:tcBorders>
              <w:top w:val="nil"/>
              <w:left w:val="nil"/>
              <w:bottom w:val="nil"/>
              <w:right w:val="nil"/>
            </w:tcBorders>
          </w:tcPr>
          <w:p w14:paraId="54C9EE23" w14:textId="77777777" w:rsidR="00725A92" w:rsidRPr="0031245B" w:rsidRDefault="00000000" w:rsidP="00564A01">
            <w:pPr>
              <w:outlineLvl w:val="0"/>
              <w:rPr>
                <w:rFonts w:eastAsia="Calibri"/>
              </w:rPr>
            </w:pPr>
            <w:r>
              <w:rPr>
                <w:rFonts w:eastAsia="Calibri"/>
                <w:b/>
                <w:noProof/>
              </w:rPr>
              <w:pict w14:anchorId="53301A0C">
                <v:shape id="_x0000_s41714" type="#_x0000_t202" style="position:absolute;margin-left:-7305.9pt;margin-top:0;width:25.15pt;height:22.6pt;z-index:251781120;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714;mso-fit-shape-to-text:t">
                    <w:txbxContent>
                      <w:p w14:paraId="5A6DABC5" w14:textId="77777777" w:rsidR="00725A92" w:rsidRDefault="00725A92" w:rsidP="00725A92">
                        <w:pPr>
                          <w:jc w:val="center"/>
                        </w:pPr>
                        <w:r>
                          <w:rPr>
                            <w:rFonts w:eastAsia="Calibri"/>
                            <w:b/>
                            <w:bCs/>
                            <w:color w:val="FFFFFF" w:themeColor="background1"/>
                          </w:rPr>
                          <w:t>W</w:t>
                        </w:r>
                      </w:p>
                    </w:txbxContent>
                  </v:textbox>
                  <w10:wrap type="square" anchorx="margin" anchory="margin"/>
                </v:shape>
              </w:pict>
            </w:r>
            <w:r w:rsidR="00725A92">
              <w:rPr>
                <w:rFonts w:eastAsia="Calibri"/>
                <w:b/>
                <w:noProof/>
              </w:rPr>
              <w:drawing>
                <wp:anchor distT="0" distB="0" distL="114300" distR="114300" simplePos="0" relativeHeight="251650560" behindDoc="0" locked="0" layoutInCell="1" allowOverlap="1" wp14:anchorId="28FB0FFC" wp14:editId="371F63C7">
                  <wp:simplePos x="0" y="0"/>
                  <wp:positionH relativeFrom="column">
                    <wp:posOffset>-7620</wp:posOffset>
                  </wp:positionH>
                  <wp:positionV relativeFrom="margin">
                    <wp:align>top</wp:align>
                  </wp:positionV>
                  <wp:extent cx="398701" cy="554400"/>
                  <wp:effectExtent l="0" t="0" r="0" b="0"/>
                  <wp:wrapSquare wrapText="bothSides"/>
                  <wp:docPr id="120" name="Picture 120"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725A92">
              <w:rPr>
                <w:rFonts w:eastAsia="Calibri"/>
                <w:b/>
              </w:rPr>
              <w:t>Written answer</w:t>
            </w:r>
          </w:p>
          <w:p w14:paraId="61C19CF0" w14:textId="77777777" w:rsidR="00725A92" w:rsidRDefault="00725A92" w:rsidP="00564A01">
            <w:pPr>
              <w:rPr>
                <w:rFonts w:eastAsia="Calibri"/>
              </w:rPr>
            </w:pPr>
            <w:r>
              <w:rPr>
                <w:rFonts w:eastAsia="Calibri"/>
              </w:rPr>
              <w:t>Congratulations. You have finished CDW Coursebook 6. Time to evaluate CDW Coursebook 6. This is not a test. The purpose of these questions is for you (and your organisation and the course facilitator) to evaluate the learning experience that you have been through. With your colleagues, answer the questions below. Don’t forget to write your answers in your exercise book.</w:t>
            </w:r>
          </w:p>
          <w:p w14:paraId="5BAE966D" w14:textId="77777777" w:rsidR="00725A92" w:rsidRDefault="00725A92" w:rsidP="00564A01">
            <w:pPr>
              <w:rPr>
                <w:rFonts w:eastAsia="Calibri"/>
              </w:rPr>
            </w:pPr>
          </w:p>
          <w:p w14:paraId="53CDBB5F" w14:textId="77777777" w:rsidR="00725A92" w:rsidRDefault="00725A92">
            <w:pPr>
              <w:pStyle w:val="ListParagraph"/>
              <w:numPr>
                <w:ilvl w:val="1"/>
                <w:numId w:val="22"/>
              </w:numPr>
              <w:spacing w:after="120"/>
              <w:contextualSpacing w:val="0"/>
              <w:rPr>
                <w:rFonts w:eastAsia="Calibri"/>
              </w:rPr>
            </w:pPr>
            <w:r>
              <w:rPr>
                <w:rFonts w:eastAsia="Calibri"/>
              </w:rPr>
              <w:t xml:space="preserve">Which </w:t>
            </w:r>
            <w:r>
              <w:rPr>
                <w:rFonts w:eastAsia="Calibri"/>
                <w:i/>
                <w:iCs/>
              </w:rPr>
              <w:t xml:space="preserve">wok mak </w:t>
            </w:r>
            <w:r>
              <w:rPr>
                <w:rFonts w:eastAsia="Calibri"/>
              </w:rPr>
              <w:t>from CDW Unit C09 (Provide Mentoring) are you most confused about? What are you confused about?</w:t>
            </w:r>
          </w:p>
          <w:p w14:paraId="169A1B4F" w14:textId="77777777" w:rsidR="00725A92" w:rsidRDefault="00725A92">
            <w:pPr>
              <w:pStyle w:val="ListParagraph"/>
              <w:numPr>
                <w:ilvl w:val="1"/>
                <w:numId w:val="22"/>
              </w:numPr>
              <w:spacing w:after="120"/>
              <w:ind w:left="499" w:hanging="357"/>
              <w:contextualSpacing w:val="0"/>
              <w:rPr>
                <w:rFonts w:eastAsia="Calibri"/>
              </w:rPr>
            </w:pPr>
            <w:r>
              <w:rPr>
                <w:rFonts w:eastAsia="Calibri"/>
              </w:rPr>
              <w:t>What topic in the coursebook did you find the most useful? Why?</w:t>
            </w:r>
          </w:p>
          <w:p w14:paraId="3116597A" w14:textId="77777777" w:rsidR="00725A92" w:rsidRDefault="00725A92">
            <w:pPr>
              <w:pStyle w:val="ListParagraph"/>
              <w:numPr>
                <w:ilvl w:val="1"/>
                <w:numId w:val="22"/>
              </w:numPr>
              <w:spacing w:after="120"/>
              <w:ind w:left="499" w:hanging="357"/>
              <w:contextualSpacing w:val="0"/>
              <w:rPr>
                <w:rFonts w:eastAsia="Calibri"/>
              </w:rPr>
            </w:pPr>
            <w:r>
              <w:rPr>
                <w:rFonts w:eastAsia="Calibri"/>
              </w:rPr>
              <w:t>What change do you recommend to improve the course or the coursebook?</w:t>
            </w:r>
          </w:p>
          <w:p w14:paraId="41736481" w14:textId="77777777" w:rsidR="00725A92" w:rsidRDefault="00725A92">
            <w:pPr>
              <w:pStyle w:val="ListParagraph"/>
              <w:numPr>
                <w:ilvl w:val="1"/>
                <w:numId w:val="22"/>
              </w:numPr>
              <w:spacing w:after="120"/>
              <w:ind w:left="499" w:hanging="357"/>
              <w:contextualSpacing w:val="0"/>
              <w:rPr>
                <w:rFonts w:eastAsia="Calibri"/>
              </w:rPr>
            </w:pPr>
            <w:r>
              <w:rPr>
                <w:rFonts w:eastAsia="Calibri"/>
              </w:rPr>
              <w:t>What advice can you give to the course facilitator to help them learn lessons?</w:t>
            </w:r>
          </w:p>
          <w:p w14:paraId="02E371C6" w14:textId="77777777" w:rsidR="00725A92" w:rsidRDefault="00725A92">
            <w:pPr>
              <w:pStyle w:val="ListParagraph"/>
              <w:numPr>
                <w:ilvl w:val="1"/>
                <w:numId w:val="22"/>
              </w:numPr>
              <w:spacing w:after="120"/>
              <w:ind w:left="499" w:hanging="357"/>
              <w:contextualSpacing w:val="0"/>
              <w:rPr>
                <w:rFonts w:eastAsia="Calibri"/>
              </w:rPr>
            </w:pPr>
            <w:r>
              <w:rPr>
                <w:rFonts w:eastAsia="Calibri"/>
              </w:rPr>
              <w:t>What more support do you need from your organisation (or the course facilitator) to help you put what you have learned into practice?</w:t>
            </w:r>
          </w:p>
          <w:p w14:paraId="6A90624A" w14:textId="77777777" w:rsidR="00725A92" w:rsidRDefault="00725A92">
            <w:pPr>
              <w:pStyle w:val="ListParagraph"/>
              <w:numPr>
                <w:ilvl w:val="1"/>
                <w:numId w:val="22"/>
              </w:numPr>
              <w:spacing w:after="120"/>
              <w:ind w:left="499" w:hanging="357"/>
              <w:contextualSpacing w:val="0"/>
              <w:rPr>
                <w:rFonts w:eastAsia="Calibri"/>
              </w:rPr>
            </w:pPr>
            <w:r>
              <w:rPr>
                <w:rFonts w:eastAsia="Calibri"/>
              </w:rPr>
              <w:t>Any other comments?</w:t>
            </w:r>
          </w:p>
          <w:p w14:paraId="401794EA" w14:textId="77777777" w:rsidR="00725A92" w:rsidRDefault="00725A92">
            <w:pPr>
              <w:pStyle w:val="ListParagraph"/>
              <w:numPr>
                <w:ilvl w:val="1"/>
                <w:numId w:val="22"/>
              </w:numPr>
              <w:ind w:left="499" w:hanging="357"/>
              <w:contextualSpacing w:val="0"/>
              <w:rPr>
                <w:rFonts w:eastAsia="Calibri"/>
              </w:rPr>
            </w:pPr>
            <w:r>
              <w:rPr>
                <w:rFonts w:eastAsia="Calibri"/>
              </w:rPr>
              <w:t>U</w:t>
            </w:r>
            <w:r w:rsidRPr="007F0F69">
              <w:rPr>
                <w:rFonts w:eastAsia="Calibri"/>
              </w:rPr>
              <w:t xml:space="preserve">se the rating scale below to rate </w:t>
            </w:r>
            <w:r w:rsidRPr="00F70622">
              <w:rPr>
                <w:rFonts w:eastAsia="Calibri"/>
                <w:u w:val="single"/>
              </w:rPr>
              <w:t>overall</w:t>
            </w:r>
            <w:r>
              <w:rPr>
                <w:rFonts w:eastAsia="Calibri"/>
              </w:rPr>
              <w:t xml:space="preserve"> </w:t>
            </w:r>
            <w:r w:rsidRPr="007F0F69">
              <w:rPr>
                <w:rFonts w:eastAsia="Calibri"/>
              </w:rPr>
              <w:t xml:space="preserve">how </w:t>
            </w:r>
            <w:r>
              <w:rPr>
                <w:rFonts w:eastAsia="Calibri"/>
              </w:rPr>
              <w:t xml:space="preserve">well you understand how to provide mentoring in a way that meets the National Standard? </w:t>
            </w:r>
            <w:r w:rsidRPr="007F0F69">
              <w:rPr>
                <w:rFonts w:eastAsia="Calibri"/>
              </w:rPr>
              <w:t>Decide which face lines up with how you feel, then look at the letter above that face (A, B, C, D, or E), and write that letter as your answer.</w:t>
            </w:r>
          </w:p>
          <w:p w14:paraId="63B8B24B" w14:textId="77777777" w:rsidR="00725A92" w:rsidRDefault="00725A92" w:rsidP="00564A01">
            <w:pPr>
              <w:rPr>
                <w:rFonts w:eastAsia="Calibri"/>
              </w:rPr>
            </w:pPr>
          </w:p>
          <w:p w14:paraId="3F9CC68E" w14:textId="77777777" w:rsidR="00725A92" w:rsidRPr="00E145B1" w:rsidRDefault="00725A92" w:rsidP="00564A01">
            <w:pPr>
              <w:jc w:val="center"/>
              <w:rPr>
                <w:rFonts w:eastAsia="Calibri"/>
              </w:rPr>
            </w:pPr>
            <w:r>
              <w:rPr>
                <w:noProof/>
                <w:lang w:eastAsia="en-AU" w:bidi="th-TH"/>
              </w:rPr>
              <w:drawing>
                <wp:inline distT="0" distB="0" distL="0" distR="0" wp14:anchorId="33F3A632" wp14:editId="008651DA">
                  <wp:extent cx="4737336" cy="1057275"/>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miley faces.jpg"/>
                          <pic:cNvPicPr/>
                        </pic:nvPicPr>
                        <pic:blipFill rotWithShape="1">
                          <a:blip r:embed="rId52" cstate="print">
                            <a:extLst>
                              <a:ext uri="{28A0092B-C50C-407E-A947-70E740481C1C}">
                                <a14:useLocalDpi xmlns:a14="http://schemas.microsoft.com/office/drawing/2010/main" val="0"/>
                              </a:ext>
                            </a:extLst>
                          </a:blip>
                          <a:srcRect t="8211" b="4428"/>
                          <a:stretch/>
                        </pic:blipFill>
                        <pic:spPr bwMode="auto">
                          <a:xfrm>
                            <a:off x="0" y="0"/>
                            <a:ext cx="4753203" cy="1060816"/>
                          </a:xfrm>
                          <a:prstGeom prst="rect">
                            <a:avLst/>
                          </a:prstGeom>
                          <a:ln>
                            <a:noFill/>
                          </a:ln>
                          <a:extLst>
                            <a:ext uri="{53640926-AAD7-44D8-BBD7-CCE9431645EC}">
                              <a14:shadowObscured xmlns:a14="http://schemas.microsoft.com/office/drawing/2010/main"/>
                            </a:ext>
                          </a:extLst>
                        </pic:spPr>
                      </pic:pic>
                    </a:graphicData>
                  </a:graphic>
                </wp:inline>
              </w:drawing>
            </w:r>
          </w:p>
        </w:tc>
      </w:tr>
    </w:tbl>
    <w:p w14:paraId="59780CC7" w14:textId="77777777" w:rsidR="00E31DA9" w:rsidRDefault="00AC3E38" w:rsidP="00725A92">
      <w:pPr>
        <w:rPr>
          <w:rFonts w:eastAsia="Calibri"/>
        </w:rPr>
        <w:sectPr w:rsidR="00E31DA9" w:rsidSect="009F148D">
          <w:headerReference w:type="default" r:id="rId122"/>
          <w:pgSz w:w="11909" w:h="16834" w:code="9"/>
          <w:pgMar w:top="1440" w:right="1440" w:bottom="1440" w:left="1440" w:header="709" w:footer="709" w:gutter="0"/>
          <w:cols w:space="708"/>
          <w:vAlign w:val="center"/>
          <w:docGrid w:linePitch="360"/>
        </w:sectPr>
      </w:pPr>
      <w:r>
        <w:rPr>
          <w:rFonts w:eastAsia="Calibri"/>
        </w:rPr>
        <w:pict w14:anchorId="5984E5B8">
          <v:shape id="_x0000_i1041" type="#_x0000_t75" style="width:463.5pt;height:7.2pt" o:hrpct="0" o:hralign="center" o:hr="t">
            <v:imagedata r:id="rId43" o:title="Untitled-4"/>
          </v:shape>
        </w:pict>
      </w:r>
    </w:p>
    <w:p w14:paraId="11EC53FE" w14:textId="12911D02" w:rsidR="008A1B47" w:rsidRPr="00431427" w:rsidRDefault="008A1B47" w:rsidP="008A1B47">
      <w:pPr>
        <w:shd w:val="clear" w:color="auto" w:fill="000000" w:themeFill="text1"/>
        <w:rPr>
          <w:rFonts w:ascii="Eras Bold ITC" w:hAnsi="Eras Bold ITC"/>
          <w:color w:val="FFFFFF" w:themeColor="background1"/>
          <w:sz w:val="32"/>
          <w:szCs w:val="32"/>
        </w:rPr>
      </w:pPr>
      <w:r>
        <w:rPr>
          <w:rFonts w:ascii="Eras Bold ITC" w:hAnsi="Eras Bold ITC"/>
          <w:color w:val="FFFFFF" w:themeColor="background1"/>
          <w:sz w:val="32"/>
          <w:szCs w:val="32"/>
        </w:rPr>
        <w:lastRenderedPageBreak/>
        <w:t>Sample written answers for CDW</w:t>
      </w:r>
      <w:r w:rsidRPr="00431427">
        <w:rPr>
          <w:rFonts w:ascii="Eras Bold ITC" w:hAnsi="Eras Bold ITC"/>
          <w:i/>
          <w:iCs/>
          <w:color w:val="FFFFFF" w:themeColor="background1"/>
          <w:sz w:val="32"/>
          <w:szCs w:val="32"/>
        </w:rPr>
        <w:t xml:space="preserve"> </w:t>
      </w:r>
      <w:r>
        <w:rPr>
          <w:rFonts w:ascii="Eras Bold ITC" w:hAnsi="Eras Bold ITC"/>
          <w:color w:val="FFFFFF" w:themeColor="background1"/>
          <w:sz w:val="32"/>
          <w:szCs w:val="32"/>
        </w:rPr>
        <w:t>C</w:t>
      </w:r>
      <w:r w:rsidRPr="00431427">
        <w:rPr>
          <w:rFonts w:ascii="Eras Bold ITC" w:hAnsi="Eras Bold ITC"/>
          <w:color w:val="FFFFFF" w:themeColor="background1"/>
          <w:sz w:val="32"/>
          <w:szCs w:val="32"/>
        </w:rPr>
        <w:t xml:space="preserve">oursebook </w:t>
      </w:r>
      <w:r>
        <w:rPr>
          <w:rFonts w:ascii="Eras Bold ITC" w:hAnsi="Eras Bold ITC"/>
          <w:color w:val="FFFFFF" w:themeColor="background1"/>
          <w:sz w:val="32"/>
          <w:szCs w:val="32"/>
        </w:rPr>
        <w:t>7</w:t>
      </w:r>
    </w:p>
    <w:p w14:paraId="325F03DA" w14:textId="77777777" w:rsidR="008A1B47" w:rsidRDefault="008A1B47" w:rsidP="008A1B47"/>
    <w:p w14:paraId="02238E1A" w14:textId="7716D428" w:rsidR="008A1B47" w:rsidRDefault="008A1B47" w:rsidP="008A1B47">
      <w:r w:rsidRPr="00A13193">
        <w:rPr>
          <w:rFonts w:ascii="Eras Bold ITC" w:hAnsi="Eras Bold ITC"/>
          <w:b/>
          <w:noProof/>
          <w:sz w:val="32"/>
          <w:szCs w:val="32"/>
          <w:shd w:val="clear" w:color="auto" w:fill="FFFFFF" w:themeFill="background1"/>
          <w:lang w:val="en-AU"/>
        </w:rPr>
        <w:drawing>
          <wp:anchor distT="0" distB="0" distL="114300" distR="114300" simplePos="0" relativeHeight="251651584" behindDoc="0" locked="0" layoutInCell="1" allowOverlap="1" wp14:anchorId="476183B5" wp14:editId="12F8B107">
            <wp:simplePos x="0" y="0"/>
            <wp:positionH relativeFrom="column">
              <wp:posOffset>38100</wp:posOffset>
            </wp:positionH>
            <wp:positionV relativeFrom="paragraph">
              <wp:posOffset>36195</wp:posOffset>
            </wp:positionV>
            <wp:extent cx="2726690" cy="2306955"/>
            <wp:effectExtent l="38100" t="38100" r="16510" b="17145"/>
            <wp:wrapSquare wrapText="bothSides"/>
            <wp:docPr id="1805591683" name="Picture 1805591683" descr="A group of people standing on top of a cutting board with a cak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8" name="Picture 11168" descr="A group of people standing on top of a cutting board with a cake&#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726690" cy="2306955"/>
                    </a:xfrm>
                    <a:prstGeom prst="rect">
                      <a:avLst/>
                    </a:prstGeom>
                    <a:ln w="28575">
                      <a:solidFill>
                        <a:schemeClr val="tx1"/>
                      </a:solidFill>
                    </a:ln>
                  </pic:spPr>
                </pic:pic>
              </a:graphicData>
            </a:graphic>
            <wp14:sizeRelH relativeFrom="page">
              <wp14:pctWidth>0</wp14:pctWidth>
            </wp14:sizeRelH>
            <wp14:sizeRelV relativeFrom="page">
              <wp14:pctHeight>0</wp14:pctHeight>
            </wp14:sizeRelV>
          </wp:anchor>
        </w:drawing>
      </w:r>
      <w:r>
        <w:t>Below are the “written answer” questions from CDW Coursebook 7. Underneath each question is an example of a good answer. Don’t forget, this is not a test. If a CDW has made a mistake or has a different answer, then it doesn’t mean they have failed. If they have tried their best to answer every question, then fine. But you definitely need to give feedback to the CDW, so they learn from their mistakes. The best way to do this is to meet with them and go through their answers one by one. If you can’t meet with them, then give them feedback on the phone or online.</w:t>
      </w:r>
    </w:p>
    <w:p w14:paraId="290F2EFF" w14:textId="77777777" w:rsidR="008A1B47" w:rsidRDefault="008A1B47" w:rsidP="008A1B47"/>
    <w:p w14:paraId="468AC547" w14:textId="77777777" w:rsidR="008A1B47" w:rsidRDefault="008A1B47" w:rsidP="008A1B47">
      <w:pPr>
        <w:jc w:val="center"/>
      </w:pPr>
      <w:r>
        <w:rPr>
          <w:noProof/>
        </w:rPr>
        <w:drawing>
          <wp:inline distT="0" distB="0" distL="0" distR="0" wp14:anchorId="2DC92A2F" wp14:editId="5E5E3C65">
            <wp:extent cx="3071912" cy="707666"/>
            <wp:effectExtent l="0" t="0" r="0" b="0"/>
            <wp:docPr id="1167566979" name="Picture 1167566979" descr="A close-up of a pe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6" name="Picture 11146" descr="A close-up of a pen&#10;&#10;Description automatically generated with medium confidence"/>
                    <pic:cNvPicPr/>
                  </pic:nvPicPr>
                  <pic:blipFill>
                    <a:blip r:embed="rId38">
                      <a:extLst>
                        <a:ext uri="{28A0092B-C50C-407E-A947-70E740481C1C}">
                          <a14:useLocalDpi xmlns:a14="http://schemas.microsoft.com/office/drawing/2010/main" val="0"/>
                        </a:ext>
                      </a:extLst>
                    </a:blip>
                    <a:stretch>
                      <a:fillRect/>
                    </a:stretch>
                  </pic:blipFill>
                  <pic:spPr>
                    <a:xfrm>
                      <a:off x="0" y="0"/>
                      <a:ext cx="3164288" cy="728946"/>
                    </a:xfrm>
                    <a:prstGeom prst="rect">
                      <a:avLst/>
                    </a:prstGeom>
                  </pic:spPr>
                </pic:pic>
              </a:graphicData>
            </a:graphic>
          </wp:inline>
        </w:drawing>
      </w:r>
    </w:p>
    <w:p w14:paraId="54BF2110" w14:textId="77777777" w:rsidR="008A1B47" w:rsidRDefault="008A1B47" w:rsidP="008A1B47"/>
    <w:tbl>
      <w:tblPr>
        <w:tblStyle w:val="TableGrid"/>
        <w:tblW w:w="9248" w:type="dxa"/>
        <w:tblBorders>
          <w:top w:val="none" w:sz="0" w:space="0" w:color="auto"/>
          <w:left w:val="single" w:sz="18" w:space="0" w:color="auto"/>
          <w:bottom w:val="none" w:sz="0" w:space="0" w:color="auto"/>
          <w:right w:val="none" w:sz="0" w:space="0" w:color="auto"/>
          <w:insideH w:val="single" w:sz="18" w:space="0" w:color="auto"/>
          <w:insideV w:val="none" w:sz="0" w:space="0" w:color="auto"/>
        </w:tblBorders>
        <w:tblLayout w:type="fixed"/>
        <w:tblLook w:val="04A0" w:firstRow="1" w:lastRow="0" w:firstColumn="1" w:lastColumn="0" w:noHBand="0" w:noVBand="1"/>
      </w:tblPr>
      <w:tblGrid>
        <w:gridCol w:w="471"/>
        <w:gridCol w:w="8777"/>
      </w:tblGrid>
      <w:tr w:rsidR="008A1B47" w:rsidRPr="00BF5A34" w14:paraId="630163E0" w14:textId="77777777" w:rsidTr="00B923DA">
        <w:tc>
          <w:tcPr>
            <w:tcW w:w="471" w:type="dxa"/>
            <w:tcBorders>
              <w:top w:val="single" w:sz="4" w:space="0" w:color="auto"/>
              <w:left w:val="single" w:sz="4" w:space="0" w:color="auto"/>
              <w:bottom w:val="single" w:sz="4" w:space="0" w:color="auto"/>
              <w:right w:val="single" w:sz="4" w:space="0" w:color="auto"/>
            </w:tcBorders>
            <w:shd w:val="clear" w:color="auto" w:fill="C0C0C0"/>
            <w:vAlign w:val="center"/>
          </w:tcPr>
          <w:p w14:paraId="43644EB6" w14:textId="77777777" w:rsidR="008A1B47" w:rsidRDefault="008A1B47" w:rsidP="00B923DA">
            <w:pPr>
              <w:jc w:val="center"/>
              <w:rPr>
                <w:b/>
                <w:color w:val="FFFFFF" w:themeColor="background1"/>
              </w:rPr>
            </w:pPr>
            <w:r>
              <w:rPr>
                <w:b/>
                <w:color w:val="FFFFFF" w:themeColor="background1"/>
              </w:rPr>
              <w:t>2</w:t>
            </w:r>
          </w:p>
        </w:tc>
        <w:tc>
          <w:tcPr>
            <w:tcW w:w="8777" w:type="dxa"/>
            <w:tcBorders>
              <w:top w:val="dotted" w:sz="2" w:space="0" w:color="auto"/>
              <w:left w:val="single" w:sz="4" w:space="0" w:color="auto"/>
              <w:bottom w:val="dotted" w:sz="2" w:space="0" w:color="auto"/>
              <w:right w:val="dotted" w:sz="2" w:space="0" w:color="auto"/>
            </w:tcBorders>
          </w:tcPr>
          <w:p w14:paraId="2B42458A" w14:textId="77777777" w:rsidR="00D17389" w:rsidRPr="0031245B" w:rsidRDefault="00000000" w:rsidP="00D17389">
            <w:pPr>
              <w:outlineLvl w:val="0"/>
              <w:rPr>
                <w:rFonts w:eastAsia="Calibri"/>
              </w:rPr>
            </w:pPr>
            <w:r>
              <w:rPr>
                <w:rFonts w:eastAsia="Calibri"/>
                <w:b/>
                <w:noProof/>
              </w:rPr>
              <w:pict w14:anchorId="705EC15F">
                <v:shape id="_x0000_s41986" type="#_x0000_t202" style="position:absolute;margin-left:-8530.25pt;margin-top:0;width:25.15pt;height:22.6pt;z-index:251817984;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986;mso-fit-shape-to-text:t">
                    <w:txbxContent>
                      <w:p w14:paraId="7E2D4F25" w14:textId="77777777" w:rsidR="00D17389" w:rsidRDefault="00D17389" w:rsidP="00D17389">
                        <w:pPr>
                          <w:jc w:val="center"/>
                        </w:pPr>
                        <w:r>
                          <w:rPr>
                            <w:rFonts w:eastAsia="Calibri"/>
                            <w:b/>
                            <w:bCs/>
                            <w:color w:val="FFFFFF" w:themeColor="background1"/>
                          </w:rPr>
                          <w:t>A</w:t>
                        </w:r>
                      </w:p>
                    </w:txbxContent>
                  </v:textbox>
                  <w10:wrap type="square" anchorx="margin" anchory="margin"/>
                </v:shape>
              </w:pict>
            </w:r>
            <w:r w:rsidR="00D17389">
              <w:rPr>
                <w:rFonts w:eastAsia="Calibri"/>
                <w:b/>
                <w:noProof/>
              </w:rPr>
              <w:drawing>
                <wp:anchor distT="0" distB="0" distL="114300" distR="114300" simplePos="0" relativeHeight="251653632" behindDoc="0" locked="0" layoutInCell="1" allowOverlap="1" wp14:anchorId="4C837B3C" wp14:editId="52C6EB9C">
                  <wp:simplePos x="0" y="0"/>
                  <wp:positionH relativeFrom="column">
                    <wp:posOffset>-7620</wp:posOffset>
                  </wp:positionH>
                  <wp:positionV relativeFrom="margin">
                    <wp:align>top</wp:align>
                  </wp:positionV>
                  <wp:extent cx="398701" cy="554400"/>
                  <wp:effectExtent l="0" t="0" r="0" b="0"/>
                  <wp:wrapSquare wrapText="bothSides"/>
                  <wp:docPr id="218655765" name="Picture 218655765"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D17389">
              <w:rPr>
                <w:rFonts w:eastAsia="Calibri"/>
                <w:b/>
              </w:rPr>
              <w:t>Written answer</w:t>
            </w:r>
          </w:p>
          <w:p w14:paraId="143226A6" w14:textId="287285CB" w:rsidR="008A1B47" w:rsidRPr="005F17B3" w:rsidRDefault="00D17389" w:rsidP="00D17389">
            <w:pPr>
              <w:outlineLvl w:val="0"/>
              <w:rPr>
                <w:rFonts w:eastAsia="Calibri"/>
                <w:b/>
                <w:i/>
                <w:iCs/>
                <w:noProof/>
              </w:rPr>
            </w:pPr>
            <w:r>
              <w:rPr>
                <w:rFonts w:eastAsia="Calibri"/>
              </w:rPr>
              <w:t xml:space="preserve">With your colleagues, write </w:t>
            </w:r>
            <w:r w:rsidRPr="006C0EE2">
              <w:rPr>
                <w:rFonts w:eastAsia="Calibri"/>
              </w:rPr>
              <w:t xml:space="preserve">the coursebook objective on a poster </w:t>
            </w:r>
            <w:r w:rsidRPr="006C0EE2">
              <w:rPr>
                <w:rFonts w:eastAsia="Calibri"/>
                <w:i/>
                <w:iCs/>
              </w:rPr>
              <w:t xml:space="preserve">na putim long ples klia. </w:t>
            </w:r>
            <w:r w:rsidRPr="006C0EE2">
              <w:rPr>
                <w:rFonts w:eastAsia="Calibri"/>
              </w:rPr>
              <w:t xml:space="preserve">Leave it </w:t>
            </w:r>
            <w:r>
              <w:rPr>
                <w:rFonts w:eastAsia="Calibri"/>
                <w:i/>
                <w:iCs/>
              </w:rPr>
              <w:t xml:space="preserve">long ples klia </w:t>
            </w:r>
            <w:r w:rsidRPr="006C0EE2">
              <w:rPr>
                <w:rFonts w:eastAsia="Calibri"/>
              </w:rPr>
              <w:t xml:space="preserve">until you complete this coursebook. </w:t>
            </w:r>
            <w:r w:rsidRPr="006C0EE2">
              <w:t xml:space="preserve">For </w:t>
            </w:r>
            <w:r>
              <w:t>CDW C</w:t>
            </w:r>
            <w:r w:rsidRPr="006C0EE2">
              <w:t xml:space="preserve">oursebook </w:t>
            </w:r>
            <w:r>
              <w:t>7</w:t>
            </w:r>
            <w:r w:rsidRPr="006C0EE2">
              <w:t xml:space="preserve"> (this coursebook) the objective is</w:t>
            </w:r>
            <w:r>
              <w:t xml:space="preserve"> to</w:t>
            </w:r>
            <w:r w:rsidRPr="006C0EE2">
              <w:t xml:space="preserve"> </w:t>
            </w:r>
            <w:r w:rsidRPr="006C0EE2">
              <w:rPr>
                <w:b/>
                <w:bCs/>
              </w:rPr>
              <w:t xml:space="preserve">Understand how to </w:t>
            </w:r>
            <w:r>
              <w:rPr>
                <w:b/>
                <w:bCs/>
              </w:rPr>
              <w:t>facilitate a specialist’s visit in a way that meets the Standard</w:t>
            </w:r>
            <w:r w:rsidRPr="006C0EE2">
              <w:t xml:space="preserve">. </w:t>
            </w:r>
            <w:r>
              <w:t xml:space="preserve">Next, in your exercise book, </w:t>
            </w:r>
            <w:r w:rsidRPr="006C0EE2">
              <w:t>write the coursebook objective</w:t>
            </w:r>
            <w:r>
              <w:rPr>
                <w:rFonts w:eastAsia="Calibri"/>
              </w:rPr>
              <w:t xml:space="preserve"> and underline it (or circle it).</w:t>
            </w:r>
          </w:p>
        </w:tc>
      </w:tr>
    </w:tbl>
    <w:p w14:paraId="08ED1BAD" w14:textId="77777777" w:rsidR="00D17389" w:rsidRDefault="00D17389" w:rsidP="00D17389"/>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D17389" w:rsidRPr="001B4C18" w14:paraId="57F87C21" w14:textId="77777777" w:rsidTr="00B923DA">
        <w:trPr>
          <w:trHeight w:val="315"/>
        </w:trPr>
        <w:tc>
          <w:tcPr>
            <w:tcW w:w="5000" w:type="pct"/>
            <w:tcBorders>
              <w:top w:val="nil"/>
              <w:left w:val="nil"/>
              <w:bottom w:val="nil"/>
              <w:right w:val="nil"/>
            </w:tcBorders>
            <w:shd w:val="clear" w:color="auto" w:fill="F2F2F2" w:themeFill="background1" w:themeFillShade="F2"/>
            <w:vAlign w:val="center"/>
          </w:tcPr>
          <w:p w14:paraId="0B4B61FD" w14:textId="77777777" w:rsidR="00D17389" w:rsidRDefault="00D17389" w:rsidP="00B923DA">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is:</w:t>
            </w:r>
          </w:p>
          <w:p w14:paraId="65FAEBD8" w14:textId="77777777" w:rsidR="00D17389" w:rsidRDefault="00D17389" w:rsidP="00B923DA">
            <w:pPr>
              <w:outlineLvl w:val="0"/>
              <w:rPr>
                <w:rFonts w:eastAsiaTheme="minorEastAsia"/>
              </w:rPr>
            </w:pPr>
          </w:p>
          <w:p w14:paraId="66369B80" w14:textId="40106B23" w:rsidR="00D17389" w:rsidRPr="00200197" w:rsidRDefault="00D17389" w:rsidP="00B923DA">
            <w:pPr>
              <w:pStyle w:val="ListParagraph"/>
              <w:numPr>
                <w:ilvl w:val="0"/>
                <w:numId w:val="6"/>
              </w:numPr>
              <w:ind w:left="714" w:hanging="357"/>
              <w:contextualSpacing w:val="0"/>
              <w:rPr>
                <w:b/>
                <w:bCs/>
              </w:rPr>
            </w:pPr>
            <w:r w:rsidRPr="006C0EE2">
              <w:rPr>
                <w:b/>
                <w:bCs/>
              </w:rPr>
              <w:t>Understand how to</w:t>
            </w:r>
            <w:r>
              <w:rPr>
                <w:b/>
                <w:bCs/>
              </w:rPr>
              <w:t xml:space="preserve"> </w:t>
            </w:r>
            <w:r>
              <w:rPr>
                <w:b/>
                <w:bCs/>
                <w:u w:val="single"/>
              </w:rPr>
              <w:t>facilitate a specialist’s</w:t>
            </w:r>
            <w:r w:rsidRPr="00186D9D">
              <w:rPr>
                <w:b/>
                <w:bCs/>
                <w:u w:val="single"/>
              </w:rPr>
              <w:t xml:space="preserve"> </w:t>
            </w:r>
            <w:r>
              <w:rPr>
                <w:b/>
                <w:bCs/>
                <w:u w:val="single"/>
              </w:rPr>
              <w:t xml:space="preserve">visit </w:t>
            </w:r>
            <w:r w:rsidRPr="00186D9D">
              <w:rPr>
                <w:b/>
                <w:bCs/>
                <w:u w:val="single"/>
              </w:rPr>
              <w:t>in a way that meets the Standard</w:t>
            </w:r>
          </w:p>
        </w:tc>
      </w:tr>
    </w:tbl>
    <w:p w14:paraId="0153A986" w14:textId="77777777" w:rsidR="000C52EA" w:rsidRDefault="000C52EA"/>
    <w:tbl>
      <w:tblPr>
        <w:tblW w:w="5000" w:type="pct"/>
        <w:tblBorders>
          <w:left w:val="single" w:sz="18" w:space="0" w:color="auto"/>
          <w:insideH w:val="single" w:sz="18" w:space="0" w:color="auto"/>
        </w:tblBorders>
        <w:tblLook w:val="04A0" w:firstRow="1" w:lastRow="0" w:firstColumn="1" w:lastColumn="0" w:noHBand="0" w:noVBand="1"/>
      </w:tblPr>
      <w:tblGrid>
        <w:gridCol w:w="471"/>
        <w:gridCol w:w="8774"/>
      </w:tblGrid>
      <w:tr w:rsidR="00D17389" w:rsidRPr="00862450" w14:paraId="4466AA56" w14:textId="77777777" w:rsidTr="00B923DA">
        <w:trPr>
          <w:trHeight w:val="281"/>
        </w:trPr>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2FE522F9" w14:textId="77777777" w:rsidR="00D17389" w:rsidRDefault="00D17389" w:rsidP="00B923DA">
            <w:pPr>
              <w:jc w:val="center"/>
              <w:rPr>
                <w:rFonts w:eastAsia="Calibri"/>
                <w:b/>
                <w:color w:val="FFFFFF"/>
              </w:rPr>
            </w:pPr>
            <w:r>
              <w:rPr>
                <w:rFonts w:eastAsia="Calibri"/>
                <w:b/>
                <w:color w:val="FFFFFF"/>
              </w:rPr>
              <w:t>4</w:t>
            </w:r>
          </w:p>
        </w:tc>
        <w:tc>
          <w:tcPr>
            <w:tcW w:w="4745" w:type="pct"/>
            <w:tcBorders>
              <w:top w:val="dotted" w:sz="2" w:space="0" w:color="auto"/>
              <w:left w:val="single" w:sz="4" w:space="0" w:color="auto"/>
              <w:bottom w:val="dotted" w:sz="2" w:space="0" w:color="auto"/>
              <w:right w:val="dotted" w:sz="2" w:space="0" w:color="auto"/>
            </w:tcBorders>
          </w:tcPr>
          <w:p w14:paraId="047B76BD" w14:textId="77777777" w:rsidR="00D17389" w:rsidRPr="0031245B" w:rsidRDefault="00000000" w:rsidP="00B923DA">
            <w:pPr>
              <w:outlineLvl w:val="0"/>
              <w:rPr>
                <w:rFonts w:eastAsia="Calibri"/>
              </w:rPr>
            </w:pPr>
            <w:r>
              <w:rPr>
                <w:rFonts w:eastAsia="Calibri"/>
                <w:b/>
                <w:noProof/>
              </w:rPr>
              <w:pict w14:anchorId="61A75BCD">
                <v:shape id="_x0000_s41987" type="#_x0000_t202" style="position:absolute;margin-left:-11552.35pt;margin-top:0;width:25.15pt;height:22.6pt;z-index:251819008;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987;mso-fit-shape-to-text:t">
                    <w:txbxContent>
                      <w:p w14:paraId="6C79AEDF" w14:textId="77777777" w:rsidR="00D17389" w:rsidRPr="009E3611" w:rsidRDefault="00D17389" w:rsidP="00D17389">
                        <w:pPr>
                          <w:jc w:val="center"/>
                        </w:pPr>
                        <w:r>
                          <w:rPr>
                            <w:rFonts w:eastAsia="Calibri"/>
                            <w:b/>
                            <w:bCs/>
                            <w:color w:val="FFFFFF" w:themeColor="background1"/>
                          </w:rPr>
                          <w:t>B</w:t>
                        </w:r>
                      </w:p>
                    </w:txbxContent>
                  </v:textbox>
                  <w10:wrap type="square" anchorx="margin" anchory="margin"/>
                </v:shape>
              </w:pict>
            </w:r>
            <w:r w:rsidR="00D17389">
              <w:rPr>
                <w:rFonts w:eastAsia="Calibri"/>
                <w:b/>
                <w:noProof/>
              </w:rPr>
              <w:drawing>
                <wp:anchor distT="0" distB="0" distL="114300" distR="114300" simplePos="0" relativeHeight="251654144" behindDoc="0" locked="0" layoutInCell="1" allowOverlap="1" wp14:anchorId="31A17C63" wp14:editId="0833D583">
                  <wp:simplePos x="0" y="0"/>
                  <wp:positionH relativeFrom="column">
                    <wp:posOffset>-7620</wp:posOffset>
                  </wp:positionH>
                  <wp:positionV relativeFrom="margin">
                    <wp:align>top</wp:align>
                  </wp:positionV>
                  <wp:extent cx="398701" cy="554400"/>
                  <wp:effectExtent l="0" t="0" r="0" b="0"/>
                  <wp:wrapSquare wrapText="bothSides"/>
                  <wp:docPr id="1150558118" name="Picture 1150558118"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D17389">
              <w:rPr>
                <w:rFonts w:eastAsia="Calibri"/>
                <w:b/>
              </w:rPr>
              <w:t>Written answer</w:t>
            </w:r>
          </w:p>
          <w:p w14:paraId="0F86E0B1" w14:textId="77777777" w:rsidR="00D17389" w:rsidRPr="00E614C6" w:rsidRDefault="00D17389" w:rsidP="00B923DA">
            <w:pPr>
              <w:outlineLvl w:val="0"/>
              <w:rPr>
                <w:rFonts w:eastAsia="Calibri"/>
                <w:bCs/>
                <w:noProof/>
              </w:rPr>
            </w:pPr>
            <w:r>
              <w:rPr>
                <w:rFonts w:eastAsia="Calibri"/>
                <w:iCs/>
              </w:rPr>
              <w:t xml:space="preserve">With your colleagues, discuss what you would say to the specialist you are working with so that they know </w:t>
            </w:r>
            <w:r w:rsidRPr="008D6BFD">
              <w:rPr>
                <w:rFonts w:eastAsia="Calibri"/>
                <w:iCs/>
                <w:u w:val="single"/>
              </w:rPr>
              <w:t>why it is important</w:t>
            </w:r>
            <w:r>
              <w:rPr>
                <w:rFonts w:eastAsia="Calibri"/>
                <w:iCs/>
              </w:rPr>
              <w:t xml:space="preserve"> to support and encourage effective participation and inclusion during the activities. In your exercise book, write down three good points from your discussion.</w:t>
            </w:r>
          </w:p>
        </w:tc>
      </w:tr>
    </w:tbl>
    <w:p w14:paraId="7F440D64" w14:textId="77777777" w:rsidR="00D17389" w:rsidRDefault="00D17389" w:rsidP="00D17389"/>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D17389" w:rsidRPr="001B4C18" w14:paraId="1B974E1E" w14:textId="77777777" w:rsidTr="00B923DA">
        <w:trPr>
          <w:trHeight w:val="315"/>
        </w:trPr>
        <w:tc>
          <w:tcPr>
            <w:tcW w:w="5000" w:type="pct"/>
            <w:tcBorders>
              <w:top w:val="nil"/>
              <w:left w:val="nil"/>
              <w:bottom w:val="nil"/>
              <w:right w:val="nil"/>
            </w:tcBorders>
            <w:shd w:val="clear" w:color="auto" w:fill="F2F2F2" w:themeFill="background1" w:themeFillShade="F2"/>
            <w:vAlign w:val="center"/>
          </w:tcPr>
          <w:p w14:paraId="7139392D" w14:textId="77777777" w:rsidR="007355A2" w:rsidRDefault="00D17389" w:rsidP="007355A2">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might include points like the following:</w:t>
            </w:r>
          </w:p>
          <w:p w14:paraId="06D8EFC6" w14:textId="77777777" w:rsidR="007355A2" w:rsidRDefault="007355A2" w:rsidP="007355A2">
            <w:pPr>
              <w:outlineLvl w:val="0"/>
              <w:rPr>
                <w:rFonts w:eastAsiaTheme="minorEastAsia"/>
                <w:iCs/>
              </w:rPr>
            </w:pPr>
          </w:p>
          <w:p w14:paraId="47751474" w14:textId="1BF06AAD" w:rsidR="00D17389" w:rsidRPr="007355A2" w:rsidRDefault="00D17389" w:rsidP="007355A2">
            <w:pPr>
              <w:jc w:val="center"/>
              <w:outlineLvl w:val="0"/>
              <w:rPr>
                <w:rFonts w:eastAsiaTheme="minorEastAsia"/>
                <w:iCs/>
              </w:rPr>
            </w:pPr>
            <w:r>
              <w:rPr>
                <w:noProof/>
              </w:rPr>
              <w:drawing>
                <wp:inline distT="0" distB="0" distL="0" distR="0" wp14:anchorId="4D5B36AD" wp14:editId="76AE7F0B">
                  <wp:extent cx="3857996" cy="914400"/>
                  <wp:effectExtent l="19050" t="19050" r="9525" b="0"/>
                  <wp:docPr id="18472254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225468" name=""/>
                          <pic:cNvPicPr/>
                        </pic:nvPicPr>
                        <pic:blipFill>
                          <a:blip r:embed="rId123"/>
                          <a:stretch>
                            <a:fillRect/>
                          </a:stretch>
                        </pic:blipFill>
                        <pic:spPr>
                          <a:xfrm>
                            <a:off x="0" y="0"/>
                            <a:ext cx="3879661" cy="919535"/>
                          </a:xfrm>
                          <a:prstGeom prst="rect">
                            <a:avLst/>
                          </a:prstGeom>
                          <a:ln>
                            <a:solidFill>
                              <a:schemeClr val="tx1"/>
                            </a:solidFill>
                          </a:ln>
                        </pic:spPr>
                      </pic:pic>
                    </a:graphicData>
                  </a:graphic>
                </wp:inline>
              </w:drawing>
            </w:r>
          </w:p>
          <w:p w14:paraId="3FC691FB" w14:textId="77777777" w:rsidR="00D17389" w:rsidRDefault="00D17389" w:rsidP="00D17389">
            <w:pPr>
              <w:rPr>
                <w:b/>
                <w:bCs/>
              </w:rPr>
            </w:pPr>
          </w:p>
          <w:p w14:paraId="64473A60" w14:textId="603FD26B" w:rsidR="00D17389" w:rsidRPr="00D17389" w:rsidRDefault="007355A2" w:rsidP="007355A2">
            <w:pPr>
              <w:jc w:val="center"/>
              <w:rPr>
                <w:b/>
                <w:bCs/>
              </w:rPr>
            </w:pPr>
            <w:r>
              <w:rPr>
                <w:noProof/>
              </w:rPr>
              <w:lastRenderedPageBreak/>
              <w:drawing>
                <wp:inline distT="0" distB="0" distL="0" distR="0" wp14:anchorId="00D2E3B1" wp14:editId="5C3D6466">
                  <wp:extent cx="3620673" cy="1900362"/>
                  <wp:effectExtent l="19050" t="19050" r="0" b="5080"/>
                  <wp:docPr id="3544461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446195" name=""/>
                          <pic:cNvPicPr/>
                        </pic:nvPicPr>
                        <pic:blipFill>
                          <a:blip r:embed="rId124"/>
                          <a:stretch>
                            <a:fillRect/>
                          </a:stretch>
                        </pic:blipFill>
                        <pic:spPr>
                          <a:xfrm>
                            <a:off x="0" y="0"/>
                            <a:ext cx="3632088" cy="1906353"/>
                          </a:xfrm>
                          <a:prstGeom prst="rect">
                            <a:avLst/>
                          </a:prstGeom>
                          <a:ln>
                            <a:solidFill>
                              <a:schemeClr val="tx1"/>
                            </a:solidFill>
                          </a:ln>
                        </pic:spPr>
                      </pic:pic>
                    </a:graphicData>
                  </a:graphic>
                </wp:inline>
              </w:drawing>
            </w:r>
          </w:p>
        </w:tc>
      </w:tr>
    </w:tbl>
    <w:p w14:paraId="7C534149" w14:textId="77777777" w:rsidR="00D17389" w:rsidRDefault="00D17389"/>
    <w:tbl>
      <w:tblPr>
        <w:tblW w:w="5000" w:type="pct"/>
        <w:tblBorders>
          <w:left w:val="single" w:sz="18" w:space="0" w:color="auto"/>
          <w:insideH w:val="single" w:sz="18" w:space="0" w:color="auto"/>
        </w:tblBorders>
        <w:tblLook w:val="04A0" w:firstRow="1" w:lastRow="0" w:firstColumn="1" w:lastColumn="0" w:noHBand="0" w:noVBand="1"/>
      </w:tblPr>
      <w:tblGrid>
        <w:gridCol w:w="471"/>
        <w:gridCol w:w="8774"/>
      </w:tblGrid>
      <w:tr w:rsidR="007355A2" w14:paraId="6A738F42" w14:textId="77777777" w:rsidTr="00B923DA">
        <w:tc>
          <w:tcPr>
            <w:tcW w:w="25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19F0E296" w14:textId="77777777" w:rsidR="007355A2" w:rsidRDefault="007355A2" w:rsidP="00B923DA">
            <w:pPr>
              <w:jc w:val="center"/>
              <w:rPr>
                <w:b/>
                <w:bCs/>
                <w:color w:val="FFFFFF" w:themeColor="background1"/>
              </w:rPr>
            </w:pPr>
            <w:r>
              <w:rPr>
                <w:b/>
                <w:bCs/>
                <w:color w:val="FFFFFF" w:themeColor="background1"/>
              </w:rPr>
              <w:t>3</w:t>
            </w:r>
          </w:p>
        </w:tc>
        <w:tc>
          <w:tcPr>
            <w:tcW w:w="4745" w:type="pct"/>
            <w:tcBorders>
              <w:top w:val="dotted" w:sz="4" w:space="0" w:color="auto"/>
              <w:left w:val="single" w:sz="4" w:space="0" w:color="auto"/>
              <w:bottom w:val="dotted" w:sz="4" w:space="0" w:color="auto"/>
              <w:right w:val="dotted" w:sz="4" w:space="0" w:color="auto"/>
            </w:tcBorders>
          </w:tcPr>
          <w:p w14:paraId="49315AB3" w14:textId="77777777" w:rsidR="007355A2" w:rsidRPr="0031245B" w:rsidRDefault="00000000" w:rsidP="00B923DA">
            <w:pPr>
              <w:outlineLvl w:val="0"/>
              <w:rPr>
                <w:rFonts w:eastAsia="Calibri"/>
              </w:rPr>
            </w:pPr>
            <w:r>
              <w:rPr>
                <w:rFonts w:eastAsia="Calibri"/>
                <w:b/>
                <w:noProof/>
              </w:rPr>
              <w:pict w14:anchorId="1EAC265B">
                <v:shape id="_x0000_s41988" type="#_x0000_t202" style="position:absolute;margin-left:-9390.2pt;margin-top:0;width:25.15pt;height:22.6pt;z-index:251820032;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988;mso-fit-shape-to-text:t">
                    <w:txbxContent>
                      <w:p w14:paraId="4D482A9A" w14:textId="77777777" w:rsidR="007355A2" w:rsidRPr="007C45C3" w:rsidRDefault="007355A2" w:rsidP="007355A2">
                        <w:pPr>
                          <w:jc w:val="center"/>
                        </w:pPr>
                        <w:r>
                          <w:rPr>
                            <w:rFonts w:eastAsia="Calibri"/>
                            <w:b/>
                            <w:bCs/>
                            <w:color w:val="FFFFFF" w:themeColor="background1"/>
                          </w:rPr>
                          <w:t>C</w:t>
                        </w:r>
                      </w:p>
                    </w:txbxContent>
                  </v:textbox>
                  <w10:wrap type="square" anchorx="margin" anchory="margin"/>
                </v:shape>
              </w:pict>
            </w:r>
            <w:r w:rsidR="007355A2">
              <w:rPr>
                <w:rFonts w:eastAsia="Calibri"/>
                <w:b/>
                <w:noProof/>
              </w:rPr>
              <w:drawing>
                <wp:anchor distT="0" distB="0" distL="114300" distR="114300" simplePos="0" relativeHeight="251655168" behindDoc="0" locked="0" layoutInCell="1" allowOverlap="1" wp14:anchorId="6E4BB622" wp14:editId="4792C5E0">
                  <wp:simplePos x="0" y="0"/>
                  <wp:positionH relativeFrom="column">
                    <wp:posOffset>-7620</wp:posOffset>
                  </wp:positionH>
                  <wp:positionV relativeFrom="margin">
                    <wp:align>top</wp:align>
                  </wp:positionV>
                  <wp:extent cx="398701" cy="554400"/>
                  <wp:effectExtent l="0" t="0" r="0" b="0"/>
                  <wp:wrapSquare wrapText="bothSides"/>
                  <wp:docPr id="1973028594" name="Picture 1973028594"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7355A2">
              <w:rPr>
                <w:rFonts w:eastAsia="Calibri"/>
                <w:b/>
              </w:rPr>
              <w:t>Written answer</w:t>
            </w:r>
          </w:p>
          <w:p w14:paraId="05716670" w14:textId="77777777" w:rsidR="007355A2" w:rsidRPr="00E806EB" w:rsidRDefault="007355A2" w:rsidP="00B923DA">
            <w:pPr>
              <w:outlineLvl w:val="0"/>
              <w:rPr>
                <w:iCs/>
              </w:rPr>
            </w:pPr>
            <w:r>
              <w:rPr>
                <w:rFonts w:eastAsia="Calibri"/>
                <w:iCs/>
              </w:rPr>
              <w:t xml:space="preserve">With your colleagues, discuss what you would say to the specialist and the key people so that they know </w:t>
            </w:r>
            <w:r w:rsidRPr="008D6BFD">
              <w:rPr>
                <w:rFonts w:eastAsia="Calibri"/>
                <w:iCs/>
                <w:u w:val="single"/>
              </w:rPr>
              <w:t>why it is important</w:t>
            </w:r>
            <w:r>
              <w:rPr>
                <w:rFonts w:eastAsia="Calibri"/>
                <w:iCs/>
              </w:rPr>
              <w:t xml:space="preserve"> to encourage key people to take the lead during the activities. In your exercise book, write down three good points from your discussion.</w:t>
            </w:r>
          </w:p>
        </w:tc>
      </w:tr>
    </w:tbl>
    <w:p w14:paraId="24C2D9AC" w14:textId="77777777" w:rsidR="007355A2" w:rsidRDefault="007355A2" w:rsidP="007355A2"/>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7355A2" w:rsidRPr="001B4C18" w14:paraId="27762FF9" w14:textId="77777777" w:rsidTr="00B923DA">
        <w:trPr>
          <w:trHeight w:val="315"/>
        </w:trPr>
        <w:tc>
          <w:tcPr>
            <w:tcW w:w="5000" w:type="pct"/>
            <w:tcBorders>
              <w:top w:val="nil"/>
              <w:left w:val="nil"/>
              <w:bottom w:val="nil"/>
              <w:right w:val="nil"/>
            </w:tcBorders>
            <w:shd w:val="clear" w:color="auto" w:fill="F2F2F2" w:themeFill="background1" w:themeFillShade="F2"/>
            <w:vAlign w:val="center"/>
          </w:tcPr>
          <w:p w14:paraId="62255E52" w14:textId="662C5E02" w:rsidR="007355A2" w:rsidRDefault="007355A2" w:rsidP="00B923DA">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will include three points like the following:</w:t>
            </w:r>
          </w:p>
          <w:p w14:paraId="505F4E19" w14:textId="77777777" w:rsidR="007355A2" w:rsidRPr="00A56AD7" w:rsidRDefault="007355A2" w:rsidP="007355A2">
            <w:pPr>
              <w:outlineLvl w:val="0"/>
              <w:rPr>
                <w:rFonts w:eastAsia="Calibri"/>
                <w:color w:val="auto"/>
              </w:rPr>
            </w:pPr>
          </w:p>
          <w:p w14:paraId="7343E46E" w14:textId="77777777" w:rsidR="007355A2" w:rsidRPr="00355056" w:rsidRDefault="007355A2" w:rsidP="007355A2">
            <w:pPr>
              <w:pStyle w:val="ListParagraph"/>
              <w:numPr>
                <w:ilvl w:val="0"/>
                <w:numId w:val="6"/>
              </w:numPr>
              <w:spacing w:after="100"/>
              <w:contextualSpacing w:val="0"/>
              <w:outlineLvl w:val="0"/>
              <w:rPr>
                <w:rFonts w:eastAsia="Calibri"/>
                <w:color w:val="auto"/>
              </w:rPr>
            </w:pPr>
            <w:r>
              <w:t xml:space="preserve">By encouraging key people to take the lead, you build </w:t>
            </w:r>
            <w:r w:rsidRPr="00355056">
              <w:rPr>
                <w:rFonts w:eastAsia="Calibri"/>
                <w:color w:val="auto"/>
              </w:rPr>
              <w:t xml:space="preserve">their confidence </w:t>
            </w:r>
            <w:r>
              <w:rPr>
                <w:rFonts w:eastAsia="Calibri"/>
                <w:color w:val="auto"/>
              </w:rPr>
              <w:t>as</w:t>
            </w:r>
            <w:r w:rsidRPr="00355056">
              <w:rPr>
                <w:rFonts w:eastAsia="Calibri"/>
                <w:color w:val="auto"/>
              </w:rPr>
              <w:t xml:space="preserve"> leaders.</w:t>
            </w:r>
          </w:p>
          <w:p w14:paraId="0E9F3784" w14:textId="77777777" w:rsidR="007355A2" w:rsidRDefault="007355A2" w:rsidP="007355A2">
            <w:pPr>
              <w:pStyle w:val="ListParagraph"/>
              <w:numPr>
                <w:ilvl w:val="0"/>
                <w:numId w:val="6"/>
              </w:numPr>
              <w:spacing w:after="100"/>
              <w:contextualSpacing w:val="0"/>
              <w:outlineLvl w:val="0"/>
            </w:pPr>
            <w:r>
              <w:t>By encouraging key people to take the lead, you help them</w:t>
            </w:r>
            <w:r w:rsidRPr="00C3127B">
              <w:t xml:space="preserve"> understand </w:t>
            </w:r>
            <w:r w:rsidRPr="00355056">
              <w:rPr>
                <w:i/>
              </w:rPr>
              <w:t xml:space="preserve">why </w:t>
            </w:r>
            <w:r>
              <w:t xml:space="preserve">and </w:t>
            </w:r>
            <w:r w:rsidRPr="00355056">
              <w:rPr>
                <w:i/>
              </w:rPr>
              <w:t xml:space="preserve">how </w:t>
            </w:r>
            <w:r>
              <w:t>to be a Community Development Worker.</w:t>
            </w:r>
          </w:p>
          <w:p w14:paraId="0D2177A2" w14:textId="77777777" w:rsidR="007355A2" w:rsidRDefault="007355A2" w:rsidP="007355A2">
            <w:pPr>
              <w:pStyle w:val="ListParagraph"/>
              <w:numPr>
                <w:ilvl w:val="0"/>
                <w:numId w:val="6"/>
              </w:numPr>
              <w:spacing w:after="100"/>
              <w:contextualSpacing w:val="0"/>
              <w:outlineLvl w:val="0"/>
            </w:pPr>
            <w:r>
              <w:t xml:space="preserve">By encouraging key people to take the lead, they will have more ownership of the work you are doing. </w:t>
            </w:r>
            <w:r w:rsidRPr="00355056">
              <w:rPr>
                <w:rFonts w:eastAsia="Calibri"/>
                <w:color w:val="auto"/>
              </w:rPr>
              <w:t xml:space="preserve">This means </w:t>
            </w:r>
            <w:r>
              <w:t>the work you are doing will be more successful</w:t>
            </w:r>
          </w:p>
          <w:p w14:paraId="57F72990" w14:textId="77777777" w:rsidR="007355A2" w:rsidRDefault="007355A2" w:rsidP="007355A2">
            <w:pPr>
              <w:pStyle w:val="ListParagraph"/>
              <w:numPr>
                <w:ilvl w:val="0"/>
                <w:numId w:val="6"/>
              </w:numPr>
              <w:spacing w:after="100"/>
              <w:contextualSpacing w:val="0"/>
              <w:outlineLvl w:val="0"/>
            </w:pPr>
            <w:r>
              <w:t xml:space="preserve">By encouraging key people to take the lead, everyone else in the group or the community will feel that they can also do it. You make everyone feel more powerful. </w:t>
            </w:r>
          </w:p>
          <w:p w14:paraId="7657F59B" w14:textId="77169D61" w:rsidR="007355A2" w:rsidRPr="007355A2" w:rsidRDefault="007355A2" w:rsidP="007355A2">
            <w:pPr>
              <w:pStyle w:val="ListParagraph"/>
              <w:numPr>
                <w:ilvl w:val="0"/>
                <w:numId w:val="6"/>
              </w:numPr>
              <w:contextualSpacing w:val="0"/>
              <w:outlineLvl w:val="0"/>
            </w:pPr>
            <w:r>
              <w:rPr>
                <w:rFonts w:eastAsia="Calibri"/>
                <w:color w:val="auto"/>
              </w:rPr>
              <w:t xml:space="preserve">By encouraging key people to take the lead you are showing respect – as long as you don’t force key people to take the lead. </w:t>
            </w:r>
            <w:r>
              <w:rPr>
                <w:rFonts w:eastAsia="Calibri"/>
                <w:i/>
                <w:iCs/>
                <w:color w:val="auto"/>
              </w:rPr>
              <w:t>Rispek emi bikpela samting.</w:t>
            </w:r>
          </w:p>
        </w:tc>
      </w:tr>
    </w:tbl>
    <w:p w14:paraId="4DC521BD" w14:textId="77777777" w:rsidR="007355A2" w:rsidRDefault="007355A2"/>
    <w:tbl>
      <w:tblPr>
        <w:tblW w:w="5000" w:type="pct"/>
        <w:tblBorders>
          <w:left w:val="single" w:sz="18" w:space="0" w:color="auto"/>
          <w:insideH w:val="single" w:sz="18" w:space="0" w:color="auto"/>
        </w:tblBorders>
        <w:tblLook w:val="04A0" w:firstRow="1" w:lastRow="0" w:firstColumn="1" w:lastColumn="0" w:noHBand="0" w:noVBand="1"/>
      </w:tblPr>
      <w:tblGrid>
        <w:gridCol w:w="470"/>
        <w:gridCol w:w="8775"/>
      </w:tblGrid>
      <w:tr w:rsidR="007355A2" w:rsidRPr="000046A9" w14:paraId="2E3152E8" w14:textId="77777777" w:rsidTr="00B923DA">
        <w:trPr>
          <w:trHeight w:val="281"/>
        </w:trPr>
        <w:tc>
          <w:tcPr>
            <w:tcW w:w="254" w:type="pct"/>
            <w:tcBorders>
              <w:top w:val="single" w:sz="4" w:space="0" w:color="auto"/>
              <w:left w:val="single" w:sz="4" w:space="0" w:color="auto"/>
              <w:bottom w:val="single" w:sz="4" w:space="0" w:color="auto"/>
              <w:right w:val="single" w:sz="4" w:space="0" w:color="auto"/>
            </w:tcBorders>
            <w:shd w:val="clear" w:color="auto" w:fill="C0C0C0"/>
            <w:vAlign w:val="center"/>
          </w:tcPr>
          <w:p w14:paraId="1560445E" w14:textId="77777777" w:rsidR="007355A2" w:rsidRDefault="007355A2" w:rsidP="00B923DA">
            <w:pPr>
              <w:jc w:val="center"/>
              <w:rPr>
                <w:rFonts w:eastAsia="Calibri"/>
                <w:b/>
                <w:color w:val="FFFFFF"/>
              </w:rPr>
            </w:pPr>
            <w:r>
              <w:rPr>
                <w:rFonts w:eastAsia="Calibri"/>
                <w:b/>
                <w:color w:val="FFFFFF"/>
              </w:rPr>
              <w:t>6</w:t>
            </w:r>
          </w:p>
        </w:tc>
        <w:tc>
          <w:tcPr>
            <w:tcW w:w="4746" w:type="pct"/>
            <w:tcBorders>
              <w:top w:val="dotted" w:sz="2" w:space="0" w:color="auto"/>
              <w:left w:val="single" w:sz="4" w:space="0" w:color="auto"/>
              <w:bottom w:val="dotted" w:sz="2" w:space="0" w:color="auto"/>
              <w:right w:val="dotted" w:sz="2" w:space="0" w:color="auto"/>
            </w:tcBorders>
          </w:tcPr>
          <w:p w14:paraId="292B9813" w14:textId="77777777" w:rsidR="007355A2" w:rsidRPr="0031245B" w:rsidRDefault="00000000" w:rsidP="00B923DA">
            <w:pPr>
              <w:outlineLvl w:val="0"/>
              <w:rPr>
                <w:rFonts w:eastAsia="Calibri"/>
              </w:rPr>
            </w:pPr>
            <w:r>
              <w:rPr>
                <w:rFonts w:eastAsia="Calibri"/>
                <w:b/>
                <w:noProof/>
              </w:rPr>
              <w:pict w14:anchorId="1C51CE9A">
                <v:shape id="_x0000_s41989" type="#_x0000_t202" style="position:absolute;margin-left:-9598.6pt;margin-top:0;width:25.15pt;height:22.6pt;z-index:251821056;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989;mso-fit-shape-to-text:t">
                    <w:txbxContent>
                      <w:p w14:paraId="096FACB6" w14:textId="77777777" w:rsidR="007355A2" w:rsidRPr="007C45C3" w:rsidRDefault="007355A2" w:rsidP="007355A2">
                        <w:pPr>
                          <w:jc w:val="center"/>
                        </w:pPr>
                        <w:r>
                          <w:rPr>
                            <w:rFonts w:eastAsia="Calibri"/>
                            <w:b/>
                            <w:bCs/>
                            <w:color w:val="FFFFFF" w:themeColor="background1"/>
                          </w:rPr>
                          <w:t>D</w:t>
                        </w:r>
                      </w:p>
                    </w:txbxContent>
                  </v:textbox>
                  <w10:wrap type="square" anchorx="margin" anchory="margin"/>
                </v:shape>
              </w:pict>
            </w:r>
            <w:r w:rsidR="007355A2">
              <w:rPr>
                <w:rFonts w:eastAsia="Calibri"/>
                <w:b/>
                <w:noProof/>
              </w:rPr>
              <w:drawing>
                <wp:anchor distT="0" distB="0" distL="114300" distR="114300" simplePos="0" relativeHeight="251656192" behindDoc="0" locked="0" layoutInCell="1" allowOverlap="1" wp14:anchorId="3546474D" wp14:editId="64BE008F">
                  <wp:simplePos x="0" y="0"/>
                  <wp:positionH relativeFrom="column">
                    <wp:posOffset>-7620</wp:posOffset>
                  </wp:positionH>
                  <wp:positionV relativeFrom="margin">
                    <wp:align>top</wp:align>
                  </wp:positionV>
                  <wp:extent cx="398701" cy="554400"/>
                  <wp:effectExtent l="0" t="0" r="0" b="0"/>
                  <wp:wrapSquare wrapText="bothSides"/>
                  <wp:docPr id="1867838458" name="Picture 1867838458"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7355A2">
              <w:rPr>
                <w:rFonts w:eastAsia="Calibri"/>
                <w:b/>
              </w:rPr>
              <w:t>Written answer</w:t>
            </w:r>
          </w:p>
          <w:p w14:paraId="0875E726" w14:textId="77777777" w:rsidR="007355A2" w:rsidRDefault="007355A2" w:rsidP="00B923DA">
            <w:pPr>
              <w:outlineLvl w:val="0"/>
              <w:rPr>
                <w:rFonts w:eastAsia="Calibri"/>
                <w:b/>
                <w:noProof/>
              </w:rPr>
            </w:pPr>
            <w:r>
              <w:rPr>
                <w:rFonts w:eastAsia="Calibri"/>
                <w:iCs/>
              </w:rPr>
              <w:t xml:space="preserve">With your colleagues, discuss what you would say to the specialist so that they know </w:t>
            </w:r>
            <w:r w:rsidRPr="008D6BFD">
              <w:rPr>
                <w:rFonts w:eastAsia="Calibri"/>
                <w:iCs/>
                <w:u w:val="single"/>
              </w:rPr>
              <w:t>why it is important</w:t>
            </w:r>
            <w:r>
              <w:rPr>
                <w:rFonts w:eastAsia="Calibri"/>
                <w:iCs/>
              </w:rPr>
              <w:t xml:space="preserve"> to not use big words that are too complicated (“don’t use expensive English”). In your exercise book, write down two good points from your discussion.</w:t>
            </w:r>
          </w:p>
        </w:tc>
      </w:tr>
    </w:tbl>
    <w:p w14:paraId="434E792A" w14:textId="77777777" w:rsidR="007355A2" w:rsidRDefault="007355A2" w:rsidP="007355A2"/>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7355A2" w:rsidRPr="001B4C18" w14:paraId="10E209C5" w14:textId="77777777" w:rsidTr="00B923DA">
        <w:trPr>
          <w:trHeight w:val="315"/>
        </w:trPr>
        <w:tc>
          <w:tcPr>
            <w:tcW w:w="5000" w:type="pct"/>
            <w:tcBorders>
              <w:top w:val="nil"/>
              <w:left w:val="nil"/>
              <w:bottom w:val="nil"/>
              <w:right w:val="nil"/>
            </w:tcBorders>
            <w:shd w:val="clear" w:color="auto" w:fill="F2F2F2" w:themeFill="background1" w:themeFillShade="F2"/>
            <w:vAlign w:val="center"/>
          </w:tcPr>
          <w:p w14:paraId="348B22A4" w14:textId="5C0E2622" w:rsidR="007355A2" w:rsidRDefault="007355A2" w:rsidP="00B923DA">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will include two points like the following:</w:t>
            </w:r>
          </w:p>
          <w:p w14:paraId="58BCB402" w14:textId="77777777" w:rsidR="007355A2" w:rsidRPr="00A56AD7" w:rsidRDefault="007355A2" w:rsidP="00B923DA">
            <w:pPr>
              <w:outlineLvl w:val="0"/>
              <w:rPr>
                <w:rFonts w:eastAsia="Calibri"/>
                <w:color w:val="auto"/>
              </w:rPr>
            </w:pPr>
          </w:p>
          <w:p w14:paraId="22470A18" w14:textId="2D05511B" w:rsidR="007355A2" w:rsidRPr="007355A2" w:rsidRDefault="007355A2" w:rsidP="007355A2">
            <w:pPr>
              <w:pStyle w:val="ListParagraph"/>
              <w:numPr>
                <w:ilvl w:val="0"/>
                <w:numId w:val="6"/>
              </w:numPr>
              <w:contextualSpacing w:val="0"/>
              <w:outlineLvl w:val="0"/>
            </w:pPr>
            <w:r>
              <w:rPr>
                <w:rFonts w:eastAsia="Calibri"/>
                <w:bCs/>
                <w:noProof/>
              </w:rPr>
              <w:t>If the specialist doesn’t communicate effectively and respectfully then the relationship is broken between them and the community (and maybe also between you and the community).</w:t>
            </w:r>
          </w:p>
          <w:p w14:paraId="31CEF388" w14:textId="77777777" w:rsidR="007355A2" w:rsidRPr="007355A2" w:rsidRDefault="007355A2" w:rsidP="007355A2">
            <w:pPr>
              <w:pStyle w:val="ListParagraph"/>
              <w:contextualSpacing w:val="0"/>
              <w:outlineLvl w:val="0"/>
            </w:pPr>
          </w:p>
          <w:p w14:paraId="1CD7764C" w14:textId="47C3169B" w:rsidR="007355A2" w:rsidRPr="007355A2" w:rsidRDefault="007355A2" w:rsidP="007355A2">
            <w:pPr>
              <w:pStyle w:val="ListParagraph"/>
              <w:numPr>
                <w:ilvl w:val="0"/>
                <w:numId w:val="6"/>
              </w:numPr>
              <w:contextualSpacing w:val="0"/>
              <w:outlineLvl w:val="0"/>
            </w:pPr>
            <w:r w:rsidRPr="007355A2">
              <w:rPr>
                <w:rFonts w:eastAsia="Calibri"/>
                <w:noProof/>
              </w:rPr>
              <w:t xml:space="preserve">In PNG there is a big gap opening up between </w:t>
            </w:r>
            <w:r w:rsidRPr="007355A2">
              <w:rPr>
                <w:rFonts w:eastAsia="Calibri"/>
              </w:rPr>
              <w:t>formally educated elites who know the jargon and expensive English (and like to show it) and the majority of people who don’t. You can help to close this gap by not using jargon and expensive words. If you do this then you will win the respect of everyone. Be humble</w:t>
            </w:r>
            <w:r w:rsidRPr="007355A2">
              <w:rPr>
                <w:rFonts w:eastAsia="Calibri"/>
                <w:i/>
                <w:iCs/>
              </w:rPr>
              <w:t>.</w:t>
            </w:r>
          </w:p>
        </w:tc>
      </w:tr>
    </w:tbl>
    <w:p w14:paraId="3AFD2A70" w14:textId="77777777" w:rsidR="007355A2" w:rsidRDefault="007355A2"/>
    <w:tbl>
      <w:tblPr>
        <w:tblW w:w="5000" w:type="pct"/>
        <w:tblBorders>
          <w:left w:val="single" w:sz="18" w:space="0" w:color="auto"/>
          <w:insideH w:val="single" w:sz="18" w:space="0" w:color="auto"/>
        </w:tblBorders>
        <w:tblLook w:val="04A0" w:firstRow="1" w:lastRow="0" w:firstColumn="1" w:lastColumn="0" w:noHBand="0" w:noVBand="1"/>
      </w:tblPr>
      <w:tblGrid>
        <w:gridCol w:w="473"/>
        <w:gridCol w:w="8772"/>
      </w:tblGrid>
      <w:tr w:rsidR="007355A2" w:rsidRPr="00C3127B" w14:paraId="58CBAC90" w14:textId="77777777" w:rsidTr="00B923DA">
        <w:tc>
          <w:tcPr>
            <w:tcW w:w="25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CF6399E" w14:textId="77777777" w:rsidR="007355A2" w:rsidRDefault="007355A2" w:rsidP="00B923DA">
            <w:pPr>
              <w:jc w:val="center"/>
              <w:rPr>
                <w:b/>
                <w:bCs/>
                <w:color w:val="FFFFFF" w:themeColor="background1"/>
              </w:rPr>
            </w:pPr>
            <w:r>
              <w:rPr>
                <w:b/>
                <w:bCs/>
                <w:color w:val="FFFFFF" w:themeColor="background1"/>
              </w:rPr>
              <w:t>3</w:t>
            </w:r>
          </w:p>
        </w:tc>
        <w:tc>
          <w:tcPr>
            <w:tcW w:w="4744" w:type="pct"/>
            <w:tcBorders>
              <w:top w:val="dotted" w:sz="4" w:space="0" w:color="auto"/>
              <w:left w:val="single" w:sz="4" w:space="0" w:color="auto"/>
              <w:bottom w:val="dotted" w:sz="4" w:space="0" w:color="auto"/>
              <w:right w:val="dotted" w:sz="4" w:space="0" w:color="auto"/>
            </w:tcBorders>
          </w:tcPr>
          <w:p w14:paraId="0D0D635A" w14:textId="77777777" w:rsidR="007355A2" w:rsidRPr="0031245B" w:rsidRDefault="00000000" w:rsidP="00B923DA">
            <w:pPr>
              <w:outlineLvl w:val="0"/>
              <w:rPr>
                <w:rFonts w:eastAsia="Calibri"/>
              </w:rPr>
            </w:pPr>
            <w:r>
              <w:rPr>
                <w:rFonts w:eastAsia="Calibri"/>
                <w:b/>
                <w:noProof/>
              </w:rPr>
              <w:pict w14:anchorId="22E1AD1D">
                <v:shape id="_x0000_s41990" type="#_x0000_t202" style="position:absolute;margin-left:-9025.5pt;margin-top:0;width:25.15pt;height:22.6pt;z-index:251822080;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990;mso-fit-shape-to-text:t">
                    <w:txbxContent>
                      <w:p w14:paraId="46BAE77C" w14:textId="77777777" w:rsidR="007355A2" w:rsidRPr="007C45C3" w:rsidRDefault="007355A2" w:rsidP="007355A2">
                        <w:pPr>
                          <w:jc w:val="center"/>
                        </w:pPr>
                        <w:r>
                          <w:rPr>
                            <w:rFonts w:eastAsia="Calibri"/>
                            <w:b/>
                            <w:bCs/>
                            <w:color w:val="FFFFFF" w:themeColor="background1"/>
                          </w:rPr>
                          <w:t>E</w:t>
                        </w:r>
                      </w:p>
                    </w:txbxContent>
                  </v:textbox>
                  <w10:wrap type="square" anchorx="margin" anchory="margin"/>
                </v:shape>
              </w:pict>
            </w:r>
            <w:r w:rsidR="007355A2">
              <w:rPr>
                <w:rFonts w:eastAsia="Calibri"/>
                <w:b/>
                <w:noProof/>
              </w:rPr>
              <w:drawing>
                <wp:anchor distT="0" distB="0" distL="114300" distR="114300" simplePos="0" relativeHeight="251657216" behindDoc="0" locked="0" layoutInCell="1" allowOverlap="1" wp14:anchorId="18A80487" wp14:editId="68285426">
                  <wp:simplePos x="0" y="0"/>
                  <wp:positionH relativeFrom="column">
                    <wp:posOffset>-7620</wp:posOffset>
                  </wp:positionH>
                  <wp:positionV relativeFrom="margin">
                    <wp:align>top</wp:align>
                  </wp:positionV>
                  <wp:extent cx="398701" cy="554400"/>
                  <wp:effectExtent l="0" t="0" r="0" b="0"/>
                  <wp:wrapSquare wrapText="bothSides"/>
                  <wp:docPr id="2040036119" name="Picture 2040036119"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7355A2">
              <w:rPr>
                <w:rFonts w:eastAsia="Calibri"/>
                <w:b/>
              </w:rPr>
              <w:t>Written answer</w:t>
            </w:r>
          </w:p>
          <w:p w14:paraId="55A93E66" w14:textId="77777777" w:rsidR="007355A2" w:rsidRDefault="007355A2" w:rsidP="00B923DA">
            <w:pPr>
              <w:rPr>
                <w:rFonts w:eastAsia="Calibri"/>
                <w:color w:val="auto"/>
              </w:rPr>
            </w:pPr>
            <w:r>
              <w:rPr>
                <w:rFonts w:eastAsia="Calibri"/>
                <w:iCs/>
              </w:rPr>
              <w:t xml:space="preserve">With your colleagues, discuss what you would say to a specialist so that they know </w:t>
            </w:r>
            <w:r w:rsidRPr="00357962">
              <w:rPr>
                <w:rFonts w:eastAsia="Calibri"/>
                <w:iCs/>
                <w:u w:val="single"/>
              </w:rPr>
              <w:t>why it is important</w:t>
            </w:r>
            <w:r>
              <w:rPr>
                <w:rFonts w:eastAsia="Calibri"/>
                <w:iCs/>
              </w:rPr>
              <w:t xml:space="preserve"> to work in a way that respects local culture. Next, in your exercise book write down two good points from your discussion.</w:t>
            </w:r>
          </w:p>
        </w:tc>
      </w:tr>
    </w:tbl>
    <w:p w14:paraId="13AF162E" w14:textId="77777777" w:rsidR="007355A2" w:rsidRDefault="007355A2" w:rsidP="007355A2"/>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7355A2" w:rsidRPr="001B4C18" w14:paraId="3C2439D7" w14:textId="77777777" w:rsidTr="00B923DA">
        <w:trPr>
          <w:trHeight w:val="315"/>
        </w:trPr>
        <w:tc>
          <w:tcPr>
            <w:tcW w:w="5000" w:type="pct"/>
            <w:tcBorders>
              <w:top w:val="nil"/>
              <w:left w:val="nil"/>
              <w:bottom w:val="nil"/>
              <w:right w:val="nil"/>
            </w:tcBorders>
            <w:shd w:val="clear" w:color="auto" w:fill="F2F2F2" w:themeFill="background1" w:themeFillShade="F2"/>
            <w:vAlign w:val="center"/>
          </w:tcPr>
          <w:p w14:paraId="3EF2B103" w14:textId="77777777" w:rsidR="007355A2" w:rsidRDefault="007355A2" w:rsidP="00B923DA">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will include two points like the following:</w:t>
            </w:r>
          </w:p>
          <w:p w14:paraId="7F7D92CF" w14:textId="77777777" w:rsidR="007355A2" w:rsidRPr="00A56AD7" w:rsidRDefault="007355A2" w:rsidP="00B923DA">
            <w:pPr>
              <w:outlineLvl w:val="0"/>
              <w:rPr>
                <w:rFonts w:eastAsia="Calibri"/>
                <w:color w:val="auto"/>
              </w:rPr>
            </w:pPr>
          </w:p>
          <w:p w14:paraId="0F2FFE84" w14:textId="77777777" w:rsidR="000B74B1" w:rsidRPr="000B74B1" w:rsidRDefault="000B74B1" w:rsidP="000B74B1">
            <w:pPr>
              <w:pStyle w:val="ListParagraph"/>
              <w:numPr>
                <w:ilvl w:val="0"/>
                <w:numId w:val="6"/>
              </w:numPr>
              <w:contextualSpacing w:val="0"/>
              <w:outlineLvl w:val="0"/>
            </w:pPr>
            <w:r w:rsidRPr="000B74B1">
              <w:rPr>
                <w:rFonts w:eastAsia="Calibri" w:cs="Times New Roman"/>
                <w:color w:val="auto"/>
              </w:rPr>
              <w:t>By working in a way that fits in with local</w:t>
            </w:r>
            <w:r w:rsidRPr="000B74B1">
              <w:rPr>
                <w:rFonts w:eastAsia="Calibri" w:cs="Times New Roman"/>
                <w:i/>
                <w:color w:val="auto"/>
              </w:rPr>
              <w:t xml:space="preserve"> kastom </w:t>
            </w:r>
            <w:r w:rsidRPr="000B74B1">
              <w:rPr>
                <w:rFonts w:eastAsia="Calibri" w:cs="Times New Roman"/>
                <w:color w:val="auto"/>
              </w:rPr>
              <w:t>you will earn everyone’s respect, and your work will go better.</w:t>
            </w:r>
          </w:p>
          <w:p w14:paraId="249733B0" w14:textId="77777777" w:rsidR="000B74B1" w:rsidRPr="000B74B1" w:rsidRDefault="000B74B1" w:rsidP="000B74B1">
            <w:pPr>
              <w:pStyle w:val="ListParagraph"/>
              <w:contextualSpacing w:val="0"/>
              <w:outlineLvl w:val="0"/>
            </w:pPr>
          </w:p>
          <w:p w14:paraId="41BE49DB" w14:textId="5CE2BA9F" w:rsidR="007355A2" w:rsidRPr="007355A2" w:rsidRDefault="000B74B1" w:rsidP="000B74B1">
            <w:pPr>
              <w:pStyle w:val="ListParagraph"/>
              <w:numPr>
                <w:ilvl w:val="0"/>
                <w:numId w:val="6"/>
              </w:numPr>
              <w:contextualSpacing w:val="0"/>
              <w:outlineLvl w:val="0"/>
            </w:pPr>
            <w:r w:rsidRPr="000B74B1">
              <w:rPr>
                <w:rFonts w:eastAsia="Calibri"/>
                <w:bCs/>
                <w:noProof/>
              </w:rPr>
              <w:t>If the specialist doesn’t work in a way that is appropriate to local culture, then the relationship is broken between them and the community (and maybe also between you and the community).</w:t>
            </w:r>
          </w:p>
        </w:tc>
      </w:tr>
    </w:tbl>
    <w:p w14:paraId="53FAD08C" w14:textId="3C407DAB" w:rsidR="007355A2" w:rsidRDefault="00905849" w:rsidP="00905849">
      <w:pPr>
        <w:tabs>
          <w:tab w:val="left" w:pos="1427"/>
        </w:tabs>
      </w:pPr>
      <w:r>
        <w:tab/>
      </w:r>
    </w:p>
    <w:tbl>
      <w:tblPr>
        <w:tblW w:w="5000" w:type="pct"/>
        <w:tblBorders>
          <w:insideH w:val="single" w:sz="18" w:space="0" w:color="auto"/>
          <w:insideV w:val="single" w:sz="18" w:space="0" w:color="auto"/>
        </w:tblBorders>
        <w:tblLook w:val="04A0" w:firstRow="1" w:lastRow="0" w:firstColumn="1" w:lastColumn="0" w:noHBand="0" w:noVBand="1"/>
      </w:tblPr>
      <w:tblGrid>
        <w:gridCol w:w="473"/>
        <w:gridCol w:w="8772"/>
      </w:tblGrid>
      <w:tr w:rsidR="00905849" w:rsidRPr="00E54663" w14:paraId="12A93CE4" w14:textId="77777777" w:rsidTr="00B923DA">
        <w:trPr>
          <w:trHeight w:val="315"/>
        </w:trPr>
        <w:tc>
          <w:tcPr>
            <w:tcW w:w="256" w:type="pct"/>
            <w:tcBorders>
              <w:top w:val="single" w:sz="4" w:space="0" w:color="auto"/>
              <w:left w:val="single" w:sz="4" w:space="0" w:color="auto"/>
              <w:bottom w:val="single" w:sz="4" w:space="0" w:color="auto"/>
              <w:right w:val="single" w:sz="4" w:space="0" w:color="auto"/>
            </w:tcBorders>
            <w:shd w:val="clear" w:color="auto" w:fill="C0C0C0"/>
            <w:vAlign w:val="center"/>
          </w:tcPr>
          <w:p w14:paraId="565363BB" w14:textId="77777777" w:rsidR="00905849" w:rsidRDefault="00905849" w:rsidP="00B923DA">
            <w:pPr>
              <w:jc w:val="center"/>
              <w:rPr>
                <w:rFonts w:eastAsia="Times New Roman"/>
                <w:b/>
                <w:color w:val="FFFFFF"/>
                <w:lang w:eastAsia="en-AU"/>
              </w:rPr>
            </w:pPr>
            <w:bookmarkStart w:id="17" w:name="_Hlk195001421"/>
            <w:r>
              <w:rPr>
                <w:rFonts w:eastAsia="Times New Roman"/>
                <w:b/>
                <w:color w:val="FFFFFF"/>
                <w:lang w:eastAsia="en-AU"/>
              </w:rPr>
              <w:t>6</w:t>
            </w:r>
          </w:p>
        </w:tc>
        <w:tc>
          <w:tcPr>
            <w:tcW w:w="4744" w:type="pct"/>
            <w:tcBorders>
              <w:top w:val="dotted" w:sz="2" w:space="0" w:color="auto"/>
              <w:left w:val="single" w:sz="4" w:space="0" w:color="auto"/>
              <w:bottom w:val="dotted" w:sz="2" w:space="0" w:color="auto"/>
              <w:right w:val="dotted" w:sz="2" w:space="0" w:color="auto"/>
            </w:tcBorders>
          </w:tcPr>
          <w:p w14:paraId="5825DFFD" w14:textId="77777777" w:rsidR="00905849" w:rsidRPr="0031245B" w:rsidRDefault="00000000" w:rsidP="00B923DA">
            <w:pPr>
              <w:outlineLvl w:val="0"/>
              <w:rPr>
                <w:rFonts w:eastAsia="Calibri"/>
              </w:rPr>
            </w:pPr>
            <w:r>
              <w:rPr>
                <w:rFonts w:eastAsia="Calibri"/>
                <w:b/>
                <w:noProof/>
              </w:rPr>
              <w:pict w14:anchorId="5DF25977">
                <v:shape id="_x0000_s41993" type="#_x0000_t202" style="position:absolute;margin-left:-9025.5pt;margin-top:0;width:25.15pt;height:22.6pt;z-index:251823104;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993;mso-fit-shape-to-text:t">
                    <w:txbxContent>
                      <w:p w14:paraId="355F0FE9" w14:textId="77777777" w:rsidR="00905849" w:rsidRPr="007C45C3" w:rsidRDefault="00905849" w:rsidP="00905849">
                        <w:pPr>
                          <w:jc w:val="center"/>
                        </w:pPr>
                        <w:r>
                          <w:rPr>
                            <w:rFonts w:eastAsia="Calibri"/>
                            <w:b/>
                            <w:bCs/>
                            <w:color w:val="FFFFFF" w:themeColor="background1"/>
                          </w:rPr>
                          <w:t>F</w:t>
                        </w:r>
                      </w:p>
                    </w:txbxContent>
                  </v:textbox>
                  <w10:wrap type="square" anchorx="margin" anchory="margin"/>
                </v:shape>
              </w:pict>
            </w:r>
            <w:r w:rsidR="00905849">
              <w:rPr>
                <w:rFonts w:eastAsia="Calibri"/>
                <w:b/>
                <w:noProof/>
              </w:rPr>
              <w:drawing>
                <wp:anchor distT="0" distB="0" distL="114300" distR="114300" simplePos="0" relativeHeight="251654656" behindDoc="0" locked="0" layoutInCell="1" allowOverlap="1" wp14:anchorId="0191A669" wp14:editId="3449A460">
                  <wp:simplePos x="0" y="0"/>
                  <wp:positionH relativeFrom="column">
                    <wp:posOffset>-7620</wp:posOffset>
                  </wp:positionH>
                  <wp:positionV relativeFrom="margin">
                    <wp:align>top</wp:align>
                  </wp:positionV>
                  <wp:extent cx="398701" cy="554400"/>
                  <wp:effectExtent l="0" t="0" r="0" b="0"/>
                  <wp:wrapSquare wrapText="bothSides"/>
                  <wp:docPr id="1740330794" name="Picture 1740330794"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905849">
              <w:rPr>
                <w:rFonts w:eastAsia="Calibri"/>
                <w:b/>
              </w:rPr>
              <w:t>Written answer</w:t>
            </w:r>
          </w:p>
          <w:p w14:paraId="400ECBB2" w14:textId="79FF9501" w:rsidR="00905849" w:rsidRPr="00070AA5" w:rsidRDefault="00905849" w:rsidP="00B923DA">
            <w:pPr>
              <w:rPr>
                <w:rFonts w:eastAsia="Calibri"/>
                <w:iCs/>
              </w:rPr>
            </w:pPr>
            <w:r>
              <w:rPr>
                <w:rFonts w:eastAsia="Calibri"/>
                <w:iCs/>
              </w:rPr>
              <w:t>With your colleagues, discuss what could go wrong if the group or community don’t know how they might benefit from the work the specialist will be doing? Next, in your exercise book write down what could go wrong.</w:t>
            </w:r>
          </w:p>
        </w:tc>
      </w:tr>
      <w:bookmarkEnd w:id="17"/>
    </w:tbl>
    <w:p w14:paraId="7EA3EC6B" w14:textId="77777777" w:rsidR="00905849" w:rsidRDefault="00905849" w:rsidP="00905849"/>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905849" w:rsidRPr="001B4C18" w14:paraId="49CBBADB" w14:textId="77777777" w:rsidTr="00B923DA">
        <w:trPr>
          <w:trHeight w:val="315"/>
        </w:trPr>
        <w:tc>
          <w:tcPr>
            <w:tcW w:w="5000" w:type="pct"/>
            <w:tcBorders>
              <w:top w:val="nil"/>
              <w:left w:val="nil"/>
              <w:bottom w:val="nil"/>
              <w:right w:val="nil"/>
            </w:tcBorders>
            <w:shd w:val="clear" w:color="auto" w:fill="F2F2F2" w:themeFill="background1" w:themeFillShade="F2"/>
            <w:vAlign w:val="center"/>
          </w:tcPr>
          <w:p w14:paraId="71B1BC01" w14:textId="12B14FC3" w:rsidR="00905849" w:rsidRDefault="00905849" w:rsidP="00B923DA">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will include points like the following:</w:t>
            </w:r>
          </w:p>
          <w:p w14:paraId="4A866B5F" w14:textId="77777777" w:rsidR="00905849" w:rsidRPr="00A56AD7" w:rsidRDefault="00905849" w:rsidP="00B923DA">
            <w:pPr>
              <w:outlineLvl w:val="0"/>
              <w:rPr>
                <w:rFonts w:eastAsia="Calibri"/>
                <w:color w:val="auto"/>
              </w:rPr>
            </w:pPr>
          </w:p>
          <w:p w14:paraId="68BFF629" w14:textId="77777777" w:rsidR="00905849" w:rsidRDefault="00905849" w:rsidP="00905849">
            <w:pPr>
              <w:pStyle w:val="ListParagraph"/>
              <w:numPr>
                <w:ilvl w:val="0"/>
                <w:numId w:val="6"/>
              </w:numPr>
              <w:contextualSpacing w:val="0"/>
              <w:outlineLvl w:val="0"/>
            </w:pPr>
            <w:r>
              <w:t>The group or community won’t support the specialist.</w:t>
            </w:r>
          </w:p>
          <w:p w14:paraId="04FE7CAC" w14:textId="77777777" w:rsidR="00905849" w:rsidRDefault="00905849" w:rsidP="00905849">
            <w:pPr>
              <w:pStyle w:val="ListParagraph"/>
              <w:numPr>
                <w:ilvl w:val="0"/>
                <w:numId w:val="6"/>
              </w:numPr>
              <w:contextualSpacing w:val="0"/>
              <w:outlineLvl w:val="0"/>
            </w:pPr>
            <w:r>
              <w:t>The group or community might cause problems.</w:t>
            </w:r>
          </w:p>
          <w:p w14:paraId="2B288BD2" w14:textId="77777777" w:rsidR="00905849" w:rsidRDefault="00905849" w:rsidP="00905849">
            <w:pPr>
              <w:pStyle w:val="ListParagraph"/>
              <w:numPr>
                <w:ilvl w:val="0"/>
                <w:numId w:val="6"/>
              </w:numPr>
              <w:contextualSpacing w:val="0"/>
              <w:outlineLvl w:val="0"/>
            </w:pPr>
            <w:r>
              <w:t>Sections of parts of the group or community might cause problems.</w:t>
            </w:r>
          </w:p>
          <w:p w14:paraId="4F377ED1" w14:textId="77777777" w:rsidR="00905849" w:rsidRDefault="00905849" w:rsidP="00905849">
            <w:pPr>
              <w:pStyle w:val="ListParagraph"/>
              <w:numPr>
                <w:ilvl w:val="0"/>
                <w:numId w:val="6"/>
              </w:numPr>
              <w:contextualSpacing w:val="0"/>
              <w:outlineLvl w:val="0"/>
            </w:pPr>
            <w:r>
              <w:t>The relationship between you or the specialist and the group or community might be damaged.</w:t>
            </w:r>
          </w:p>
          <w:p w14:paraId="3F7A16DC" w14:textId="2A5FBC1E" w:rsidR="00905849" w:rsidRPr="007355A2" w:rsidRDefault="00905849" w:rsidP="00905849">
            <w:pPr>
              <w:pStyle w:val="ListParagraph"/>
              <w:numPr>
                <w:ilvl w:val="0"/>
                <w:numId w:val="6"/>
              </w:numPr>
              <w:contextualSpacing w:val="0"/>
              <w:outlineLvl w:val="0"/>
            </w:pPr>
            <w:r>
              <w:t>The group or community won’t give their consent for the visit to go ahead.</w:t>
            </w:r>
          </w:p>
        </w:tc>
      </w:tr>
    </w:tbl>
    <w:p w14:paraId="22ACEFBB" w14:textId="77777777" w:rsidR="000B74B1" w:rsidRDefault="000B74B1"/>
    <w:tbl>
      <w:tblPr>
        <w:tblW w:w="5000" w:type="pct"/>
        <w:tblBorders>
          <w:left w:val="single" w:sz="18" w:space="0" w:color="auto"/>
          <w:insideH w:val="single" w:sz="18" w:space="0" w:color="auto"/>
        </w:tblBorders>
        <w:tblLook w:val="04A0" w:firstRow="1" w:lastRow="0" w:firstColumn="1" w:lastColumn="0" w:noHBand="0" w:noVBand="1"/>
      </w:tblPr>
      <w:tblGrid>
        <w:gridCol w:w="471"/>
        <w:gridCol w:w="8774"/>
      </w:tblGrid>
      <w:tr w:rsidR="00C054B9" w:rsidRPr="00C3127B" w14:paraId="42282745" w14:textId="77777777" w:rsidTr="00B923DA">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5E749AC3" w14:textId="77777777" w:rsidR="00C054B9" w:rsidRDefault="00C054B9" w:rsidP="00B923DA">
            <w:pPr>
              <w:jc w:val="center"/>
              <w:rPr>
                <w:b/>
                <w:color w:val="FFFFFF" w:themeColor="background1"/>
              </w:rPr>
            </w:pPr>
            <w:r>
              <w:rPr>
                <w:b/>
                <w:color w:val="FFFFFF" w:themeColor="background1"/>
              </w:rPr>
              <w:t>2</w:t>
            </w:r>
          </w:p>
        </w:tc>
        <w:tc>
          <w:tcPr>
            <w:tcW w:w="4745" w:type="pct"/>
            <w:tcBorders>
              <w:top w:val="dotted" w:sz="2" w:space="0" w:color="auto"/>
              <w:left w:val="single" w:sz="4" w:space="0" w:color="auto"/>
              <w:bottom w:val="dotted" w:sz="2" w:space="0" w:color="auto"/>
              <w:right w:val="dotted" w:sz="2" w:space="0" w:color="auto"/>
            </w:tcBorders>
          </w:tcPr>
          <w:p w14:paraId="3A621C22" w14:textId="77777777" w:rsidR="00C054B9" w:rsidRPr="0031245B" w:rsidRDefault="00000000" w:rsidP="00B923DA">
            <w:pPr>
              <w:outlineLvl w:val="0"/>
              <w:rPr>
                <w:rFonts w:eastAsia="Calibri"/>
              </w:rPr>
            </w:pPr>
            <w:r>
              <w:rPr>
                <w:rFonts w:eastAsia="Calibri"/>
                <w:b/>
                <w:noProof/>
              </w:rPr>
              <w:pict w14:anchorId="14807072">
                <v:shape id="_x0000_s41994" type="#_x0000_t202" style="position:absolute;margin-left:-9025.5pt;margin-top:0;width:25.15pt;height:22.6pt;z-index:251824128;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994;mso-fit-shape-to-text:t">
                    <w:txbxContent>
                      <w:p w14:paraId="1E6687CE" w14:textId="77777777" w:rsidR="00C054B9" w:rsidRPr="007C45C3" w:rsidRDefault="00C054B9" w:rsidP="00C054B9">
                        <w:pPr>
                          <w:jc w:val="center"/>
                        </w:pPr>
                        <w:r>
                          <w:rPr>
                            <w:rFonts w:eastAsia="Calibri"/>
                            <w:b/>
                            <w:bCs/>
                            <w:color w:val="FFFFFF" w:themeColor="background1"/>
                          </w:rPr>
                          <w:t>G</w:t>
                        </w:r>
                      </w:p>
                    </w:txbxContent>
                  </v:textbox>
                  <w10:wrap type="square" anchorx="margin" anchory="margin"/>
                </v:shape>
              </w:pict>
            </w:r>
            <w:r w:rsidR="00C054B9">
              <w:rPr>
                <w:rFonts w:eastAsia="Calibri"/>
                <w:b/>
                <w:noProof/>
              </w:rPr>
              <w:drawing>
                <wp:anchor distT="0" distB="0" distL="114300" distR="114300" simplePos="0" relativeHeight="251658240" behindDoc="0" locked="0" layoutInCell="1" allowOverlap="1" wp14:anchorId="19775278" wp14:editId="6E312CB7">
                  <wp:simplePos x="0" y="0"/>
                  <wp:positionH relativeFrom="column">
                    <wp:posOffset>-7620</wp:posOffset>
                  </wp:positionH>
                  <wp:positionV relativeFrom="margin">
                    <wp:align>top</wp:align>
                  </wp:positionV>
                  <wp:extent cx="398701" cy="554400"/>
                  <wp:effectExtent l="0" t="0" r="0" b="0"/>
                  <wp:wrapSquare wrapText="bothSides"/>
                  <wp:docPr id="1540650816" name="Picture 1540650816"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C054B9">
              <w:rPr>
                <w:rFonts w:eastAsia="Calibri"/>
                <w:b/>
              </w:rPr>
              <w:t>Written answer</w:t>
            </w:r>
          </w:p>
          <w:p w14:paraId="60DE1067" w14:textId="77777777" w:rsidR="00C054B9" w:rsidRDefault="00C054B9" w:rsidP="00B923DA">
            <w:pPr>
              <w:outlineLvl w:val="0"/>
              <w:rPr>
                <w:rFonts w:eastAsia="Calibri"/>
                <w:b/>
                <w:noProof/>
              </w:rPr>
            </w:pPr>
            <w:r>
              <w:t xml:space="preserve">With your colleagues, discuss why some CDWs like to put the participants into small groups </w:t>
            </w:r>
            <w:r>
              <w:rPr>
                <w:i/>
                <w:iCs/>
              </w:rPr>
              <w:t>(man na meri na yut man na yut meri)</w:t>
            </w:r>
            <w:r>
              <w:t xml:space="preserve"> to go through the details of the plan. Next, in your </w:t>
            </w:r>
            <w:r w:rsidRPr="00864881">
              <w:t xml:space="preserve">exercise book write down </w:t>
            </w:r>
            <w:r>
              <w:t>two good points from your discussion.</w:t>
            </w:r>
          </w:p>
        </w:tc>
      </w:tr>
    </w:tbl>
    <w:p w14:paraId="55CB50A8" w14:textId="77777777" w:rsidR="00C054B9" w:rsidRDefault="00C054B9" w:rsidP="00C054B9"/>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C054B9" w:rsidRPr="001B4C18" w14:paraId="75E1C6F8" w14:textId="77777777" w:rsidTr="00B923DA">
        <w:trPr>
          <w:trHeight w:val="315"/>
        </w:trPr>
        <w:tc>
          <w:tcPr>
            <w:tcW w:w="5000" w:type="pct"/>
            <w:tcBorders>
              <w:top w:val="nil"/>
              <w:left w:val="nil"/>
              <w:bottom w:val="nil"/>
              <w:right w:val="nil"/>
            </w:tcBorders>
            <w:shd w:val="clear" w:color="auto" w:fill="F2F2F2" w:themeFill="background1" w:themeFillShade="F2"/>
            <w:vAlign w:val="center"/>
          </w:tcPr>
          <w:p w14:paraId="73E21478" w14:textId="3C9548BA" w:rsidR="00C054B9" w:rsidRDefault="00C054B9" w:rsidP="00B923DA">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will include two points like the following:</w:t>
            </w:r>
          </w:p>
          <w:p w14:paraId="43383ED2" w14:textId="77777777" w:rsidR="00C054B9" w:rsidRPr="00A56AD7" w:rsidRDefault="00C054B9" w:rsidP="00B923DA">
            <w:pPr>
              <w:outlineLvl w:val="0"/>
              <w:rPr>
                <w:rFonts w:eastAsia="Calibri"/>
                <w:color w:val="auto"/>
              </w:rPr>
            </w:pPr>
          </w:p>
          <w:p w14:paraId="03FD67D9" w14:textId="6652C0FB" w:rsidR="00C054B9" w:rsidRPr="00C054B9" w:rsidRDefault="00C054B9" w:rsidP="00C054B9">
            <w:pPr>
              <w:pStyle w:val="ListParagraph"/>
              <w:numPr>
                <w:ilvl w:val="0"/>
                <w:numId w:val="6"/>
              </w:numPr>
              <w:contextualSpacing w:val="0"/>
              <w:outlineLvl w:val="0"/>
              <w:rPr>
                <w:i/>
                <w:iCs/>
              </w:rPr>
            </w:pPr>
            <w:r>
              <w:t xml:space="preserve">CDWs know that some people in a </w:t>
            </w:r>
            <w:r w:rsidRPr="00C054B9">
              <w:rPr>
                <w:i/>
                <w:iCs/>
              </w:rPr>
              <w:t>kibung</w:t>
            </w:r>
            <w:r w:rsidRPr="00C054B9">
              <w:t xml:space="preserve"> </w:t>
            </w:r>
            <w:r>
              <w:t xml:space="preserve">find it hard to speak up. It is a good idea to at least put everyone into a men’s group and a women’s group – </w:t>
            </w:r>
            <w:r w:rsidRPr="00C054B9">
              <w:rPr>
                <w:i/>
                <w:iCs/>
              </w:rPr>
              <w:t xml:space="preserve">tasol long mekim gut tru brukim igo long man na meri na yut man na yut meri. </w:t>
            </w:r>
          </w:p>
          <w:p w14:paraId="2B8590CD" w14:textId="77777777" w:rsidR="00C054B9" w:rsidRDefault="00C054B9" w:rsidP="00C054B9">
            <w:pPr>
              <w:outlineLvl w:val="0"/>
              <w:rPr>
                <w:i/>
                <w:iCs/>
              </w:rPr>
            </w:pPr>
          </w:p>
          <w:p w14:paraId="70011DD1" w14:textId="3CD320E3" w:rsidR="00C054B9" w:rsidRPr="007355A2" w:rsidRDefault="00C054B9" w:rsidP="00C054B9">
            <w:pPr>
              <w:pStyle w:val="ListParagraph"/>
              <w:numPr>
                <w:ilvl w:val="0"/>
                <w:numId w:val="6"/>
              </w:numPr>
              <w:contextualSpacing w:val="0"/>
              <w:outlineLvl w:val="0"/>
            </w:pPr>
            <w:r>
              <w:t>If more different groups of people (men, women, youth) have a chance to make suggestion, it is more likely you will have the full story (remember the elephant!) so the plan is a good plan. And it is more likely that each group (men, women, youth) will help and support when the work begins.</w:t>
            </w:r>
          </w:p>
        </w:tc>
      </w:tr>
    </w:tbl>
    <w:p w14:paraId="2AA8A26C" w14:textId="77777777" w:rsidR="00C054B9" w:rsidRDefault="00C054B9"/>
    <w:tbl>
      <w:tblPr>
        <w:tblW w:w="5000" w:type="pct"/>
        <w:tblBorders>
          <w:left w:val="single" w:sz="18" w:space="0" w:color="auto"/>
          <w:insideH w:val="single" w:sz="18" w:space="0" w:color="auto"/>
        </w:tblBorders>
        <w:tblLook w:val="04A0" w:firstRow="1" w:lastRow="0" w:firstColumn="1" w:lastColumn="0" w:noHBand="0" w:noVBand="1"/>
      </w:tblPr>
      <w:tblGrid>
        <w:gridCol w:w="471"/>
        <w:gridCol w:w="8774"/>
      </w:tblGrid>
      <w:tr w:rsidR="00DA63A2" w:rsidRPr="00C3127B" w14:paraId="479A4F5E" w14:textId="77777777" w:rsidTr="00B923DA">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3B7589F7" w14:textId="77777777" w:rsidR="00DA63A2" w:rsidRDefault="00DA63A2" w:rsidP="00B923DA">
            <w:pPr>
              <w:jc w:val="center"/>
              <w:rPr>
                <w:b/>
                <w:color w:val="FFFFFF" w:themeColor="background1"/>
              </w:rPr>
            </w:pPr>
            <w:r>
              <w:rPr>
                <w:b/>
                <w:color w:val="FFFFFF" w:themeColor="background1"/>
              </w:rPr>
              <w:lastRenderedPageBreak/>
              <w:t>2</w:t>
            </w:r>
          </w:p>
        </w:tc>
        <w:tc>
          <w:tcPr>
            <w:tcW w:w="4745" w:type="pct"/>
            <w:tcBorders>
              <w:top w:val="dotted" w:sz="2" w:space="0" w:color="auto"/>
              <w:left w:val="single" w:sz="4" w:space="0" w:color="auto"/>
              <w:bottom w:val="dotted" w:sz="2" w:space="0" w:color="auto"/>
              <w:right w:val="dotted" w:sz="2" w:space="0" w:color="auto"/>
            </w:tcBorders>
          </w:tcPr>
          <w:p w14:paraId="273A89FF" w14:textId="77777777" w:rsidR="00DA63A2" w:rsidRPr="0031245B" w:rsidRDefault="00000000" w:rsidP="00B923DA">
            <w:pPr>
              <w:outlineLvl w:val="0"/>
              <w:rPr>
                <w:rFonts w:eastAsia="Calibri"/>
              </w:rPr>
            </w:pPr>
            <w:r>
              <w:rPr>
                <w:rFonts w:eastAsia="Calibri"/>
                <w:b/>
                <w:noProof/>
              </w:rPr>
              <w:pict w14:anchorId="6A48F8A8">
                <v:shape id="_x0000_s41995" type="#_x0000_t202" style="position:absolute;margin-left:-8530.25pt;margin-top:0;width:25.15pt;height:22.6pt;z-index:251827200;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995;mso-fit-shape-to-text:t">
                    <w:txbxContent>
                      <w:p w14:paraId="0C783AF9" w14:textId="77777777" w:rsidR="00DA63A2" w:rsidRDefault="00DA63A2" w:rsidP="00DA63A2">
                        <w:pPr>
                          <w:jc w:val="center"/>
                        </w:pPr>
                        <w:r>
                          <w:rPr>
                            <w:rFonts w:eastAsia="Calibri"/>
                            <w:b/>
                            <w:bCs/>
                            <w:color w:val="FFFFFF" w:themeColor="background1"/>
                          </w:rPr>
                          <w:t>H</w:t>
                        </w:r>
                      </w:p>
                    </w:txbxContent>
                  </v:textbox>
                  <w10:wrap type="square" anchorx="margin" anchory="margin"/>
                </v:shape>
              </w:pict>
            </w:r>
            <w:r w:rsidR="00DA63A2">
              <w:rPr>
                <w:rFonts w:eastAsia="Calibri"/>
                <w:b/>
                <w:noProof/>
              </w:rPr>
              <w:drawing>
                <wp:anchor distT="0" distB="0" distL="114300" distR="114300" simplePos="0" relativeHeight="251826176" behindDoc="0" locked="0" layoutInCell="1" allowOverlap="1" wp14:anchorId="05E3B5F3" wp14:editId="0BC7D4DE">
                  <wp:simplePos x="0" y="0"/>
                  <wp:positionH relativeFrom="column">
                    <wp:posOffset>-7620</wp:posOffset>
                  </wp:positionH>
                  <wp:positionV relativeFrom="margin">
                    <wp:align>top</wp:align>
                  </wp:positionV>
                  <wp:extent cx="398701" cy="554400"/>
                  <wp:effectExtent l="0" t="0" r="0" b="0"/>
                  <wp:wrapSquare wrapText="bothSides"/>
                  <wp:docPr id="939428575" name="Picture 939428575"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DA63A2">
              <w:rPr>
                <w:rFonts w:eastAsia="Calibri"/>
                <w:b/>
              </w:rPr>
              <w:t>Written answer</w:t>
            </w:r>
          </w:p>
          <w:p w14:paraId="0BCCB722" w14:textId="77777777" w:rsidR="00DA63A2" w:rsidRPr="00D85652" w:rsidRDefault="00DA63A2" w:rsidP="00B923DA">
            <w:pPr>
              <w:shd w:val="clear" w:color="auto" w:fill="FFFFFF"/>
            </w:pPr>
            <w:r>
              <w:t>With your colleagues, discuss some reasons why a group or community might not give their consent to the specialist’s visit going ahead? Next, in your exercise book write down three good reasons.</w:t>
            </w:r>
          </w:p>
        </w:tc>
      </w:tr>
    </w:tbl>
    <w:p w14:paraId="7BECDEC5" w14:textId="77777777" w:rsidR="00DA63A2" w:rsidRDefault="00DA63A2" w:rsidP="00DA63A2"/>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DA63A2" w:rsidRPr="001B4C18" w14:paraId="4E08C94E" w14:textId="77777777" w:rsidTr="00B923DA">
        <w:trPr>
          <w:trHeight w:val="315"/>
        </w:trPr>
        <w:tc>
          <w:tcPr>
            <w:tcW w:w="5000" w:type="pct"/>
            <w:tcBorders>
              <w:top w:val="nil"/>
              <w:left w:val="nil"/>
              <w:bottom w:val="nil"/>
              <w:right w:val="nil"/>
            </w:tcBorders>
            <w:shd w:val="clear" w:color="auto" w:fill="F2F2F2" w:themeFill="background1" w:themeFillShade="F2"/>
            <w:vAlign w:val="center"/>
          </w:tcPr>
          <w:p w14:paraId="492B2686" w14:textId="6103BADA" w:rsidR="00DA63A2" w:rsidRDefault="00DA63A2" w:rsidP="00B923DA">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will include three good reasons like the following:</w:t>
            </w:r>
          </w:p>
          <w:p w14:paraId="1771BF5E" w14:textId="77777777" w:rsidR="00DA63A2" w:rsidRPr="00A56AD7" w:rsidRDefault="00DA63A2" w:rsidP="00B923DA">
            <w:pPr>
              <w:outlineLvl w:val="0"/>
              <w:rPr>
                <w:rFonts w:eastAsia="Calibri"/>
                <w:color w:val="auto"/>
              </w:rPr>
            </w:pPr>
          </w:p>
          <w:p w14:paraId="0A54C113" w14:textId="2761AE24" w:rsidR="00DA63A2" w:rsidRPr="00DA63A2" w:rsidRDefault="00DA63A2" w:rsidP="00DA63A2">
            <w:pPr>
              <w:pStyle w:val="ListParagraph"/>
              <w:numPr>
                <w:ilvl w:val="0"/>
                <w:numId w:val="6"/>
              </w:numPr>
              <w:contextualSpacing w:val="0"/>
              <w:outlineLvl w:val="0"/>
              <w:rPr>
                <w:rFonts w:eastAsia="Calibri"/>
                <w:bCs/>
                <w:noProof/>
              </w:rPr>
            </w:pPr>
            <w:r>
              <w:rPr>
                <w:rFonts w:eastAsia="Calibri"/>
                <w:bCs/>
                <w:noProof/>
              </w:rPr>
              <w:t>They might</w:t>
            </w:r>
            <w:r w:rsidRPr="00045074">
              <w:rPr>
                <w:rFonts w:eastAsia="Calibri"/>
                <w:bCs/>
                <w:noProof/>
              </w:rPr>
              <w:t xml:space="preserve"> want more details first</w:t>
            </w:r>
            <w:r>
              <w:rPr>
                <w:rFonts w:eastAsia="Calibri"/>
                <w:bCs/>
                <w:noProof/>
              </w:rPr>
              <w:t xml:space="preserve"> before they are comfortable giving their consent to the visit going ahead</w:t>
            </w:r>
            <w:r w:rsidRPr="00045074">
              <w:rPr>
                <w:rFonts w:eastAsia="Calibri"/>
                <w:bCs/>
                <w:noProof/>
              </w:rPr>
              <w:t>.</w:t>
            </w:r>
          </w:p>
          <w:p w14:paraId="6E18AE52" w14:textId="59EAD028" w:rsidR="00DA63A2" w:rsidRPr="00DA63A2" w:rsidRDefault="00DA63A2" w:rsidP="00DA63A2">
            <w:pPr>
              <w:pStyle w:val="ListParagraph"/>
              <w:numPr>
                <w:ilvl w:val="0"/>
                <w:numId w:val="6"/>
              </w:numPr>
              <w:contextualSpacing w:val="0"/>
              <w:outlineLvl w:val="0"/>
              <w:rPr>
                <w:rFonts w:eastAsia="Calibri"/>
                <w:bCs/>
                <w:noProof/>
              </w:rPr>
            </w:pPr>
            <w:r>
              <w:rPr>
                <w:rFonts w:eastAsia="Calibri"/>
                <w:bCs/>
                <w:noProof/>
              </w:rPr>
              <w:t xml:space="preserve">It might be that the community are worried about the visit causing problems with neighbouring communities – jealousy </w:t>
            </w:r>
            <w:r w:rsidRPr="00DA63A2">
              <w:rPr>
                <w:rFonts w:eastAsia="Calibri"/>
                <w:bCs/>
                <w:i/>
                <w:iCs/>
                <w:noProof/>
              </w:rPr>
              <w:t>o kain olsem.</w:t>
            </w:r>
          </w:p>
          <w:p w14:paraId="2C82ADE4" w14:textId="315D1A18" w:rsidR="00DA63A2" w:rsidRPr="00DA63A2" w:rsidRDefault="00DA63A2" w:rsidP="00DA63A2">
            <w:pPr>
              <w:pStyle w:val="ListParagraph"/>
              <w:numPr>
                <w:ilvl w:val="0"/>
                <w:numId w:val="6"/>
              </w:numPr>
              <w:contextualSpacing w:val="0"/>
              <w:outlineLvl w:val="0"/>
              <w:rPr>
                <w:rFonts w:eastAsia="Calibri"/>
                <w:bCs/>
                <w:noProof/>
              </w:rPr>
            </w:pPr>
            <w:r>
              <w:rPr>
                <w:rFonts w:eastAsia="Calibri"/>
                <w:bCs/>
                <w:noProof/>
              </w:rPr>
              <w:t xml:space="preserve">It might be that there is a political dispute </w:t>
            </w:r>
            <w:r w:rsidRPr="00DA63A2">
              <w:rPr>
                <w:rFonts w:eastAsia="Calibri"/>
                <w:bCs/>
                <w:i/>
                <w:iCs/>
                <w:noProof/>
              </w:rPr>
              <w:t>namel long ol</w:t>
            </w:r>
            <w:r w:rsidRPr="00DA63A2">
              <w:rPr>
                <w:rFonts w:eastAsia="Calibri"/>
                <w:bCs/>
                <w:noProof/>
              </w:rPr>
              <w:t>.</w:t>
            </w:r>
          </w:p>
          <w:p w14:paraId="700F9560" w14:textId="5F2BE9AD" w:rsidR="00DA63A2" w:rsidRPr="00DA63A2" w:rsidRDefault="00DA63A2" w:rsidP="00DA63A2">
            <w:pPr>
              <w:pStyle w:val="ListParagraph"/>
              <w:numPr>
                <w:ilvl w:val="0"/>
                <w:numId w:val="6"/>
              </w:numPr>
              <w:contextualSpacing w:val="0"/>
              <w:outlineLvl w:val="0"/>
              <w:rPr>
                <w:rFonts w:eastAsia="Calibri"/>
                <w:bCs/>
                <w:noProof/>
              </w:rPr>
            </w:pPr>
            <w:r>
              <w:rPr>
                <w:rFonts w:eastAsia="Calibri"/>
                <w:bCs/>
                <w:noProof/>
              </w:rPr>
              <w:t>Or there might be that something else is happening in the community that means the visit would be disrespectful or inappropriate.</w:t>
            </w:r>
          </w:p>
          <w:p w14:paraId="41A0B9E8" w14:textId="20E276AB" w:rsidR="00DA63A2" w:rsidRPr="007355A2" w:rsidRDefault="00DA63A2" w:rsidP="00DA63A2">
            <w:pPr>
              <w:pStyle w:val="ListParagraph"/>
              <w:numPr>
                <w:ilvl w:val="0"/>
                <w:numId w:val="6"/>
              </w:numPr>
              <w:contextualSpacing w:val="0"/>
              <w:outlineLvl w:val="0"/>
            </w:pPr>
            <w:r>
              <w:rPr>
                <w:rFonts w:eastAsia="Calibri"/>
                <w:bCs/>
                <w:noProof/>
              </w:rPr>
              <w:t>Or it might be that people have safety or environmental concerns.</w:t>
            </w:r>
          </w:p>
        </w:tc>
      </w:tr>
    </w:tbl>
    <w:p w14:paraId="0F206ED7" w14:textId="77777777" w:rsidR="00DA63A2" w:rsidRDefault="00DA63A2"/>
    <w:tbl>
      <w:tblPr>
        <w:tblW w:w="5000" w:type="pct"/>
        <w:tblBorders>
          <w:left w:val="single" w:sz="18" w:space="0" w:color="auto"/>
          <w:insideH w:val="single" w:sz="18" w:space="0" w:color="auto"/>
        </w:tblBorders>
        <w:tblLook w:val="04A0" w:firstRow="1" w:lastRow="0" w:firstColumn="1" w:lastColumn="0" w:noHBand="0" w:noVBand="1"/>
      </w:tblPr>
      <w:tblGrid>
        <w:gridCol w:w="471"/>
        <w:gridCol w:w="8774"/>
      </w:tblGrid>
      <w:tr w:rsidR="0060074E" w:rsidRPr="00BB18A9" w14:paraId="6A50CE54" w14:textId="77777777" w:rsidTr="00B923DA">
        <w:trPr>
          <w:trHeight w:val="237"/>
        </w:trPr>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7716E7C1" w14:textId="77777777" w:rsidR="0060074E" w:rsidRDefault="0060074E" w:rsidP="00B923DA">
            <w:pPr>
              <w:jc w:val="center"/>
              <w:rPr>
                <w:rFonts w:eastAsia="Calibri"/>
                <w:b/>
                <w:color w:val="FFFFFF"/>
              </w:rPr>
            </w:pPr>
            <w:r>
              <w:rPr>
                <w:rFonts w:eastAsia="Calibri"/>
                <w:b/>
                <w:color w:val="FFFFFF"/>
              </w:rPr>
              <w:t>2</w:t>
            </w:r>
          </w:p>
        </w:tc>
        <w:tc>
          <w:tcPr>
            <w:tcW w:w="4745" w:type="pct"/>
            <w:tcBorders>
              <w:top w:val="dotted" w:sz="4" w:space="0" w:color="auto"/>
              <w:left w:val="single" w:sz="4" w:space="0" w:color="auto"/>
              <w:bottom w:val="dotted" w:sz="4" w:space="0" w:color="auto"/>
              <w:right w:val="dotted" w:sz="4" w:space="0" w:color="auto"/>
            </w:tcBorders>
          </w:tcPr>
          <w:p w14:paraId="44C5C316" w14:textId="77777777" w:rsidR="0060074E" w:rsidRPr="0031245B" w:rsidRDefault="00000000" w:rsidP="00B923DA">
            <w:pPr>
              <w:outlineLvl w:val="0"/>
              <w:rPr>
                <w:rFonts w:eastAsia="Calibri"/>
              </w:rPr>
            </w:pPr>
            <w:r>
              <w:rPr>
                <w:rFonts w:eastAsia="Calibri"/>
                <w:b/>
                <w:noProof/>
              </w:rPr>
              <w:pict w14:anchorId="04E0D2A2">
                <v:shape id="_x0000_s41996" type="#_x0000_t202" style="position:absolute;margin-left:-8530.25pt;margin-top:0;width:25.15pt;height:22.6pt;z-index:251830272;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996;mso-fit-shape-to-text:t">
                    <w:txbxContent>
                      <w:p w14:paraId="3FFD333E" w14:textId="77777777" w:rsidR="0060074E" w:rsidRDefault="0060074E" w:rsidP="0060074E">
                        <w:pPr>
                          <w:jc w:val="center"/>
                        </w:pPr>
                        <w:r>
                          <w:rPr>
                            <w:rFonts w:eastAsia="Calibri"/>
                            <w:b/>
                            <w:bCs/>
                            <w:color w:val="FFFFFF" w:themeColor="background1"/>
                          </w:rPr>
                          <w:t>I</w:t>
                        </w:r>
                      </w:p>
                    </w:txbxContent>
                  </v:textbox>
                  <w10:wrap type="square" anchorx="margin" anchory="margin"/>
                </v:shape>
              </w:pict>
            </w:r>
            <w:r w:rsidR="0060074E">
              <w:rPr>
                <w:rFonts w:eastAsia="Calibri"/>
                <w:b/>
                <w:noProof/>
              </w:rPr>
              <w:drawing>
                <wp:anchor distT="0" distB="0" distL="114300" distR="114300" simplePos="0" relativeHeight="251829248" behindDoc="0" locked="0" layoutInCell="1" allowOverlap="1" wp14:anchorId="39085C62" wp14:editId="10CCFCB6">
                  <wp:simplePos x="0" y="0"/>
                  <wp:positionH relativeFrom="column">
                    <wp:posOffset>-7620</wp:posOffset>
                  </wp:positionH>
                  <wp:positionV relativeFrom="margin">
                    <wp:align>top</wp:align>
                  </wp:positionV>
                  <wp:extent cx="398701" cy="554400"/>
                  <wp:effectExtent l="0" t="0" r="0" b="0"/>
                  <wp:wrapSquare wrapText="bothSides"/>
                  <wp:docPr id="454360480" name="Picture 454360480"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60074E">
              <w:rPr>
                <w:rFonts w:eastAsia="Calibri"/>
                <w:b/>
              </w:rPr>
              <w:t>Written answer</w:t>
            </w:r>
          </w:p>
          <w:p w14:paraId="49FC2CD5" w14:textId="40829573" w:rsidR="0060074E" w:rsidRDefault="0060074E" w:rsidP="00127568">
            <w:pPr>
              <w:shd w:val="clear" w:color="auto" w:fill="FFFFFF"/>
            </w:pPr>
            <w:r>
              <w:rPr>
                <w:rFonts w:eastAsia="Calibri"/>
              </w:rPr>
              <w:t>With your colleagues, discuss the roles of the CDW, the specialist, the key people, and everyone else in the group or community. Next, write down everyone’s roles (below) in your exercise book.</w:t>
            </w:r>
          </w:p>
        </w:tc>
      </w:tr>
    </w:tbl>
    <w:p w14:paraId="6AACE703" w14:textId="77777777" w:rsidR="0060074E" w:rsidRDefault="0060074E" w:rsidP="0060074E"/>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60074E" w:rsidRPr="001B4C18" w14:paraId="4975F0C2" w14:textId="77777777" w:rsidTr="00B923DA">
        <w:trPr>
          <w:trHeight w:val="315"/>
        </w:trPr>
        <w:tc>
          <w:tcPr>
            <w:tcW w:w="5000" w:type="pct"/>
            <w:tcBorders>
              <w:top w:val="nil"/>
              <w:left w:val="nil"/>
              <w:bottom w:val="nil"/>
              <w:right w:val="nil"/>
            </w:tcBorders>
            <w:shd w:val="clear" w:color="auto" w:fill="F2F2F2" w:themeFill="background1" w:themeFillShade="F2"/>
            <w:vAlign w:val="center"/>
          </w:tcPr>
          <w:p w14:paraId="0627541B" w14:textId="17C40EA3" w:rsidR="0060074E" w:rsidRDefault="0060074E" w:rsidP="00B923DA">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will be:</w:t>
            </w:r>
          </w:p>
          <w:p w14:paraId="3C71FB78" w14:textId="77777777" w:rsidR="0060074E" w:rsidRDefault="0060074E" w:rsidP="0060074E">
            <w:pPr>
              <w:outlineLvl w:val="0"/>
              <w:rPr>
                <w:rFonts w:eastAsia="Calibri"/>
              </w:rPr>
            </w:pPr>
          </w:p>
          <w:tbl>
            <w:tblPr>
              <w:tblStyle w:val="TableGrid"/>
              <w:tblW w:w="5000" w:type="pct"/>
              <w:tblLook w:val="04A0" w:firstRow="1" w:lastRow="0" w:firstColumn="1" w:lastColumn="0" w:noHBand="0" w:noVBand="1"/>
            </w:tblPr>
            <w:tblGrid>
              <w:gridCol w:w="1548"/>
              <w:gridCol w:w="7471"/>
            </w:tblGrid>
            <w:tr w:rsidR="0060074E" w14:paraId="68FE353D" w14:textId="77777777" w:rsidTr="0060074E">
              <w:trPr>
                <w:trHeight w:val="703"/>
              </w:trPr>
              <w:tc>
                <w:tcPr>
                  <w:tcW w:w="858" w:type="pct"/>
                  <w:shd w:val="clear" w:color="auto" w:fill="FFFFFF" w:themeFill="background1"/>
                </w:tcPr>
                <w:p w14:paraId="7BC8FAB0" w14:textId="77777777" w:rsidR="0060074E" w:rsidRDefault="0060074E" w:rsidP="0060074E">
                  <w:pPr>
                    <w:ind w:hanging="14"/>
                    <w:jc w:val="center"/>
                    <w:outlineLvl w:val="0"/>
                    <w:rPr>
                      <w:rFonts w:eastAsia="Calibri"/>
                      <w:bCs/>
                      <w:noProof/>
                    </w:rPr>
                  </w:pPr>
                  <w:r>
                    <w:rPr>
                      <w:rFonts w:eastAsia="Calibri"/>
                      <w:bCs/>
                      <w:noProof/>
                    </w:rPr>
                    <w:drawing>
                      <wp:inline distT="0" distB="0" distL="0" distR="0" wp14:anchorId="30C7CD00" wp14:editId="7C104739">
                        <wp:extent cx="560788" cy="612000"/>
                        <wp:effectExtent l="0" t="0" r="0" b="0"/>
                        <wp:docPr id="1917793913" name="Picture 1917793913" descr="A cartoon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7" name="Picture 3907" descr="A cartoon of a person&#10;&#10;Description automatically generated"/>
                                <pic:cNvPicPr/>
                              </pic:nvPicPr>
                              <pic:blipFill>
                                <a:blip r:embed="rId125" cstate="print">
                                  <a:extLst>
                                    <a:ext uri="{28A0092B-C50C-407E-A947-70E740481C1C}">
                                      <a14:useLocalDpi xmlns:a14="http://schemas.microsoft.com/office/drawing/2010/main" val="0"/>
                                    </a:ext>
                                  </a:extLst>
                                </a:blip>
                                <a:srcRect l="674" r="674"/>
                                <a:stretch>
                                  <a:fillRect/>
                                </a:stretch>
                              </pic:blipFill>
                              <pic:spPr bwMode="auto">
                                <a:xfrm flipH="1">
                                  <a:off x="0" y="0"/>
                                  <a:ext cx="560788" cy="612000"/>
                                </a:xfrm>
                                <a:prstGeom prst="rect">
                                  <a:avLst/>
                                </a:prstGeom>
                                <a:ln>
                                  <a:noFill/>
                                </a:ln>
                                <a:extLst>
                                  <a:ext uri="{53640926-AAD7-44D8-BBD7-CCE9431645EC}">
                                    <a14:shadowObscured xmlns:a14="http://schemas.microsoft.com/office/drawing/2010/main"/>
                                  </a:ext>
                                </a:extLst>
                              </pic:spPr>
                            </pic:pic>
                          </a:graphicData>
                        </a:graphic>
                      </wp:inline>
                    </w:drawing>
                  </w:r>
                </w:p>
              </w:tc>
              <w:tc>
                <w:tcPr>
                  <w:tcW w:w="4142" w:type="pct"/>
                  <w:shd w:val="clear" w:color="auto" w:fill="F2F2F2" w:themeFill="background1" w:themeFillShade="F2"/>
                  <w:vAlign w:val="center"/>
                </w:tcPr>
                <w:p w14:paraId="684638CE" w14:textId="77777777" w:rsidR="0060074E" w:rsidRPr="0060549A" w:rsidRDefault="0060074E" w:rsidP="0060074E">
                  <w:pPr>
                    <w:ind w:hanging="14"/>
                    <w:jc w:val="center"/>
                    <w:rPr>
                      <w:rFonts w:ascii="Segoe UI Semibold" w:eastAsia="Calibri" w:hAnsi="Segoe UI Semibold" w:cs="Segoe UI Semibold"/>
                      <w:i/>
                      <w:iCs/>
                      <w:color w:val="auto"/>
                      <w:sz w:val="24"/>
                    </w:rPr>
                  </w:pPr>
                  <w:r w:rsidRPr="0060549A">
                    <w:rPr>
                      <w:rFonts w:ascii="Segoe UI Semibold" w:eastAsia="Calibri" w:hAnsi="Segoe UI Semibold" w:cs="Segoe UI Semibold"/>
                      <w:bCs/>
                      <w:noProof/>
                      <w:sz w:val="24"/>
                    </w:rPr>
                    <w:t xml:space="preserve">The role of a CDW during a specialist’s visit is to </w:t>
                  </w:r>
                  <w:r>
                    <w:rPr>
                      <w:rFonts w:ascii="Segoe UI Semibold" w:eastAsia="Calibri" w:hAnsi="Segoe UI Semibold" w:cs="Segoe UI Semibold"/>
                      <w:bCs/>
                      <w:noProof/>
                      <w:sz w:val="24"/>
                    </w:rPr>
                    <w:t xml:space="preserve">make sure </w:t>
                  </w:r>
                  <w:r w:rsidRPr="0060549A">
                    <w:rPr>
                      <w:rFonts w:ascii="Segoe UI Semibold" w:eastAsia="Calibri" w:hAnsi="Segoe UI Semibold" w:cs="Segoe UI Semibold"/>
                      <w:bCs/>
                      <w:noProof/>
                      <w:sz w:val="24"/>
                    </w:rPr>
                    <w:t xml:space="preserve">the key people and their group or community </w:t>
                  </w:r>
                  <w:r>
                    <w:rPr>
                      <w:rFonts w:ascii="Segoe UI Semibold" w:eastAsia="Calibri" w:hAnsi="Segoe UI Semibold" w:cs="Segoe UI Semibold"/>
                      <w:bCs/>
                      <w:noProof/>
                      <w:sz w:val="24"/>
                    </w:rPr>
                    <w:t>stay</w:t>
                  </w:r>
                  <w:r w:rsidRPr="0060549A">
                    <w:rPr>
                      <w:rFonts w:ascii="Segoe UI Semibold" w:eastAsia="Calibri" w:hAnsi="Segoe UI Semibold" w:cs="Segoe UI Semibold"/>
                      <w:bCs/>
                      <w:noProof/>
                      <w:sz w:val="24"/>
                    </w:rPr>
                    <w:t xml:space="preserve"> IN CONTROL.</w:t>
                  </w:r>
                </w:p>
              </w:tc>
            </w:tr>
            <w:tr w:rsidR="0060074E" w14:paraId="043A9A02" w14:textId="77777777" w:rsidTr="0060074E">
              <w:trPr>
                <w:trHeight w:val="703"/>
              </w:trPr>
              <w:tc>
                <w:tcPr>
                  <w:tcW w:w="858" w:type="pct"/>
                  <w:shd w:val="clear" w:color="auto" w:fill="FFFFFF" w:themeFill="background1"/>
                </w:tcPr>
                <w:p w14:paraId="7B4D4F68" w14:textId="77777777" w:rsidR="0060074E" w:rsidRDefault="0060074E" w:rsidP="0060074E">
                  <w:pPr>
                    <w:ind w:hanging="14"/>
                    <w:jc w:val="center"/>
                    <w:outlineLvl w:val="0"/>
                    <w:rPr>
                      <w:rFonts w:eastAsia="Calibri"/>
                      <w:bCs/>
                      <w:noProof/>
                    </w:rPr>
                  </w:pPr>
                  <w:r>
                    <w:rPr>
                      <w:rFonts w:eastAsia="Calibri"/>
                      <w:bCs/>
                      <w:noProof/>
                    </w:rPr>
                    <w:drawing>
                      <wp:inline distT="0" distB="0" distL="0" distR="0" wp14:anchorId="178947D3" wp14:editId="089535B5">
                        <wp:extent cx="501613" cy="612000"/>
                        <wp:effectExtent l="0" t="0" r="0" b="0"/>
                        <wp:docPr id="3970297" name="Picture 3970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2" name="Picture 3892"/>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501613" cy="612000"/>
                                </a:xfrm>
                                <a:prstGeom prst="rect">
                                  <a:avLst/>
                                </a:prstGeom>
                              </pic:spPr>
                            </pic:pic>
                          </a:graphicData>
                        </a:graphic>
                      </wp:inline>
                    </w:drawing>
                  </w:r>
                </w:p>
              </w:tc>
              <w:tc>
                <w:tcPr>
                  <w:tcW w:w="4142" w:type="pct"/>
                  <w:shd w:val="clear" w:color="auto" w:fill="F2F2F2" w:themeFill="background1" w:themeFillShade="F2"/>
                  <w:vAlign w:val="center"/>
                </w:tcPr>
                <w:p w14:paraId="5FEC3859" w14:textId="77777777" w:rsidR="0060074E" w:rsidRPr="0060549A" w:rsidRDefault="0060074E" w:rsidP="0060074E">
                  <w:pPr>
                    <w:ind w:hanging="14"/>
                    <w:jc w:val="center"/>
                    <w:rPr>
                      <w:rFonts w:ascii="Segoe UI Semibold" w:eastAsia="Calibri" w:hAnsi="Segoe UI Semibold" w:cs="Segoe UI Semibold"/>
                      <w:bCs/>
                      <w:noProof/>
                      <w:sz w:val="24"/>
                    </w:rPr>
                  </w:pPr>
                  <w:r w:rsidRPr="0060549A">
                    <w:rPr>
                      <w:rFonts w:ascii="Segoe UI Semibold" w:eastAsia="Calibri" w:hAnsi="Segoe UI Semibold" w:cs="Segoe UI Semibold"/>
                      <w:bCs/>
                      <w:noProof/>
                      <w:sz w:val="24"/>
                    </w:rPr>
                    <w:t>The role of the specialist is to collect information</w:t>
                  </w:r>
                  <w:r>
                    <w:rPr>
                      <w:rFonts w:ascii="Segoe UI Semibold" w:eastAsia="Calibri" w:hAnsi="Segoe UI Semibold" w:cs="Segoe UI Semibold"/>
                      <w:bCs/>
                      <w:noProof/>
                      <w:sz w:val="24"/>
                    </w:rPr>
                    <w:t xml:space="preserve"> in a way which makes sure the</w:t>
                  </w:r>
                  <w:r w:rsidRPr="0060549A">
                    <w:rPr>
                      <w:rFonts w:ascii="Segoe UI Semibold" w:eastAsia="Calibri" w:hAnsi="Segoe UI Semibold" w:cs="Segoe UI Semibold"/>
                      <w:bCs/>
                      <w:noProof/>
                      <w:sz w:val="24"/>
                    </w:rPr>
                    <w:t xml:space="preserve"> key people and their group or community</w:t>
                  </w:r>
                  <w:r>
                    <w:rPr>
                      <w:rFonts w:ascii="Segoe UI Semibold" w:eastAsia="Calibri" w:hAnsi="Segoe UI Semibold" w:cs="Segoe UI Semibold"/>
                      <w:bCs/>
                      <w:noProof/>
                      <w:sz w:val="24"/>
                    </w:rPr>
                    <w:t xml:space="preserve"> stay</w:t>
                  </w:r>
                  <w:r w:rsidRPr="0060549A">
                    <w:rPr>
                      <w:rFonts w:ascii="Segoe UI Semibold" w:eastAsia="Calibri" w:hAnsi="Segoe UI Semibold" w:cs="Segoe UI Semibold"/>
                      <w:bCs/>
                      <w:noProof/>
                      <w:sz w:val="24"/>
                    </w:rPr>
                    <w:t xml:space="preserve"> IN CONTROL</w:t>
                  </w:r>
                  <w:r>
                    <w:rPr>
                      <w:rFonts w:ascii="Segoe UI Semibold" w:eastAsia="Calibri" w:hAnsi="Segoe UI Semibold" w:cs="Segoe UI Semibold"/>
                      <w:bCs/>
                      <w:noProof/>
                      <w:sz w:val="24"/>
                    </w:rPr>
                    <w:t>.</w:t>
                  </w:r>
                </w:p>
              </w:tc>
            </w:tr>
            <w:tr w:rsidR="0060074E" w14:paraId="02EAD4B9" w14:textId="77777777" w:rsidTr="0060074E">
              <w:trPr>
                <w:trHeight w:val="703"/>
              </w:trPr>
              <w:tc>
                <w:tcPr>
                  <w:tcW w:w="858" w:type="pct"/>
                  <w:shd w:val="clear" w:color="auto" w:fill="FFFFFF" w:themeFill="background1"/>
                </w:tcPr>
                <w:p w14:paraId="5732F2E0" w14:textId="77777777" w:rsidR="0060074E" w:rsidRDefault="0060074E" w:rsidP="0060074E">
                  <w:pPr>
                    <w:ind w:hanging="14"/>
                    <w:jc w:val="center"/>
                    <w:outlineLvl w:val="0"/>
                    <w:rPr>
                      <w:rFonts w:eastAsia="Calibri"/>
                      <w:bCs/>
                      <w:noProof/>
                    </w:rPr>
                  </w:pPr>
                  <w:r>
                    <w:rPr>
                      <w:rFonts w:eastAsia="Calibri"/>
                      <w:bCs/>
                      <w:noProof/>
                    </w:rPr>
                    <w:drawing>
                      <wp:inline distT="0" distB="0" distL="0" distR="0" wp14:anchorId="5F3A223D" wp14:editId="544074EC">
                        <wp:extent cx="582969" cy="612000"/>
                        <wp:effectExtent l="0" t="0" r="0" b="0"/>
                        <wp:docPr id="434818102" name="Picture 434818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847852" name="Picture 557847852"/>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582969" cy="612000"/>
                                </a:xfrm>
                                <a:prstGeom prst="rect">
                                  <a:avLst/>
                                </a:prstGeom>
                              </pic:spPr>
                            </pic:pic>
                          </a:graphicData>
                        </a:graphic>
                      </wp:inline>
                    </w:drawing>
                  </w:r>
                </w:p>
              </w:tc>
              <w:tc>
                <w:tcPr>
                  <w:tcW w:w="4142" w:type="pct"/>
                  <w:shd w:val="clear" w:color="auto" w:fill="F2F2F2" w:themeFill="background1" w:themeFillShade="F2"/>
                  <w:vAlign w:val="center"/>
                </w:tcPr>
                <w:p w14:paraId="589C6566" w14:textId="77777777" w:rsidR="0060074E" w:rsidRPr="0060549A" w:rsidRDefault="0060074E" w:rsidP="0060074E">
                  <w:pPr>
                    <w:ind w:hanging="14"/>
                    <w:jc w:val="center"/>
                    <w:rPr>
                      <w:rFonts w:ascii="Segoe UI Semibold" w:eastAsia="Calibri" w:hAnsi="Segoe UI Semibold" w:cs="Segoe UI Semibold"/>
                      <w:color w:val="auto"/>
                      <w:sz w:val="24"/>
                    </w:rPr>
                  </w:pPr>
                  <w:r>
                    <w:rPr>
                      <w:rFonts w:ascii="Segoe UI Semibold" w:eastAsia="Calibri" w:hAnsi="Segoe UI Semibold" w:cs="Segoe UI Semibold"/>
                      <w:bCs/>
                      <w:noProof/>
                      <w:sz w:val="24"/>
                    </w:rPr>
                    <w:t>The role of key people is to assist the CDW and the specialist and to represent the interests of their group or community.</w:t>
                  </w:r>
                </w:p>
              </w:tc>
            </w:tr>
            <w:tr w:rsidR="0060074E" w14:paraId="6054D04C" w14:textId="77777777" w:rsidTr="0060074E">
              <w:trPr>
                <w:trHeight w:val="703"/>
              </w:trPr>
              <w:tc>
                <w:tcPr>
                  <w:tcW w:w="858" w:type="pct"/>
                  <w:shd w:val="clear" w:color="auto" w:fill="FFFFFF" w:themeFill="background1"/>
                </w:tcPr>
                <w:p w14:paraId="05EF6872" w14:textId="77777777" w:rsidR="0060074E" w:rsidRDefault="0060074E" w:rsidP="0060074E">
                  <w:pPr>
                    <w:ind w:hanging="14"/>
                    <w:jc w:val="center"/>
                    <w:outlineLvl w:val="0"/>
                    <w:rPr>
                      <w:rFonts w:eastAsia="Calibri"/>
                      <w:bCs/>
                      <w:noProof/>
                    </w:rPr>
                  </w:pPr>
                  <w:r>
                    <w:rPr>
                      <w:rFonts w:eastAsia="Calibri"/>
                      <w:bCs/>
                      <w:noProof/>
                    </w:rPr>
                    <w:drawing>
                      <wp:inline distT="0" distB="0" distL="0" distR="0" wp14:anchorId="47D257C0" wp14:editId="6B7D4EAB">
                        <wp:extent cx="758736" cy="612000"/>
                        <wp:effectExtent l="0" t="0" r="0" b="0"/>
                        <wp:docPr id="1439116538" name="Picture 1439116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82988" name="Picture 95782988"/>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758736" cy="612000"/>
                                </a:xfrm>
                                <a:prstGeom prst="rect">
                                  <a:avLst/>
                                </a:prstGeom>
                              </pic:spPr>
                            </pic:pic>
                          </a:graphicData>
                        </a:graphic>
                      </wp:inline>
                    </w:drawing>
                  </w:r>
                </w:p>
              </w:tc>
              <w:tc>
                <w:tcPr>
                  <w:tcW w:w="4142" w:type="pct"/>
                  <w:shd w:val="clear" w:color="auto" w:fill="F2F2F2" w:themeFill="background1" w:themeFillShade="F2"/>
                  <w:vAlign w:val="center"/>
                </w:tcPr>
                <w:p w14:paraId="4C868979" w14:textId="77777777" w:rsidR="0060074E" w:rsidRPr="0060549A" w:rsidRDefault="0060074E" w:rsidP="0060074E">
                  <w:pPr>
                    <w:ind w:hanging="14"/>
                    <w:jc w:val="center"/>
                    <w:rPr>
                      <w:rFonts w:ascii="Segoe UI Semibold" w:eastAsia="Calibri" w:hAnsi="Segoe UI Semibold" w:cs="Segoe UI Semibold"/>
                      <w:bCs/>
                      <w:noProof/>
                      <w:sz w:val="24"/>
                    </w:rPr>
                  </w:pPr>
                  <w:r w:rsidRPr="0060549A">
                    <w:rPr>
                      <w:rFonts w:ascii="Segoe UI Semibold" w:eastAsia="Calibri" w:hAnsi="Segoe UI Semibold" w:cs="Segoe UI Semibold"/>
                      <w:bCs/>
                      <w:noProof/>
                      <w:sz w:val="24"/>
                    </w:rPr>
                    <w:t>The role of everyone in the group or community</w:t>
                  </w:r>
                  <w:r>
                    <w:rPr>
                      <w:rFonts w:ascii="Segoe UI Semibold" w:eastAsia="Calibri" w:hAnsi="Segoe UI Semibold" w:cs="Segoe UI Semibold"/>
                      <w:bCs/>
                      <w:noProof/>
                      <w:sz w:val="24"/>
                    </w:rPr>
                    <w:t xml:space="preserve"> </w:t>
                  </w:r>
                  <w:r w:rsidRPr="0060549A">
                    <w:rPr>
                      <w:rFonts w:ascii="Segoe UI Semibold" w:eastAsia="Calibri" w:hAnsi="Segoe UI Semibold" w:cs="Segoe UI Semibold"/>
                      <w:bCs/>
                      <w:noProof/>
                      <w:sz w:val="24"/>
                    </w:rPr>
                    <w:t>is to cooperate with the</w:t>
                  </w:r>
                  <w:r>
                    <w:rPr>
                      <w:rFonts w:ascii="Segoe UI Semibold" w:eastAsia="Calibri" w:hAnsi="Segoe UI Semibold" w:cs="Segoe UI Semibold"/>
                      <w:bCs/>
                      <w:noProof/>
                      <w:sz w:val="24"/>
                    </w:rPr>
                    <w:t>ir</w:t>
                  </w:r>
                  <w:r w:rsidRPr="0060549A">
                    <w:rPr>
                      <w:rFonts w:ascii="Segoe UI Semibold" w:eastAsia="Calibri" w:hAnsi="Segoe UI Semibold" w:cs="Segoe UI Semibold"/>
                      <w:bCs/>
                      <w:noProof/>
                      <w:sz w:val="24"/>
                    </w:rPr>
                    <w:t xml:space="preserve"> key people, the CDW, and the specialist.</w:t>
                  </w:r>
                </w:p>
              </w:tc>
            </w:tr>
          </w:tbl>
          <w:p w14:paraId="203918B7" w14:textId="1ACCE48E" w:rsidR="0060074E" w:rsidRPr="007355A2" w:rsidRDefault="0060074E" w:rsidP="0060074E">
            <w:pPr>
              <w:outlineLvl w:val="0"/>
            </w:pPr>
          </w:p>
        </w:tc>
      </w:tr>
    </w:tbl>
    <w:p w14:paraId="14AE7C3C" w14:textId="77777777" w:rsidR="0060074E" w:rsidRDefault="0060074E"/>
    <w:tbl>
      <w:tblPr>
        <w:tblW w:w="5000" w:type="pct"/>
        <w:tblBorders>
          <w:left w:val="single" w:sz="18" w:space="0" w:color="auto"/>
          <w:insideH w:val="single" w:sz="18" w:space="0" w:color="auto"/>
        </w:tblBorders>
        <w:tblLook w:val="04A0" w:firstRow="1" w:lastRow="0" w:firstColumn="1" w:lastColumn="0" w:noHBand="0" w:noVBand="1"/>
      </w:tblPr>
      <w:tblGrid>
        <w:gridCol w:w="471"/>
        <w:gridCol w:w="8774"/>
      </w:tblGrid>
      <w:tr w:rsidR="00127568" w:rsidRPr="00B73E8E" w14:paraId="27B5E3AC" w14:textId="77777777" w:rsidTr="00B923DA">
        <w:trPr>
          <w:trHeight w:val="281"/>
        </w:trPr>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7AC9C460" w14:textId="77777777" w:rsidR="00127568" w:rsidRDefault="00127568" w:rsidP="00B923DA">
            <w:pPr>
              <w:jc w:val="center"/>
              <w:rPr>
                <w:rFonts w:eastAsia="Calibri"/>
                <w:b/>
                <w:color w:val="FFFFFF"/>
              </w:rPr>
            </w:pPr>
            <w:r>
              <w:rPr>
                <w:rFonts w:eastAsia="Calibri"/>
                <w:b/>
                <w:color w:val="FFFFFF"/>
              </w:rPr>
              <w:t>5</w:t>
            </w:r>
          </w:p>
        </w:tc>
        <w:tc>
          <w:tcPr>
            <w:tcW w:w="4745" w:type="pct"/>
            <w:tcBorders>
              <w:top w:val="dotted" w:sz="2" w:space="0" w:color="auto"/>
              <w:left w:val="single" w:sz="4" w:space="0" w:color="auto"/>
              <w:bottom w:val="dotted" w:sz="2" w:space="0" w:color="auto"/>
              <w:right w:val="dotted" w:sz="2" w:space="0" w:color="auto"/>
            </w:tcBorders>
          </w:tcPr>
          <w:p w14:paraId="297F8120" w14:textId="77777777" w:rsidR="00127568" w:rsidRPr="0031245B" w:rsidRDefault="00000000" w:rsidP="00B923DA">
            <w:pPr>
              <w:outlineLvl w:val="0"/>
              <w:rPr>
                <w:rFonts w:eastAsia="Calibri"/>
              </w:rPr>
            </w:pPr>
            <w:r>
              <w:rPr>
                <w:rFonts w:eastAsia="Calibri"/>
                <w:b/>
                <w:noProof/>
              </w:rPr>
              <w:pict w14:anchorId="028AC1B5">
                <v:shape id="_x0000_s41997" type="#_x0000_t202" style="position:absolute;margin-left:-9025.5pt;margin-top:0;width:25.15pt;height:22.6pt;z-index:251833344;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997;mso-fit-shape-to-text:t">
                    <w:txbxContent>
                      <w:p w14:paraId="2035F7A6" w14:textId="77777777" w:rsidR="00127568" w:rsidRPr="007C45C3" w:rsidRDefault="00127568" w:rsidP="00127568">
                        <w:pPr>
                          <w:jc w:val="center"/>
                        </w:pPr>
                        <w:r>
                          <w:rPr>
                            <w:rFonts w:eastAsia="Calibri"/>
                            <w:b/>
                            <w:bCs/>
                            <w:color w:val="FFFFFF" w:themeColor="background1"/>
                          </w:rPr>
                          <w:t>J</w:t>
                        </w:r>
                      </w:p>
                    </w:txbxContent>
                  </v:textbox>
                  <w10:wrap type="square" anchorx="margin" anchory="margin"/>
                </v:shape>
              </w:pict>
            </w:r>
            <w:r w:rsidR="00127568">
              <w:rPr>
                <w:rFonts w:eastAsia="Calibri"/>
                <w:b/>
                <w:noProof/>
              </w:rPr>
              <w:drawing>
                <wp:anchor distT="0" distB="0" distL="114300" distR="114300" simplePos="0" relativeHeight="251832320" behindDoc="0" locked="0" layoutInCell="1" allowOverlap="1" wp14:anchorId="07EC0186" wp14:editId="04032276">
                  <wp:simplePos x="0" y="0"/>
                  <wp:positionH relativeFrom="column">
                    <wp:posOffset>-7620</wp:posOffset>
                  </wp:positionH>
                  <wp:positionV relativeFrom="margin">
                    <wp:align>top</wp:align>
                  </wp:positionV>
                  <wp:extent cx="398701" cy="554400"/>
                  <wp:effectExtent l="0" t="0" r="0" b="0"/>
                  <wp:wrapSquare wrapText="bothSides"/>
                  <wp:docPr id="1753374836" name="Picture 1753374836"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127568">
              <w:rPr>
                <w:rFonts w:eastAsia="Calibri"/>
                <w:b/>
              </w:rPr>
              <w:t>Written answer</w:t>
            </w:r>
          </w:p>
          <w:p w14:paraId="3EA6FFF3" w14:textId="5E4B703A" w:rsidR="00127568" w:rsidRPr="00122322" w:rsidRDefault="00127568" w:rsidP="00127568">
            <w:pPr>
              <w:outlineLvl w:val="0"/>
            </w:pPr>
            <w:r w:rsidRPr="003B383A">
              <w:rPr>
                <w:rFonts w:eastAsia="Calibri"/>
                <w:bCs/>
                <w:noProof/>
              </w:rPr>
              <w:t xml:space="preserve">The role of a CDW during a specialist’s visit is to work in a way that meets the National Standard, so that the key people and their group or community </w:t>
            </w:r>
            <w:r>
              <w:rPr>
                <w:rFonts w:eastAsia="Calibri"/>
                <w:bCs/>
                <w:noProof/>
              </w:rPr>
              <w:t xml:space="preserve">are IN CONTROL. </w:t>
            </w:r>
            <w:r>
              <w:t xml:space="preserve">In your </w:t>
            </w:r>
            <w:r w:rsidRPr="004B7248">
              <w:t>exercise book write down th</w:t>
            </w:r>
            <w:r>
              <w:t xml:space="preserve">e four things you need to do so that the key people and their group or community are IN CONTROL (below). Don’t forget, these four things are also </w:t>
            </w:r>
            <w:r>
              <w:rPr>
                <w:i/>
                <w:iCs/>
              </w:rPr>
              <w:t xml:space="preserve">wok mak </w:t>
            </w:r>
            <w:r>
              <w:t xml:space="preserve">in the National Standard.  </w:t>
            </w:r>
          </w:p>
        </w:tc>
      </w:tr>
    </w:tbl>
    <w:p w14:paraId="7748CCC6" w14:textId="77777777" w:rsidR="00127568" w:rsidRDefault="00127568" w:rsidP="00127568"/>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127568" w:rsidRPr="001B4C18" w14:paraId="3FAF88F8" w14:textId="77777777" w:rsidTr="00B923DA">
        <w:trPr>
          <w:trHeight w:val="315"/>
        </w:trPr>
        <w:tc>
          <w:tcPr>
            <w:tcW w:w="5000" w:type="pct"/>
            <w:tcBorders>
              <w:top w:val="nil"/>
              <w:left w:val="nil"/>
              <w:bottom w:val="nil"/>
              <w:right w:val="nil"/>
            </w:tcBorders>
            <w:shd w:val="clear" w:color="auto" w:fill="F2F2F2" w:themeFill="background1" w:themeFillShade="F2"/>
            <w:vAlign w:val="center"/>
          </w:tcPr>
          <w:p w14:paraId="3EE4B999" w14:textId="77777777" w:rsidR="00127568" w:rsidRDefault="00127568" w:rsidP="00B923DA">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will be:</w:t>
            </w:r>
          </w:p>
          <w:p w14:paraId="27F0AE05" w14:textId="77777777" w:rsidR="00127568" w:rsidRDefault="00127568" w:rsidP="00127568">
            <w:pPr>
              <w:outlineLvl w:val="0"/>
            </w:pPr>
          </w:p>
          <w:tbl>
            <w:tblPr>
              <w:tblStyle w:val="TableGrid"/>
              <w:tblW w:w="0" w:type="auto"/>
              <w:jc w:val="center"/>
              <w:tblLook w:val="04A0" w:firstRow="1" w:lastRow="0" w:firstColumn="1" w:lastColumn="0" w:noHBand="0" w:noVBand="1"/>
            </w:tblPr>
            <w:tblGrid>
              <w:gridCol w:w="1515"/>
              <w:gridCol w:w="7032"/>
            </w:tblGrid>
            <w:tr w:rsidR="00127568" w14:paraId="6A4198EA" w14:textId="77777777" w:rsidTr="00127568">
              <w:trPr>
                <w:jc w:val="center"/>
              </w:trPr>
              <w:tc>
                <w:tcPr>
                  <w:tcW w:w="1515" w:type="dxa"/>
                  <w:tcBorders>
                    <w:bottom w:val="single" w:sz="4" w:space="0" w:color="000000" w:themeColor="text1"/>
                    <w:right w:val="nil"/>
                  </w:tcBorders>
                  <w:shd w:val="clear" w:color="auto" w:fill="FFFFFF" w:themeFill="background1"/>
                  <w:vAlign w:val="center"/>
                </w:tcPr>
                <w:p w14:paraId="5750AB3D" w14:textId="77777777" w:rsidR="00127568" w:rsidRDefault="00127568" w:rsidP="00127568">
                  <w:pPr>
                    <w:jc w:val="center"/>
                    <w:outlineLvl w:val="0"/>
                    <w:rPr>
                      <w:rFonts w:eastAsia="Calibri"/>
                      <w:bCs/>
                      <w:noProof/>
                    </w:rPr>
                  </w:pPr>
                  <w:r>
                    <w:rPr>
                      <w:rFonts w:eastAsia="Calibri"/>
                      <w:bCs/>
                      <w:noProof/>
                    </w:rPr>
                    <w:lastRenderedPageBreak/>
                    <w:drawing>
                      <wp:inline distT="0" distB="0" distL="0" distR="0" wp14:anchorId="1409B074" wp14:editId="52C30B89">
                        <wp:extent cx="621000" cy="540000"/>
                        <wp:effectExtent l="0" t="0" r="0" b="0"/>
                        <wp:docPr id="1298586240" name="Picture 1" descr="A pencil and a check box&#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744337" name="Picture 1" descr="A pencil and a check box&#10;&#10;AI-generated content may be incorrect."/>
                                <pic:cNvPicPr/>
                              </pic:nvPicPr>
                              <pic:blipFill rotWithShape="1">
                                <a:blip r:embed="rId129" cstate="print">
                                  <a:extLst>
                                    <a:ext uri="{28A0092B-C50C-407E-A947-70E740481C1C}">
                                      <a14:useLocalDpi xmlns:a14="http://schemas.microsoft.com/office/drawing/2010/main" val="0"/>
                                    </a:ext>
                                  </a:extLst>
                                </a:blip>
                                <a:srcRect l="5154" b="17526"/>
                                <a:stretch/>
                              </pic:blipFill>
                              <pic:spPr bwMode="auto">
                                <a:xfrm>
                                  <a:off x="0" y="0"/>
                                  <a:ext cx="621000" cy="540000"/>
                                </a:xfrm>
                                <a:prstGeom prst="rect">
                                  <a:avLst/>
                                </a:prstGeom>
                                <a:ln>
                                  <a:noFill/>
                                </a:ln>
                                <a:extLst>
                                  <a:ext uri="{53640926-AAD7-44D8-BBD7-CCE9431645EC}">
                                    <a14:shadowObscured xmlns:a14="http://schemas.microsoft.com/office/drawing/2010/main"/>
                                  </a:ext>
                                </a:extLst>
                              </pic:spPr>
                            </pic:pic>
                          </a:graphicData>
                        </a:graphic>
                      </wp:inline>
                    </w:drawing>
                  </w:r>
                </w:p>
              </w:tc>
              <w:tc>
                <w:tcPr>
                  <w:tcW w:w="7032" w:type="dxa"/>
                  <w:tcBorders>
                    <w:left w:val="nil"/>
                    <w:bottom w:val="single" w:sz="4" w:space="0" w:color="000000" w:themeColor="text1"/>
                  </w:tcBorders>
                  <w:vAlign w:val="center"/>
                </w:tcPr>
                <w:p w14:paraId="4CC6308E" w14:textId="77777777" w:rsidR="00127568" w:rsidRDefault="00127568" w:rsidP="00127568">
                  <w:pPr>
                    <w:outlineLvl w:val="0"/>
                    <w:rPr>
                      <w:rFonts w:eastAsia="Calibri"/>
                      <w:bCs/>
                      <w:noProof/>
                    </w:rPr>
                  </w:pPr>
                  <w:r>
                    <w:rPr>
                      <w:rFonts w:eastAsia="Calibri"/>
                      <w:bCs/>
                      <w:noProof/>
                    </w:rPr>
                    <w:t>Understand the purpose of the specialist’s visit, what information needs to be collected, how it will be used, and how the group or community might benefit.</w:t>
                  </w:r>
                </w:p>
              </w:tc>
            </w:tr>
            <w:tr w:rsidR="00127568" w14:paraId="65B88F14" w14:textId="77777777" w:rsidTr="00127568">
              <w:trPr>
                <w:jc w:val="center"/>
              </w:trPr>
              <w:tc>
                <w:tcPr>
                  <w:tcW w:w="1515" w:type="dxa"/>
                  <w:tcBorders>
                    <w:bottom w:val="single" w:sz="4" w:space="0" w:color="000000" w:themeColor="text1"/>
                    <w:right w:val="nil"/>
                  </w:tcBorders>
                  <w:shd w:val="clear" w:color="auto" w:fill="FFFFFF" w:themeFill="background1"/>
                  <w:vAlign w:val="center"/>
                </w:tcPr>
                <w:p w14:paraId="71944756" w14:textId="77777777" w:rsidR="00127568" w:rsidRDefault="00127568" w:rsidP="00127568">
                  <w:pPr>
                    <w:jc w:val="center"/>
                    <w:outlineLvl w:val="0"/>
                    <w:rPr>
                      <w:rFonts w:eastAsia="Calibri"/>
                      <w:bCs/>
                      <w:noProof/>
                    </w:rPr>
                  </w:pPr>
                  <w:r>
                    <w:rPr>
                      <w:rFonts w:eastAsia="Calibri"/>
                      <w:bCs/>
                      <w:noProof/>
                    </w:rPr>
                    <w:drawing>
                      <wp:inline distT="0" distB="0" distL="0" distR="0" wp14:anchorId="1F9E65DB" wp14:editId="1AB6494B">
                        <wp:extent cx="621000" cy="540000"/>
                        <wp:effectExtent l="0" t="0" r="0" b="0"/>
                        <wp:docPr id="1062679752" name="Picture 1" descr="A pencil and a check box&#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093968" name="Picture 1" descr="A pencil and a check box&#10;&#10;AI-generated content may be incorrect."/>
                                <pic:cNvPicPr/>
                              </pic:nvPicPr>
                              <pic:blipFill rotWithShape="1">
                                <a:blip r:embed="rId129" cstate="print">
                                  <a:extLst>
                                    <a:ext uri="{28A0092B-C50C-407E-A947-70E740481C1C}">
                                      <a14:useLocalDpi xmlns:a14="http://schemas.microsoft.com/office/drawing/2010/main" val="0"/>
                                    </a:ext>
                                  </a:extLst>
                                </a:blip>
                                <a:srcRect l="5154" b="17526"/>
                                <a:stretch/>
                              </pic:blipFill>
                              <pic:spPr bwMode="auto">
                                <a:xfrm>
                                  <a:off x="0" y="0"/>
                                  <a:ext cx="621000" cy="540000"/>
                                </a:xfrm>
                                <a:prstGeom prst="rect">
                                  <a:avLst/>
                                </a:prstGeom>
                                <a:ln>
                                  <a:noFill/>
                                </a:ln>
                                <a:extLst>
                                  <a:ext uri="{53640926-AAD7-44D8-BBD7-CCE9431645EC}">
                                    <a14:shadowObscured xmlns:a14="http://schemas.microsoft.com/office/drawing/2010/main"/>
                                  </a:ext>
                                </a:extLst>
                              </pic:spPr>
                            </pic:pic>
                          </a:graphicData>
                        </a:graphic>
                      </wp:inline>
                    </w:drawing>
                  </w:r>
                </w:p>
              </w:tc>
              <w:tc>
                <w:tcPr>
                  <w:tcW w:w="7032" w:type="dxa"/>
                  <w:tcBorders>
                    <w:left w:val="nil"/>
                    <w:bottom w:val="single" w:sz="4" w:space="0" w:color="000000" w:themeColor="text1"/>
                  </w:tcBorders>
                  <w:vAlign w:val="center"/>
                </w:tcPr>
                <w:p w14:paraId="60819185" w14:textId="77777777" w:rsidR="00127568" w:rsidRDefault="00127568" w:rsidP="00127568">
                  <w:pPr>
                    <w:outlineLvl w:val="0"/>
                    <w:rPr>
                      <w:rFonts w:eastAsia="Calibri"/>
                      <w:bCs/>
                      <w:noProof/>
                    </w:rPr>
                  </w:pPr>
                  <w:r>
                    <w:rPr>
                      <w:rFonts w:eastAsia="Calibri"/>
                      <w:bCs/>
                      <w:noProof/>
                    </w:rPr>
                    <w:t>Review the plan for collecting the information and the methods and equipment that will be used.</w:t>
                  </w:r>
                </w:p>
              </w:tc>
            </w:tr>
            <w:tr w:rsidR="00127568" w14:paraId="536B2B9D" w14:textId="77777777" w:rsidTr="00127568">
              <w:trPr>
                <w:jc w:val="center"/>
              </w:trPr>
              <w:tc>
                <w:tcPr>
                  <w:tcW w:w="1515" w:type="dxa"/>
                  <w:tcBorders>
                    <w:right w:val="nil"/>
                  </w:tcBorders>
                  <w:shd w:val="clear" w:color="auto" w:fill="FFFFFF" w:themeFill="background1"/>
                  <w:vAlign w:val="center"/>
                </w:tcPr>
                <w:p w14:paraId="7455E474" w14:textId="77777777" w:rsidR="00127568" w:rsidRDefault="00127568" w:rsidP="00127568">
                  <w:pPr>
                    <w:jc w:val="center"/>
                    <w:outlineLvl w:val="0"/>
                    <w:rPr>
                      <w:rFonts w:eastAsia="Calibri"/>
                      <w:bCs/>
                      <w:noProof/>
                    </w:rPr>
                  </w:pPr>
                  <w:r>
                    <w:rPr>
                      <w:rFonts w:eastAsia="Calibri"/>
                      <w:bCs/>
                      <w:noProof/>
                    </w:rPr>
                    <w:drawing>
                      <wp:inline distT="0" distB="0" distL="0" distR="0" wp14:anchorId="5E2687B4" wp14:editId="0730ECD8">
                        <wp:extent cx="621000" cy="540000"/>
                        <wp:effectExtent l="0" t="0" r="0" b="0"/>
                        <wp:docPr id="197416125" name="Picture 1" descr="A pencil and a check box&#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302332" name="Picture 1" descr="A pencil and a check box&#10;&#10;AI-generated content may be incorrect."/>
                                <pic:cNvPicPr/>
                              </pic:nvPicPr>
                              <pic:blipFill rotWithShape="1">
                                <a:blip r:embed="rId129" cstate="print">
                                  <a:extLst>
                                    <a:ext uri="{28A0092B-C50C-407E-A947-70E740481C1C}">
                                      <a14:useLocalDpi xmlns:a14="http://schemas.microsoft.com/office/drawing/2010/main" val="0"/>
                                    </a:ext>
                                  </a:extLst>
                                </a:blip>
                                <a:srcRect l="5154" b="17526"/>
                                <a:stretch/>
                              </pic:blipFill>
                              <pic:spPr bwMode="auto">
                                <a:xfrm>
                                  <a:off x="0" y="0"/>
                                  <a:ext cx="621000" cy="540000"/>
                                </a:xfrm>
                                <a:prstGeom prst="rect">
                                  <a:avLst/>
                                </a:prstGeom>
                                <a:ln>
                                  <a:noFill/>
                                </a:ln>
                                <a:extLst>
                                  <a:ext uri="{53640926-AAD7-44D8-BBD7-CCE9431645EC}">
                                    <a14:shadowObscured xmlns:a14="http://schemas.microsoft.com/office/drawing/2010/main"/>
                                  </a:ext>
                                </a:extLst>
                              </pic:spPr>
                            </pic:pic>
                          </a:graphicData>
                        </a:graphic>
                      </wp:inline>
                    </w:drawing>
                  </w:r>
                </w:p>
              </w:tc>
              <w:tc>
                <w:tcPr>
                  <w:tcW w:w="7032" w:type="dxa"/>
                  <w:tcBorders>
                    <w:left w:val="nil"/>
                  </w:tcBorders>
                  <w:vAlign w:val="center"/>
                </w:tcPr>
                <w:p w14:paraId="1E2A2F74" w14:textId="77777777" w:rsidR="00127568" w:rsidRPr="00195846" w:rsidRDefault="00127568" w:rsidP="00127568">
                  <w:pPr>
                    <w:outlineLvl w:val="0"/>
                    <w:rPr>
                      <w:rFonts w:eastAsia="Calibri"/>
                      <w:bCs/>
                      <w:i/>
                      <w:iCs/>
                      <w:noProof/>
                    </w:rPr>
                  </w:pPr>
                  <w:r>
                    <w:rPr>
                      <w:rFonts w:eastAsia="Calibri"/>
                      <w:bCs/>
                      <w:noProof/>
                    </w:rPr>
                    <w:t xml:space="preserve">Give their consent for the specialist’s visit to go ahead. </w:t>
                  </w:r>
                  <w:r>
                    <w:rPr>
                      <w:rFonts w:eastAsia="Calibri"/>
                      <w:bCs/>
                      <w:i/>
                      <w:iCs/>
                      <w:noProof/>
                    </w:rPr>
                    <w:t>Wanbel.</w:t>
                  </w:r>
                </w:p>
              </w:tc>
            </w:tr>
            <w:tr w:rsidR="00127568" w14:paraId="1526FECD" w14:textId="77777777" w:rsidTr="00127568">
              <w:trPr>
                <w:jc w:val="center"/>
              </w:trPr>
              <w:tc>
                <w:tcPr>
                  <w:tcW w:w="1515" w:type="dxa"/>
                  <w:tcBorders>
                    <w:right w:val="nil"/>
                  </w:tcBorders>
                  <w:shd w:val="clear" w:color="auto" w:fill="FFFFFF" w:themeFill="background1"/>
                  <w:vAlign w:val="center"/>
                </w:tcPr>
                <w:p w14:paraId="517501E6" w14:textId="77777777" w:rsidR="00127568" w:rsidRDefault="00127568" w:rsidP="00127568">
                  <w:pPr>
                    <w:jc w:val="center"/>
                    <w:outlineLvl w:val="0"/>
                    <w:rPr>
                      <w:rFonts w:eastAsia="Calibri"/>
                      <w:bCs/>
                      <w:noProof/>
                    </w:rPr>
                  </w:pPr>
                  <w:r>
                    <w:rPr>
                      <w:rFonts w:eastAsia="Calibri"/>
                      <w:bCs/>
                      <w:noProof/>
                    </w:rPr>
                    <w:drawing>
                      <wp:inline distT="0" distB="0" distL="0" distR="0" wp14:anchorId="7AFAD5E2" wp14:editId="03EC40E2">
                        <wp:extent cx="579600" cy="504000"/>
                        <wp:effectExtent l="0" t="0" r="0" b="0"/>
                        <wp:docPr id="1588932266" name="Picture 1" descr="A pencil and a check box&#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044886" name="Picture 1" descr="A pencil and a check box&#10;&#10;AI-generated content may be incorrect."/>
                                <pic:cNvPicPr/>
                              </pic:nvPicPr>
                              <pic:blipFill rotWithShape="1">
                                <a:blip r:embed="rId130" cstate="print">
                                  <a:extLst>
                                    <a:ext uri="{28A0092B-C50C-407E-A947-70E740481C1C}">
                                      <a14:useLocalDpi xmlns:a14="http://schemas.microsoft.com/office/drawing/2010/main" val="0"/>
                                    </a:ext>
                                  </a:extLst>
                                </a:blip>
                                <a:srcRect l="5154" b="17526"/>
                                <a:stretch/>
                              </pic:blipFill>
                              <pic:spPr bwMode="auto">
                                <a:xfrm>
                                  <a:off x="0" y="0"/>
                                  <a:ext cx="579600" cy="504000"/>
                                </a:xfrm>
                                <a:prstGeom prst="rect">
                                  <a:avLst/>
                                </a:prstGeom>
                                <a:ln>
                                  <a:noFill/>
                                </a:ln>
                                <a:extLst>
                                  <a:ext uri="{53640926-AAD7-44D8-BBD7-CCE9431645EC}">
                                    <a14:shadowObscured xmlns:a14="http://schemas.microsoft.com/office/drawing/2010/main"/>
                                  </a:ext>
                                </a:extLst>
                              </pic:spPr>
                            </pic:pic>
                          </a:graphicData>
                        </a:graphic>
                      </wp:inline>
                    </w:drawing>
                  </w:r>
                </w:p>
              </w:tc>
              <w:tc>
                <w:tcPr>
                  <w:tcW w:w="7032" w:type="dxa"/>
                  <w:tcBorders>
                    <w:left w:val="nil"/>
                  </w:tcBorders>
                  <w:vAlign w:val="center"/>
                </w:tcPr>
                <w:p w14:paraId="10D6A28F" w14:textId="77777777" w:rsidR="00127568" w:rsidRDefault="00127568" w:rsidP="00127568">
                  <w:pPr>
                    <w:outlineLvl w:val="0"/>
                    <w:rPr>
                      <w:rFonts w:eastAsia="Calibri"/>
                      <w:bCs/>
                      <w:noProof/>
                    </w:rPr>
                  </w:pPr>
                  <w:r>
                    <w:rPr>
                      <w:rFonts w:eastAsia="Calibri"/>
                      <w:bCs/>
                      <w:noProof/>
                    </w:rPr>
                    <w:t>Discuss roles and expectations. Who will do what. Who expects what?</w:t>
                  </w:r>
                </w:p>
              </w:tc>
            </w:tr>
          </w:tbl>
          <w:p w14:paraId="6D4308A5" w14:textId="77777777" w:rsidR="00127568" w:rsidRPr="007355A2" w:rsidRDefault="00127568" w:rsidP="00B923DA">
            <w:pPr>
              <w:outlineLvl w:val="0"/>
            </w:pPr>
          </w:p>
        </w:tc>
      </w:tr>
    </w:tbl>
    <w:p w14:paraId="3EF971AD" w14:textId="77777777" w:rsidR="00127568" w:rsidRDefault="00127568"/>
    <w:tbl>
      <w:tblPr>
        <w:tblW w:w="5000" w:type="pct"/>
        <w:tblBorders>
          <w:left w:val="single" w:sz="18" w:space="0" w:color="auto"/>
          <w:insideH w:val="single" w:sz="18" w:space="0" w:color="auto"/>
        </w:tblBorders>
        <w:tblLook w:val="04A0" w:firstRow="1" w:lastRow="0" w:firstColumn="1" w:lastColumn="0" w:noHBand="0" w:noVBand="1"/>
      </w:tblPr>
      <w:tblGrid>
        <w:gridCol w:w="471"/>
        <w:gridCol w:w="8774"/>
      </w:tblGrid>
      <w:tr w:rsidR="00127568" w:rsidRPr="001D15B5" w14:paraId="3B8CA7B2" w14:textId="77777777" w:rsidTr="00B923DA">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60FE6F5C" w14:textId="77777777" w:rsidR="00127568" w:rsidRPr="001D15B5" w:rsidRDefault="00127568" w:rsidP="00B923DA">
            <w:pPr>
              <w:jc w:val="center"/>
              <w:rPr>
                <w:b/>
                <w:color w:val="FFFFFF" w:themeColor="background1"/>
              </w:rPr>
            </w:pPr>
            <w:r>
              <w:rPr>
                <w:b/>
                <w:color w:val="FFFFFF" w:themeColor="background1"/>
              </w:rPr>
              <w:t>3</w:t>
            </w:r>
          </w:p>
        </w:tc>
        <w:tc>
          <w:tcPr>
            <w:tcW w:w="4745" w:type="pct"/>
            <w:tcBorders>
              <w:top w:val="dotted" w:sz="2" w:space="0" w:color="auto"/>
              <w:left w:val="single" w:sz="4" w:space="0" w:color="auto"/>
              <w:bottom w:val="dotted" w:sz="2" w:space="0" w:color="auto"/>
              <w:right w:val="dotted" w:sz="2" w:space="0" w:color="auto"/>
            </w:tcBorders>
          </w:tcPr>
          <w:p w14:paraId="1C031236" w14:textId="77777777" w:rsidR="00127568" w:rsidRPr="0031245B" w:rsidRDefault="00000000" w:rsidP="00B923DA">
            <w:pPr>
              <w:outlineLvl w:val="0"/>
              <w:rPr>
                <w:rFonts w:eastAsia="Calibri"/>
              </w:rPr>
            </w:pPr>
            <w:r>
              <w:rPr>
                <w:rFonts w:eastAsia="Calibri"/>
                <w:b/>
                <w:noProof/>
              </w:rPr>
              <w:pict w14:anchorId="648F8E6F">
                <v:shape id="_x0000_s41998" type="#_x0000_t202" style="position:absolute;margin-left:-9025.5pt;margin-top:0;width:25.15pt;height:22.6pt;z-index:251836416;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998;mso-fit-shape-to-text:t">
                    <w:txbxContent>
                      <w:p w14:paraId="72582F89" w14:textId="77777777" w:rsidR="00127568" w:rsidRPr="007C45C3" w:rsidRDefault="00127568" w:rsidP="00127568">
                        <w:pPr>
                          <w:jc w:val="center"/>
                        </w:pPr>
                        <w:r>
                          <w:rPr>
                            <w:rFonts w:eastAsia="Calibri"/>
                            <w:b/>
                            <w:bCs/>
                            <w:color w:val="FFFFFF" w:themeColor="background1"/>
                          </w:rPr>
                          <w:t>K</w:t>
                        </w:r>
                      </w:p>
                    </w:txbxContent>
                  </v:textbox>
                  <w10:wrap type="square" anchorx="margin" anchory="margin"/>
                </v:shape>
              </w:pict>
            </w:r>
            <w:r w:rsidR="00127568">
              <w:rPr>
                <w:rFonts w:eastAsia="Calibri"/>
                <w:b/>
                <w:noProof/>
              </w:rPr>
              <w:drawing>
                <wp:anchor distT="0" distB="0" distL="114300" distR="114300" simplePos="0" relativeHeight="251835392" behindDoc="0" locked="0" layoutInCell="1" allowOverlap="1" wp14:anchorId="1E0A3E8B" wp14:editId="0A0E1D09">
                  <wp:simplePos x="0" y="0"/>
                  <wp:positionH relativeFrom="column">
                    <wp:posOffset>-7620</wp:posOffset>
                  </wp:positionH>
                  <wp:positionV relativeFrom="margin">
                    <wp:align>top</wp:align>
                  </wp:positionV>
                  <wp:extent cx="398701" cy="554400"/>
                  <wp:effectExtent l="0" t="0" r="0" b="0"/>
                  <wp:wrapSquare wrapText="bothSides"/>
                  <wp:docPr id="45867897" name="Picture 45867897"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127568">
              <w:rPr>
                <w:rFonts w:eastAsia="Calibri"/>
                <w:b/>
              </w:rPr>
              <w:t>Written answer</w:t>
            </w:r>
          </w:p>
          <w:p w14:paraId="3CDE69C6" w14:textId="77777777" w:rsidR="00127568" w:rsidRPr="001D15B5" w:rsidRDefault="00127568" w:rsidP="00B923DA">
            <w:pPr>
              <w:outlineLvl w:val="0"/>
              <w:rPr>
                <w:noProof/>
                <w:lang w:eastAsia="en-AU"/>
              </w:rPr>
            </w:pPr>
            <w:r w:rsidRPr="00E31066">
              <w:rPr>
                <w:noProof/>
                <w:lang w:eastAsia="en-AU"/>
              </w:rPr>
              <w:t xml:space="preserve">A specialist has planned to collect water samples from different water sources to test how clean the water is (as part of a water-supply project). There has been a landslide, and the specialist will need to cross the landslip to reach the water source. It looks dangerous. What shoud the CDW recommend? </w:t>
            </w:r>
            <w:r>
              <w:rPr>
                <w:noProof/>
                <w:lang w:eastAsia="en-AU"/>
              </w:rPr>
              <w:t>Discuss this with your colleagues. Next, in your exercise book, write down what you would recommend.</w:t>
            </w:r>
          </w:p>
        </w:tc>
      </w:tr>
    </w:tbl>
    <w:p w14:paraId="732F8BA0" w14:textId="77777777" w:rsidR="00127568" w:rsidRDefault="00127568" w:rsidP="00127568"/>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127568" w:rsidRPr="001B4C18" w14:paraId="2AC8FB85" w14:textId="77777777" w:rsidTr="00B923DA">
        <w:trPr>
          <w:trHeight w:val="315"/>
        </w:trPr>
        <w:tc>
          <w:tcPr>
            <w:tcW w:w="5000" w:type="pct"/>
            <w:tcBorders>
              <w:top w:val="nil"/>
              <w:left w:val="nil"/>
              <w:bottom w:val="nil"/>
              <w:right w:val="nil"/>
            </w:tcBorders>
            <w:shd w:val="clear" w:color="auto" w:fill="F2F2F2" w:themeFill="background1" w:themeFillShade="F2"/>
            <w:vAlign w:val="center"/>
          </w:tcPr>
          <w:p w14:paraId="020C7416" w14:textId="745DF50A" w:rsidR="00127568" w:rsidRDefault="00127568" w:rsidP="00B923DA">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will </w:t>
            </w:r>
            <w:r w:rsidR="00D6331F">
              <w:rPr>
                <w:rFonts w:eastAsiaTheme="minorEastAsia"/>
                <w:iCs/>
              </w:rPr>
              <w:t>include some of the recommendations below</w:t>
            </w:r>
            <w:r>
              <w:rPr>
                <w:rFonts w:eastAsiaTheme="minorEastAsia"/>
                <w:iCs/>
              </w:rPr>
              <w:t>:</w:t>
            </w:r>
          </w:p>
          <w:p w14:paraId="055D18D1" w14:textId="77777777" w:rsidR="00127568" w:rsidRDefault="00127568" w:rsidP="00B923DA">
            <w:pPr>
              <w:outlineLvl w:val="0"/>
              <w:rPr>
                <w:rFonts w:eastAsia="Calibri"/>
                <w:bCs/>
                <w:noProof/>
                <w:lang w:val="en-AU"/>
              </w:rPr>
            </w:pPr>
          </w:p>
          <w:p w14:paraId="1E16964D" w14:textId="77777777" w:rsidR="00D6331F" w:rsidRPr="00D6331F" w:rsidRDefault="00127568" w:rsidP="00127568">
            <w:pPr>
              <w:pStyle w:val="ListParagraph"/>
              <w:numPr>
                <w:ilvl w:val="0"/>
                <w:numId w:val="6"/>
              </w:numPr>
              <w:contextualSpacing w:val="0"/>
              <w:outlineLvl w:val="0"/>
            </w:pPr>
            <w:r w:rsidRPr="00127568">
              <w:rPr>
                <w:rFonts w:eastAsia="Calibri"/>
                <w:bCs/>
                <w:noProof/>
              </w:rPr>
              <w:t>Don</w:t>
            </w:r>
            <w:r w:rsidR="00D6331F">
              <w:rPr>
                <w:rFonts w:eastAsia="Calibri"/>
                <w:bCs/>
                <w:noProof/>
              </w:rPr>
              <w:t xml:space="preserve">’t cross the landslide. </w:t>
            </w:r>
          </w:p>
          <w:p w14:paraId="532D1114" w14:textId="463E8619" w:rsidR="00D6331F" w:rsidRPr="00D6331F" w:rsidRDefault="00D6331F" w:rsidP="00127568">
            <w:pPr>
              <w:pStyle w:val="ListParagraph"/>
              <w:numPr>
                <w:ilvl w:val="0"/>
                <w:numId w:val="6"/>
              </w:numPr>
              <w:contextualSpacing w:val="0"/>
              <w:outlineLvl w:val="0"/>
            </w:pPr>
            <w:r>
              <w:rPr>
                <w:rFonts w:eastAsia="Calibri"/>
                <w:bCs/>
                <w:noProof/>
              </w:rPr>
              <w:t>Talk to key people to find out what to do or see if there is another route.</w:t>
            </w:r>
          </w:p>
          <w:p w14:paraId="658B4452" w14:textId="277BA4D1" w:rsidR="00127568" w:rsidRPr="007355A2" w:rsidRDefault="00D6331F" w:rsidP="00127568">
            <w:pPr>
              <w:pStyle w:val="ListParagraph"/>
              <w:numPr>
                <w:ilvl w:val="0"/>
                <w:numId w:val="6"/>
              </w:numPr>
              <w:contextualSpacing w:val="0"/>
              <w:outlineLvl w:val="0"/>
            </w:pPr>
            <w:r>
              <w:rPr>
                <w:rFonts w:eastAsia="Calibri"/>
                <w:bCs/>
                <w:noProof/>
              </w:rPr>
              <w:t xml:space="preserve">With the specialist, contact a Line Manager to get their thoughts. </w:t>
            </w:r>
          </w:p>
        </w:tc>
      </w:tr>
    </w:tbl>
    <w:p w14:paraId="614B2301" w14:textId="77777777" w:rsidR="00127568" w:rsidRDefault="00127568"/>
    <w:tbl>
      <w:tblPr>
        <w:tblW w:w="5004" w:type="pct"/>
        <w:tblBorders>
          <w:left w:val="single" w:sz="18" w:space="0" w:color="auto"/>
          <w:insideH w:val="single" w:sz="18" w:space="0" w:color="auto"/>
        </w:tblBorders>
        <w:tblLook w:val="04A0" w:firstRow="1" w:lastRow="0" w:firstColumn="1" w:lastColumn="0" w:noHBand="0" w:noVBand="1"/>
      </w:tblPr>
      <w:tblGrid>
        <w:gridCol w:w="472"/>
        <w:gridCol w:w="8780"/>
      </w:tblGrid>
      <w:tr w:rsidR="00D6331F" w:rsidRPr="00C3127B" w14:paraId="39D8856D" w14:textId="77777777" w:rsidTr="00B923DA">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7453A8C9" w14:textId="77777777" w:rsidR="00D6331F" w:rsidRDefault="00D6331F" w:rsidP="00B923DA">
            <w:pPr>
              <w:jc w:val="center"/>
              <w:rPr>
                <w:b/>
                <w:color w:val="FFFFFF" w:themeColor="background1"/>
              </w:rPr>
            </w:pPr>
            <w:r>
              <w:rPr>
                <w:b/>
                <w:color w:val="FFFFFF" w:themeColor="background1"/>
              </w:rPr>
              <w:t>4</w:t>
            </w:r>
          </w:p>
        </w:tc>
        <w:tc>
          <w:tcPr>
            <w:tcW w:w="4745" w:type="pct"/>
            <w:tcBorders>
              <w:top w:val="dotted" w:sz="2" w:space="0" w:color="auto"/>
              <w:left w:val="single" w:sz="4" w:space="0" w:color="auto"/>
              <w:bottom w:val="dotted" w:sz="2" w:space="0" w:color="auto"/>
              <w:right w:val="dotted" w:sz="2" w:space="0" w:color="auto"/>
            </w:tcBorders>
          </w:tcPr>
          <w:p w14:paraId="487F1158" w14:textId="77777777" w:rsidR="00D6331F" w:rsidRPr="0031245B" w:rsidRDefault="00000000" w:rsidP="00B923DA">
            <w:pPr>
              <w:outlineLvl w:val="0"/>
              <w:rPr>
                <w:rFonts w:eastAsia="Calibri"/>
              </w:rPr>
            </w:pPr>
            <w:r>
              <w:rPr>
                <w:rFonts w:eastAsia="Calibri"/>
                <w:b/>
                <w:noProof/>
              </w:rPr>
              <w:pict w14:anchorId="60D0D376">
                <v:shape id="_x0000_s41999" type="#_x0000_t202" style="position:absolute;margin-left:-9025.5pt;margin-top:0;width:25.15pt;height:22.6pt;z-index:251839488;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999;mso-fit-shape-to-text:t">
                    <w:txbxContent>
                      <w:p w14:paraId="464D3553" w14:textId="77777777" w:rsidR="00D6331F" w:rsidRPr="007C45C3" w:rsidRDefault="00D6331F" w:rsidP="00D6331F">
                        <w:pPr>
                          <w:jc w:val="center"/>
                        </w:pPr>
                        <w:r>
                          <w:rPr>
                            <w:rFonts w:eastAsia="Calibri"/>
                            <w:b/>
                            <w:bCs/>
                            <w:color w:val="FFFFFF" w:themeColor="background1"/>
                          </w:rPr>
                          <w:t>L</w:t>
                        </w:r>
                      </w:p>
                    </w:txbxContent>
                  </v:textbox>
                  <w10:wrap type="square" anchorx="margin" anchory="margin"/>
                </v:shape>
              </w:pict>
            </w:r>
            <w:r w:rsidR="00D6331F">
              <w:rPr>
                <w:rFonts w:eastAsia="Calibri"/>
                <w:b/>
                <w:noProof/>
              </w:rPr>
              <w:drawing>
                <wp:anchor distT="0" distB="0" distL="114300" distR="114300" simplePos="0" relativeHeight="251838464" behindDoc="0" locked="0" layoutInCell="1" allowOverlap="1" wp14:anchorId="42837665" wp14:editId="4861EBB0">
                  <wp:simplePos x="0" y="0"/>
                  <wp:positionH relativeFrom="column">
                    <wp:posOffset>-7620</wp:posOffset>
                  </wp:positionH>
                  <wp:positionV relativeFrom="margin">
                    <wp:align>top</wp:align>
                  </wp:positionV>
                  <wp:extent cx="398701" cy="554400"/>
                  <wp:effectExtent l="0" t="0" r="0" b="0"/>
                  <wp:wrapSquare wrapText="bothSides"/>
                  <wp:docPr id="425524797" name="Picture 425524797"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D6331F">
              <w:rPr>
                <w:rFonts w:eastAsia="Calibri"/>
                <w:b/>
              </w:rPr>
              <w:t>Written answer</w:t>
            </w:r>
          </w:p>
          <w:p w14:paraId="4DC92D37" w14:textId="77777777" w:rsidR="00D6331F" w:rsidRPr="0064467D" w:rsidRDefault="00D6331F" w:rsidP="00B923DA">
            <w:pPr>
              <w:rPr>
                <w:noProof/>
              </w:rPr>
            </w:pPr>
            <w:r>
              <w:rPr>
                <w:noProof/>
                <w:lang w:eastAsia="en-AU"/>
              </w:rPr>
              <w:t xml:space="preserve">Earlier in this topic you learned that </w:t>
            </w:r>
            <w:r>
              <w:rPr>
                <w:noProof/>
              </w:rPr>
              <w:t>facilitating a specialist’s visit is like a sandwhich</w:t>
            </w:r>
            <w:r w:rsidRPr="00E316B2">
              <w:rPr>
                <w:noProof/>
              </w:rPr>
              <w:t xml:space="preserve">. </w:t>
            </w:r>
            <w:r>
              <w:rPr>
                <w:i/>
                <w:iCs/>
                <w:noProof/>
              </w:rPr>
              <w:t xml:space="preserve">Ino olsem tasol wankain. </w:t>
            </w:r>
            <w:r>
              <w:rPr>
                <w:noProof/>
              </w:rPr>
              <w:t>In your exercise book, write down or draw how facilitating a specialist’s visit is like a sandwhich.</w:t>
            </w:r>
          </w:p>
        </w:tc>
      </w:tr>
    </w:tbl>
    <w:p w14:paraId="13AC64CD" w14:textId="77777777" w:rsidR="00D6331F" w:rsidRDefault="00D6331F" w:rsidP="00D6331F"/>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D6331F" w:rsidRPr="001B4C18" w14:paraId="58EC365E" w14:textId="77777777" w:rsidTr="00A22D81">
        <w:trPr>
          <w:trHeight w:val="1333"/>
        </w:trPr>
        <w:tc>
          <w:tcPr>
            <w:tcW w:w="5000" w:type="pct"/>
            <w:tcBorders>
              <w:top w:val="nil"/>
              <w:left w:val="nil"/>
              <w:bottom w:val="nil"/>
              <w:right w:val="nil"/>
            </w:tcBorders>
            <w:shd w:val="clear" w:color="auto" w:fill="F2F2F2" w:themeFill="background1" w:themeFillShade="F2"/>
            <w:vAlign w:val="center"/>
          </w:tcPr>
          <w:p w14:paraId="57A3D60D" w14:textId="350FF60A" w:rsidR="00D6331F" w:rsidRDefault="00D6331F" w:rsidP="00B923DA">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will </w:t>
            </w:r>
            <w:r w:rsidR="00A22D81">
              <w:rPr>
                <w:rFonts w:eastAsiaTheme="minorEastAsia"/>
                <w:iCs/>
              </w:rPr>
              <w:t>something like</w:t>
            </w:r>
            <w:r>
              <w:rPr>
                <w:rFonts w:eastAsiaTheme="minorEastAsia"/>
                <w:iCs/>
              </w:rPr>
              <w:t xml:space="preserve"> below:</w:t>
            </w:r>
          </w:p>
          <w:p w14:paraId="435798CC" w14:textId="77777777" w:rsidR="00D6331F" w:rsidRDefault="00D6331F" w:rsidP="00B923DA">
            <w:pPr>
              <w:outlineLvl w:val="0"/>
              <w:rPr>
                <w:rFonts w:eastAsia="Calibri"/>
                <w:bCs/>
                <w:noProof/>
                <w:lang w:val="en-AU"/>
              </w:rPr>
            </w:pPr>
          </w:p>
          <w:p w14:paraId="7276F6EF" w14:textId="2D343674" w:rsidR="00D6331F" w:rsidRPr="007355A2" w:rsidRDefault="00A22D81" w:rsidP="00A22D81">
            <w:pPr>
              <w:jc w:val="center"/>
              <w:outlineLvl w:val="0"/>
            </w:pPr>
            <w:r>
              <w:rPr>
                <w:noProof/>
              </w:rPr>
              <w:drawing>
                <wp:inline distT="0" distB="0" distL="0" distR="0" wp14:anchorId="71A37D32" wp14:editId="0BB88383">
                  <wp:extent cx="4528868" cy="2261675"/>
                  <wp:effectExtent l="19050" t="19050" r="5080" b="5715"/>
                  <wp:docPr id="17080593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059327" name=""/>
                          <pic:cNvPicPr/>
                        </pic:nvPicPr>
                        <pic:blipFill>
                          <a:blip r:embed="rId131"/>
                          <a:stretch>
                            <a:fillRect/>
                          </a:stretch>
                        </pic:blipFill>
                        <pic:spPr>
                          <a:xfrm>
                            <a:off x="0" y="0"/>
                            <a:ext cx="4535579" cy="2265027"/>
                          </a:xfrm>
                          <a:prstGeom prst="rect">
                            <a:avLst/>
                          </a:prstGeom>
                          <a:ln>
                            <a:solidFill>
                              <a:schemeClr val="tx1"/>
                            </a:solidFill>
                          </a:ln>
                        </pic:spPr>
                      </pic:pic>
                    </a:graphicData>
                  </a:graphic>
                </wp:inline>
              </w:drawing>
            </w:r>
          </w:p>
        </w:tc>
      </w:tr>
    </w:tbl>
    <w:p w14:paraId="2AF053EF" w14:textId="62148D83" w:rsidR="00D6331F" w:rsidRDefault="00A22D81" w:rsidP="00A22D81">
      <w:pPr>
        <w:tabs>
          <w:tab w:val="left" w:pos="3885"/>
        </w:tabs>
      </w:pPr>
      <w:r>
        <w:tab/>
      </w:r>
    </w:p>
    <w:tbl>
      <w:tblPr>
        <w:tblW w:w="5000" w:type="pct"/>
        <w:tblBorders>
          <w:left w:val="single" w:sz="18" w:space="0" w:color="auto"/>
          <w:insideH w:val="single" w:sz="18" w:space="0" w:color="auto"/>
        </w:tblBorders>
        <w:tblLook w:val="04A0" w:firstRow="1" w:lastRow="0" w:firstColumn="1" w:lastColumn="0" w:noHBand="0" w:noVBand="1"/>
      </w:tblPr>
      <w:tblGrid>
        <w:gridCol w:w="471"/>
        <w:gridCol w:w="8774"/>
      </w:tblGrid>
      <w:tr w:rsidR="00A22D81" w:rsidRPr="00C3127B" w14:paraId="45315DAD" w14:textId="77777777" w:rsidTr="00B923DA">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79BC1F4D" w14:textId="77777777" w:rsidR="00A22D81" w:rsidRDefault="00A22D81" w:rsidP="00B923DA">
            <w:pPr>
              <w:jc w:val="center"/>
              <w:rPr>
                <w:b/>
                <w:color w:val="FFFFFF" w:themeColor="background1"/>
              </w:rPr>
            </w:pPr>
          </w:p>
        </w:tc>
        <w:tc>
          <w:tcPr>
            <w:tcW w:w="4745" w:type="pct"/>
            <w:tcBorders>
              <w:top w:val="dotted" w:sz="2" w:space="0" w:color="auto"/>
              <w:left w:val="single" w:sz="4" w:space="0" w:color="auto"/>
              <w:bottom w:val="dotted" w:sz="2" w:space="0" w:color="auto"/>
              <w:right w:val="dotted" w:sz="2" w:space="0" w:color="auto"/>
            </w:tcBorders>
          </w:tcPr>
          <w:p w14:paraId="4109BCFE" w14:textId="77777777" w:rsidR="00A22D81" w:rsidRPr="0031245B" w:rsidRDefault="00000000" w:rsidP="00B923DA">
            <w:pPr>
              <w:outlineLvl w:val="0"/>
              <w:rPr>
                <w:rFonts w:eastAsia="Calibri"/>
              </w:rPr>
            </w:pPr>
            <w:r>
              <w:rPr>
                <w:rFonts w:eastAsia="Calibri"/>
                <w:b/>
                <w:noProof/>
              </w:rPr>
              <w:pict w14:anchorId="1A6A8E61">
                <v:shape id="_x0000_s42000" type="#_x0000_t202" style="position:absolute;margin-left:-9025.5pt;margin-top:0;width:25.15pt;height:22.6pt;z-index:251842560;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2000;mso-fit-shape-to-text:t">
                    <w:txbxContent>
                      <w:p w14:paraId="04E4E8D2" w14:textId="77777777" w:rsidR="00A22D81" w:rsidRPr="007C45C3" w:rsidRDefault="00A22D81" w:rsidP="00A22D81">
                        <w:pPr>
                          <w:jc w:val="center"/>
                        </w:pPr>
                        <w:r>
                          <w:rPr>
                            <w:rFonts w:eastAsia="Calibri"/>
                            <w:b/>
                            <w:bCs/>
                            <w:color w:val="FFFFFF" w:themeColor="background1"/>
                          </w:rPr>
                          <w:t>M</w:t>
                        </w:r>
                      </w:p>
                    </w:txbxContent>
                  </v:textbox>
                  <w10:wrap type="square" anchorx="margin" anchory="margin"/>
                </v:shape>
              </w:pict>
            </w:r>
            <w:r w:rsidR="00A22D81">
              <w:rPr>
                <w:rFonts w:eastAsia="Calibri"/>
                <w:b/>
                <w:noProof/>
              </w:rPr>
              <w:drawing>
                <wp:anchor distT="0" distB="0" distL="114300" distR="114300" simplePos="0" relativeHeight="251841536" behindDoc="0" locked="0" layoutInCell="1" allowOverlap="1" wp14:anchorId="11E39935" wp14:editId="6379342F">
                  <wp:simplePos x="0" y="0"/>
                  <wp:positionH relativeFrom="column">
                    <wp:posOffset>-7620</wp:posOffset>
                  </wp:positionH>
                  <wp:positionV relativeFrom="margin">
                    <wp:align>top</wp:align>
                  </wp:positionV>
                  <wp:extent cx="398701" cy="554400"/>
                  <wp:effectExtent l="0" t="0" r="0" b="0"/>
                  <wp:wrapSquare wrapText="bothSides"/>
                  <wp:docPr id="594694468" name="Picture 594694468"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A22D81">
              <w:rPr>
                <w:rFonts w:eastAsia="Calibri"/>
                <w:b/>
              </w:rPr>
              <w:t>Written answer</w:t>
            </w:r>
          </w:p>
          <w:p w14:paraId="2DA42508" w14:textId="77777777" w:rsidR="00A22D81" w:rsidRDefault="00A22D81" w:rsidP="00B923DA">
            <w:pPr>
              <w:outlineLvl w:val="0"/>
              <w:rPr>
                <w:rFonts w:eastAsia="Calibri"/>
                <w:bCs/>
                <w:noProof/>
              </w:rPr>
            </w:pPr>
            <w:r>
              <w:rPr>
                <w:rFonts w:eastAsia="Calibri"/>
                <w:bCs/>
                <w:noProof/>
              </w:rPr>
              <w:t xml:space="preserve">For the </w:t>
            </w:r>
            <w:r w:rsidRPr="001D15B5">
              <w:rPr>
                <w:rFonts w:eastAsia="Calibri"/>
                <w:bCs/>
                <w:noProof/>
              </w:rPr>
              <w:t>key people and their group or community to STAY IN CONTROL</w:t>
            </w:r>
            <w:r>
              <w:rPr>
                <w:rFonts w:eastAsia="Calibri"/>
                <w:bCs/>
                <w:noProof/>
              </w:rPr>
              <w:t xml:space="preserve"> everyone needs to:</w:t>
            </w:r>
          </w:p>
          <w:p w14:paraId="0D2D65B2" w14:textId="77777777" w:rsidR="00A22D81" w:rsidRPr="001D15B5" w:rsidRDefault="00A22D81" w:rsidP="00B923DA">
            <w:pPr>
              <w:outlineLvl w:val="0"/>
              <w:rPr>
                <w:rFonts w:eastAsia="Calibri"/>
                <w:bCs/>
                <w:noProof/>
              </w:rPr>
            </w:pPr>
          </w:p>
          <w:tbl>
            <w:tblPr>
              <w:tblStyle w:val="TableGrid"/>
              <w:tblW w:w="0" w:type="auto"/>
              <w:tblLook w:val="04A0" w:firstRow="1" w:lastRow="0" w:firstColumn="1" w:lastColumn="0" w:noHBand="0" w:noVBand="1"/>
            </w:tblPr>
            <w:tblGrid>
              <w:gridCol w:w="1515"/>
              <w:gridCol w:w="7032"/>
            </w:tblGrid>
            <w:tr w:rsidR="00A22D81" w:rsidRPr="001D15B5" w14:paraId="180A573F" w14:textId="77777777" w:rsidTr="00B923DA">
              <w:tc>
                <w:tcPr>
                  <w:tcW w:w="1515" w:type="dxa"/>
                  <w:tcBorders>
                    <w:bottom w:val="single" w:sz="4" w:space="0" w:color="000000" w:themeColor="text1"/>
                    <w:right w:val="nil"/>
                  </w:tcBorders>
                  <w:vAlign w:val="center"/>
                </w:tcPr>
                <w:p w14:paraId="21A32393" w14:textId="77777777" w:rsidR="00A22D81" w:rsidRPr="001D15B5" w:rsidRDefault="00A22D81" w:rsidP="00B923DA">
                  <w:pPr>
                    <w:jc w:val="center"/>
                    <w:outlineLvl w:val="0"/>
                    <w:rPr>
                      <w:rFonts w:eastAsia="Calibri"/>
                      <w:bCs/>
                      <w:noProof/>
                    </w:rPr>
                  </w:pPr>
                  <w:r w:rsidRPr="001D15B5">
                    <w:rPr>
                      <w:rFonts w:eastAsia="Calibri"/>
                      <w:bCs/>
                      <w:noProof/>
                    </w:rPr>
                    <w:drawing>
                      <wp:inline distT="0" distB="0" distL="0" distR="0" wp14:anchorId="3BD3D62D" wp14:editId="48CC53CA">
                        <wp:extent cx="621000" cy="540000"/>
                        <wp:effectExtent l="0" t="0" r="0" b="0"/>
                        <wp:docPr id="131204009" name="Picture 1" descr="A pencil and a check box&#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463855" name="Picture 1" descr="A pencil and a check box&#10;&#10;AI-generated content may be incorrect."/>
                                <pic:cNvPicPr/>
                              </pic:nvPicPr>
                              <pic:blipFill rotWithShape="1">
                                <a:blip r:embed="rId129" cstate="print">
                                  <a:extLst>
                                    <a:ext uri="{28A0092B-C50C-407E-A947-70E740481C1C}">
                                      <a14:useLocalDpi xmlns:a14="http://schemas.microsoft.com/office/drawing/2010/main" val="0"/>
                                    </a:ext>
                                  </a:extLst>
                                </a:blip>
                                <a:srcRect l="5154" b="17526"/>
                                <a:stretch/>
                              </pic:blipFill>
                              <pic:spPr bwMode="auto">
                                <a:xfrm>
                                  <a:off x="0" y="0"/>
                                  <a:ext cx="621000" cy="540000"/>
                                </a:xfrm>
                                <a:prstGeom prst="rect">
                                  <a:avLst/>
                                </a:prstGeom>
                                <a:ln>
                                  <a:noFill/>
                                </a:ln>
                                <a:extLst>
                                  <a:ext uri="{53640926-AAD7-44D8-BBD7-CCE9431645EC}">
                                    <a14:shadowObscured xmlns:a14="http://schemas.microsoft.com/office/drawing/2010/main"/>
                                  </a:ext>
                                </a:extLst>
                              </pic:spPr>
                            </pic:pic>
                          </a:graphicData>
                        </a:graphic>
                      </wp:inline>
                    </w:drawing>
                  </w:r>
                </w:p>
              </w:tc>
              <w:tc>
                <w:tcPr>
                  <w:tcW w:w="7032" w:type="dxa"/>
                  <w:tcBorders>
                    <w:left w:val="nil"/>
                    <w:bottom w:val="single" w:sz="4" w:space="0" w:color="000000" w:themeColor="text1"/>
                  </w:tcBorders>
                  <w:vAlign w:val="center"/>
                </w:tcPr>
                <w:p w14:paraId="0A9883F0" w14:textId="77777777" w:rsidR="00A22D81" w:rsidRPr="001D15B5" w:rsidRDefault="00A22D81" w:rsidP="00B923DA">
                  <w:pPr>
                    <w:outlineLvl w:val="0"/>
                    <w:rPr>
                      <w:rFonts w:eastAsia="Calibri"/>
                      <w:bCs/>
                      <w:i/>
                      <w:iCs/>
                      <w:noProof/>
                    </w:rPr>
                  </w:pPr>
                  <w:r w:rsidRPr="001D15B5">
                    <w:rPr>
                      <w:rFonts w:eastAsia="Calibri"/>
                      <w:bCs/>
                      <w:noProof/>
                    </w:rPr>
                    <w:t>Be involved with addressing any problems of issues while the information is being collected.</w:t>
                  </w:r>
                </w:p>
              </w:tc>
            </w:tr>
            <w:tr w:rsidR="00A22D81" w:rsidRPr="001D15B5" w14:paraId="1EA58E52" w14:textId="77777777" w:rsidTr="00B923DA">
              <w:tc>
                <w:tcPr>
                  <w:tcW w:w="1515" w:type="dxa"/>
                  <w:tcBorders>
                    <w:right w:val="nil"/>
                  </w:tcBorders>
                  <w:vAlign w:val="center"/>
                </w:tcPr>
                <w:p w14:paraId="5FC1C32F" w14:textId="77777777" w:rsidR="00A22D81" w:rsidRPr="001D15B5" w:rsidRDefault="00A22D81" w:rsidP="00B923DA">
                  <w:pPr>
                    <w:jc w:val="center"/>
                    <w:outlineLvl w:val="0"/>
                    <w:rPr>
                      <w:rFonts w:eastAsia="Calibri"/>
                      <w:bCs/>
                      <w:noProof/>
                    </w:rPr>
                  </w:pPr>
                  <w:r w:rsidRPr="001D15B5">
                    <w:rPr>
                      <w:rFonts w:eastAsia="Calibri"/>
                      <w:bCs/>
                      <w:noProof/>
                    </w:rPr>
                    <w:drawing>
                      <wp:inline distT="0" distB="0" distL="0" distR="0" wp14:anchorId="61B7453F" wp14:editId="4EE86C0F">
                        <wp:extent cx="621000" cy="540000"/>
                        <wp:effectExtent l="0" t="0" r="0" b="0"/>
                        <wp:docPr id="1231758431" name="Picture 1" descr="A pencil and a check box&#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745713" name="Picture 1" descr="A pencil and a check box&#10;&#10;AI-generated content may be incorrect."/>
                                <pic:cNvPicPr/>
                              </pic:nvPicPr>
                              <pic:blipFill rotWithShape="1">
                                <a:blip r:embed="rId129" cstate="print">
                                  <a:extLst>
                                    <a:ext uri="{28A0092B-C50C-407E-A947-70E740481C1C}">
                                      <a14:useLocalDpi xmlns:a14="http://schemas.microsoft.com/office/drawing/2010/main" val="0"/>
                                    </a:ext>
                                  </a:extLst>
                                </a:blip>
                                <a:srcRect l="5154" b="17526"/>
                                <a:stretch/>
                              </pic:blipFill>
                              <pic:spPr bwMode="auto">
                                <a:xfrm>
                                  <a:off x="0" y="0"/>
                                  <a:ext cx="621000" cy="540000"/>
                                </a:xfrm>
                                <a:prstGeom prst="rect">
                                  <a:avLst/>
                                </a:prstGeom>
                                <a:ln>
                                  <a:noFill/>
                                </a:ln>
                                <a:extLst>
                                  <a:ext uri="{53640926-AAD7-44D8-BBD7-CCE9431645EC}">
                                    <a14:shadowObscured xmlns:a14="http://schemas.microsoft.com/office/drawing/2010/main"/>
                                  </a:ext>
                                </a:extLst>
                              </pic:spPr>
                            </pic:pic>
                          </a:graphicData>
                        </a:graphic>
                      </wp:inline>
                    </w:drawing>
                  </w:r>
                </w:p>
              </w:tc>
              <w:tc>
                <w:tcPr>
                  <w:tcW w:w="7032" w:type="dxa"/>
                  <w:tcBorders>
                    <w:left w:val="nil"/>
                  </w:tcBorders>
                  <w:vAlign w:val="center"/>
                </w:tcPr>
                <w:p w14:paraId="2769BDDD" w14:textId="77777777" w:rsidR="00A22D81" w:rsidRPr="001D15B5" w:rsidRDefault="00A22D81" w:rsidP="00B923DA">
                  <w:pPr>
                    <w:outlineLvl w:val="0"/>
                    <w:rPr>
                      <w:rFonts w:eastAsia="Calibri"/>
                      <w:bCs/>
                      <w:i/>
                      <w:iCs/>
                      <w:noProof/>
                    </w:rPr>
                  </w:pPr>
                  <w:r w:rsidRPr="001D15B5">
                    <w:rPr>
                      <w:rFonts w:eastAsia="Calibri"/>
                      <w:bCs/>
                      <w:noProof/>
                    </w:rPr>
                    <w:t>Know what the specialist found out and have a chance to ask questions.</w:t>
                  </w:r>
                </w:p>
              </w:tc>
            </w:tr>
            <w:tr w:rsidR="00A22D81" w:rsidRPr="001D15B5" w14:paraId="66D7BE54" w14:textId="77777777" w:rsidTr="00B923DA">
              <w:tc>
                <w:tcPr>
                  <w:tcW w:w="1515" w:type="dxa"/>
                  <w:tcBorders>
                    <w:right w:val="nil"/>
                  </w:tcBorders>
                  <w:vAlign w:val="center"/>
                </w:tcPr>
                <w:p w14:paraId="50519AC2" w14:textId="77777777" w:rsidR="00A22D81" w:rsidRPr="001D15B5" w:rsidRDefault="00A22D81" w:rsidP="00B923DA">
                  <w:pPr>
                    <w:jc w:val="center"/>
                    <w:outlineLvl w:val="0"/>
                    <w:rPr>
                      <w:rFonts w:eastAsia="Calibri"/>
                      <w:bCs/>
                      <w:noProof/>
                    </w:rPr>
                  </w:pPr>
                  <w:r w:rsidRPr="001D15B5">
                    <w:rPr>
                      <w:rFonts w:eastAsia="Calibri"/>
                      <w:bCs/>
                      <w:noProof/>
                    </w:rPr>
                    <w:drawing>
                      <wp:inline distT="0" distB="0" distL="0" distR="0" wp14:anchorId="4586640D" wp14:editId="4FB91014">
                        <wp:extent cx="621000" cy="540000"/>
                        <wp:effectExtent l="0" t="0" r="0" b="0"/>
                        <wp:docPr id="1598057324" name="Picture 1" descr="A pencil and a check box&#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378583" name="Picture 1" descr="A pencil and a check box&#10;&#10;AI-generated content may be incorrect."/>
                                <pic:cNvPicPr/>
                              </pic:nvPicPr>
                              <pic:blipFill rotWithShape="1">
                                <a:blip r:embed="rId129" cstate="print">
                                  <a:extLst>
                                    <a:ext uri="{28A0092B-C50C-407E-A947-70E740481C1C}">
                                      <a14:useLocalDpi xmlns:a14="http://schemas.microsoft.com/office/drawing/2010/main" val="0"/>
                                    </a:ext>
                                  </a:extLst>
                                </a:blip>
                                <a:srcRect l="5154" b="17526"/>
                                <a:stretch/>
                              </pic:blipFill>
                              <pic:spPr bwMode="auto">
                                <a:xfrm>
                                  <a:off x="0" y="0"/>
                                  <a:ext cx="621000" cy="540000"/>
                                </a:xfrm>
                                <a:prstGeom prst="rect">
                                  <a:avLst/>
                                </a:prstGeom>
                                <a:ln>
                                  <a:noFill/>
                                </a:ln>
                                <a:extLst>
                                  <a:ext uri="{53640926-AAD7-44D8-BBD7-CCE9431645EC}">
                                    <a14:shadowObscured xmlns:a14="http://schemas.microsoft.com/office/drawing/2010/main"/>
                                  </a:ext>
                                </a:extLst>
                              </pic:spPr>
                            </pic:pic>
                          </a:graphicData>
                        </a:graphic>
                      </wp:inline>
                    </w:drawing>
                  </w:r>
                </w:p>
              </w:tc>
              <w:tc>
                <w:tcPr>
                  <w:tcW w:w="7032" w:type="dxa"/>
                  <w:tcBorders>
                    <w:left w:val="nil"/>
                  </w:tcBorders>
                  <w:vAlign w:val="center"/>
                </w:tcPr>
                <w:p w14:paraId="65AADC71" w14:textId="77777777" w:rsidR="00A22D81" w:rsidRPr="001D15B5" w:rsidRDefault="00A22D81" w:rsidP="00B923DA">
                  <w:pPr>
                    <w:outlineLvl w:val="0"/>
                    <w:rPr>
                      <w:rFonts w:eastAsia="Calibri"/>
                      <w:bCs/>
                      <w:noProof/>
                    </w:rPr>
                  </w:pPr>
                  <w:r w:rsidRPr="001D15B5">
                    <w:rPr>
                      <w:rFonts w:eastAsia="Calibri"/>
                      <w:bCs/>
                      <w:noProof/>
                    </w:rPr>
                    <w:t>Know what the next steps following the visit will be, who will be responsible for making them happen, and who to contact for more information.</w:t>
                  </w:r>
                </w:p>
              </w:tc>
            </w:tr>
          </w:tbl>
          <w:p w14:paraId="7DAD9034" w14:textId="77777777" w:rsidR="00A22D81" w:rsidRDefault="00A22D81" w:rsidP="00B923DA">
            <w:pPr>
              <w:outlineLvl w:val="0"/>
              <w:rPr>
                <w:rFonts w:eastAsia="Calibri"/>
                <w:bCs/>
                <w:noProof/>
              </w:rPr>
            </w:pPr>
          </w:p>
          <w:p w14:paraId="0682061E" w14:textId="77777777" w:rsidR="00A22D81" w:rsidRPr="00A7541E" w:rsidRDefault="00A22D81" w:rsidP="00B923DA">
            <w:pPr>
              <w:outlineLvl w:val="0"/>
              <w:rPr>
                <w:i/>
                <w:iCs/>
              </w:rPr>
            </w:pPr>
            <w:r>
              <w:t xml:space="preserve">In your </w:t>
            </w:r>
            <w:r w:rsidRPr="004B7248">
              <w:t>exercise book write down th</w:t>
            </w:r>
            <w:r>
              <w:t xml:space="preserve">e three things you need to do so that the key people and their group or community STAY IN CONTROL. Don’t forget, these three things are also </w:t>
            </w:r>
            <w:r>
              <w:rPr>
                <w:i/>
                <w:iCs/>
              </w:rPr>
              <w:t xml:space="preserve">wok mak </w:t>
            </w:r>
            <w:r>
              <w:t xml:space="preserve">in the National Standard </w:t>
            </w:r>
            <w:r>
              <w:rPr>
                <w:i/>
                <w:iCs/>
              </w:rPr>
              <w:t>nau tasol yumi lukim.</w:t>
            </w:r>
          </w:p>
        </w:tc>
      </w:tr>
    </w:tbl>
    <w:p w14:paraId="6EA09FA5" w14:textId="77777777" w:rsidR="00A22D81" w:rsidRDefault="00A22D81" w:rsidP="00A22D81"/>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A22D81" w:rsidRPr="001B4C18" w14:paraId="21132E25" w14:textId="77777777" w:rsidTr="00B923DA">
        <w:trPr>
          <w:trHeight w:val="1333"/>
        </w:trPr>
        <w:tc>
          <w:tcPr>
            <w:tcW w:w="5000" w:type="pct"/>
            <w:tcBorders>
              <w:top w:val="nil"/>
              <w:left w:val="nil"/>
              <w:bottom w:val="nil"/>
              <w:right w:val="nil"/>
            </w:tcBorders>
            <w:shd w:val="clear" w:color="auto" w:fill="F2F2F2" w:themeFill="background1" w:themeFillShade="F2"/>
            <w:vAlign w:val="center"/>
          </w:tcPr>
          <w:p w14:paraId="23196B03" w14:textId="310B8C6F" w:rsidR="00A22D81" w:rsidRDefault="00A22D81" w:rsidP="00B923DA">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will be:</w:t>
            </w:r>
          </w:p>
          <w:p w14:paraId="51981EFE" w14:textId="77777777" w:rsidR="00A22D81" w:rsidRPr="001D15B5" w:rsidRDefault="00A22D81" w:rsidP="00A22D81">
            <w:pPr>
              <w:outlineLvl w:val="0"/>
              <w:rPr>
                <w:rFonts w:eastAsia="Calibri"/>
                <w:bCs/>
                <w:noProof/>
              </w:rPr>
            </w:pPr>
          </w:p>
          <w:tbl>
            <w:tblPr>
              <w:tblStyle w:val="TableGrid"/>
              <w:tblW w:w="0" w:type="auto"/>
              <w:jc w:val="center"/>
              <w:tblLook w:val="04A0" w:firstRow="1" w:lastRow="0" w:firstColumn="1" w:lastColumn="0" w:noHBand="0" w:noVBand="1"/>
            </w:tblPr>
            <w:tblGrid>
              <w:gridCol w:w="1515"/>
              <w:gridCol w:w="7032"/>
            </w:tblGrid>
            <w:tr w:rsidR="00A22D81" w:rsidRPr="001D15B5" w14:paraId="58FE5355" w14:textId="77777777" w:rsidTr="00A22D81">
              <w:trPr>
                <w:jc w:val="center"/>
              </w:trPr>
              <w:tc>
                <w:tcPr>
                  <w:tcW w:w="1515" w:type="dxa"/>
                  <w:tcBorders>
                    <w:bottom w:val="single" w:sz="4" w:space="0" w:color="000000" w:themeColor="text1"/>
                    <w:right w:val="nil"/>
                  </w:tcBorders>
                  <w:shd w:val="clear" w:color="auto" w:fill="FFFFFF" w:themeFill="background1"/>
                  <w:vAlign w:val="center"/>
                </w:tcPr>
                <w:p w14:paraId="53E9D103" w14:textId="77777777" w:rsidR="00A22D81" w:rsidRPr="001D15B5" w:rsidRDefault="00A22D81" w:rsidP="00A22D81">
                  <w:pPr>
                    <w:jc w:val="center"/>
                    <w:outlineLvl w:val="0"/>
                    <w:rPr>
                      <w:rFonts w:eastAsia="Calibri"/>
                      <w:bCs/>
                      <w:noProof/>
                    </w:rPr>
                  </w:pPr>
                  <w:r w:rsidRPr="001D15B5">
                    <w:rPr>
                      <w:rFonts w:eastAsia="Calibri"/>
                      <w:bCs/>
                      <w:noProof/>
                    </w:rPr>
                    <w:drawing>
                      <wp:inline distT="0" distB="0" distL="0" distR="0" wp14:anchorId="136D2A6F" wp14:editId="5E01AA15">
                        <wp:extent cx="621000" cy="540000"/>
                        <wp:effectExtent l="0" t="0" r="0" b="0"/>
                        <wp:docPr id="250636617" name="Picture 1" descr="A pencil and a check box&#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463855" name="Picture 1" descr="A pencil and a check box&#10;&#10;AI-generated content may be incorrect."/>
                                <pic:cNvPicPr/>
                              </pic:nvPicPr>
                              <pic:blipFill rotWithShape="1">
                                <a:blip r:embed="rId129" cstate="print">
                                  <a:extLst>
                                    <a:ext uri="{28A0092B-C50C-407E-A947-70E740481C1C}">
                                      <a14:useLocalDpi xmlns:a14="http://schemas.microsoft.com/office/drawing/2010/main" val="0"/>
                                    </a:ext>
                                  </a:extLst>
                                </a:blip>
                                <a:srcRect l="5154" b="17526"/>
                                <a:stretch/>
                              </pic:blipFill>
                              <pic:spPr bwMode="auto">
                                <a:xfrm>
                                  <a:off x="0" y="0"/>
                                  <a:ext cx="621000" cy="540000"/>
                                </a:xfrm>
                                <a:prstGeom prst="rect">
                                  <a:avLst/>
                                </a:prstGeom>
                                <a:ln>
                                  <a:noFill/>
                                </a:ln>
                                <a:extLst>
                                  <a:ext uri="{53640926-AAD7-44D8-BBD7-CCE9431645EC}">
                                    <a14:shadowObscured xmlns:a14="http://schemas.microsoft.com/office/drawing/2010/main"/>
                                  </a:ext>
                                </a:extLst>
                              </pic:spPr>
                            </pic:pic>
                          </a:graphicData>
                        </a:graphic>
                      </wp:inline>
                    </w:drawing>
                  </w:r>
                </w:p>
              </w:tc>
              <w:tc>
                <w:tcPr>
                  <w:tcW w:w="7032" w:type="dxa"/>
                  <w:tcBorders>
                    <w:left w:val="nil"/>
                    <w:bottom w:val="single" w:sz="4" w:space="0" w:color="000000" w:themeColor="text1"/>
                  </w:tcBorders>
                  <w:vAlign w:val="center"/>
                </w:tcPr>
                <w:p w14:paraId="4C0438A8" w14:textId="77777777" w:rsidR="00A22D81" w:rsidRPr="001D15B5" w:rsidRDefault="00A22D81" w:rsidP="00A22D81">
                  <w:pPr>
                    <w:outlineLvl w:val="0"/>
                    <w:rPr>
                      <w:rFonts w:eastAsia="Calibri"/>
                      <w:bCs/>
                      <w:i/>
                      <w:iCs/>
                      <w:noProof/>
                    </w:rPr>
                  </w:pPr>
                  <w:r w:rsidRPr="001D15B5">
                    <w:rPr>
                      <w:rFonts w:eastAsia="Calibri"/>
                      <w:bCs/>
                      <w:noProof/>
                    </w:rPr>
                    <w:t>Be involved with addressing any problems of issues while the information is being collected.</w:t>
                  </w:r>
                </w:p>
              </w:tc>
            </w:tr>
            <w:tr w:rsidR="00A22D81" w:rsidRPr="001D15B5" w14:paraId="77280EBA" w14:textId="77777777" w:rsidTr="00A22D81">
              <w:trPr>
                <w:jc w:val="center"/>
              </w:trPr>
              <w:tc>
                <w:tcPr>
                  <w:tcW w:w="1515" w:type="dxa"/>
                  <w:tcBorders>
                    <w:right w:val="nil"/>
                  </w:tcBorders>
                  <w:shd w:val="clear" w:color="auto" w:fill="FFFFFF" w:themeFill="background1"/>
                  <w:vAlign w:val="center"/>
                </w:tcPr>
                <w:p w14:paraId="2FCFB69A" w14:textId="77777777" w:rsidR="00A22D81" w:rsidRPr="001D15B5" w:rsidRDefault="00A22D81" w:rsidP="00A22D81">
                  <w:pPr>
                    <w:jc w:val="center"/>
                    <w:outlineLvl w:val="0"/>
                    <w:rPr>
                      <w:rFonts w:eastAsia="Calibri"/>
                      <w:bCs/>
                      <w:noProof/>
                    </w:rPr>
                  </w:pPr>
                  <w:r w:rsidRPr="001D15B5">
                    <w:rPr>
                      <w:rFonts w:eastAsia="Calibri"/>
                      <w:bCs/>
                      <w:noProof/>
                    </w:rPr>
                    <w:drawing>
                      <wp:inline distT="0" distB="0" distL="0" distR="0" wp14:anchorId="00E6C598" wp14:editId="30370327">
                        <wp:extent cx="621000" cy="540000"/>
                        <wp:effectExtent l="0" t="0" r="0" b="0"/>
                        <wp:docPr id="677806844" name="Picture 1" descr="A pencil and a check box&#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745713" name="Picture 1" descr="A pencil and a check box&#10;&#10;AI-generated content may be incorrect."/>
                                <pic:cNvPicPr/>
                              </pic:nvPicPr>
                              <pic:blipFill rotWithShape="1">
                                <a:blip r:embed="rId129" cstate="print">
                                  <a:extLst>
                                    <a:ext uri="{28A0092B-C50C-407E-A947-70E740481C1C}">
                                      <a14:useLocalDpi xmlns:a14="http://schemas.microsoft.com/office/drawing/2010/main" val="0"/>
                                    </a:ext>
                                  </a:extLst>
                                </a:blip>
                                <a:srcRect l="5154" b="17526"/>
                                <a:stretch/>
                              </pic:blipFill>
                              <pic:spPr bwMode="auto">
                                <a:xfrm>
                                  <a:off x="0" y="0"/>
                                  <a:ext cx="621000" cy="540000"/>
                                </a:xfrm>
                                <a:prstGeom prst="rect">
                                  <a:avLst/>
                                </a:prstGeom>
                                <a:ln>
                                  <a:noFill/>
                                </a:ln>
                                <a:extLst>
                                  <a:ext uri="{53640926-AAD7-44D8-BBD7-CCE9431645EC}">
                                    <a14:shadowObscured xmlns:a14="http://schemas.microsoft.com/office/drawing/2010/main"/>
                                  </a:ext>
                                </a:extLst>
                              </pic:spPr>
                            </pic:pic>
                          </a:graphicData>
                        </a:graphic>
                      </wp:inline>
                    </w:drawing>
                  </w:r>
                </w:p>
              </w:tc>
              <w:tc>
                <w:tcPr>
                  <w:tcW w:w="7032" w:type="dxa"/>
                  <w:tcBorders>
                    <w:left w:val="nil"/>
                  </w:tcBorders>
                  <w:vAlign w:val="center"/>
                </w:tcPr>
                <w:p w14:paraId="4E9CF9CD" w14:textId="77777777" w:rsidR="00A22D81" w:rsidRPr="001D15B5" w:rsidRDefault="00A22D81" w:rsidP="00A22D81">
                  <w:pPr>
                    <w:outlineLvl w:val="0"/>
                    <w:rPr>
                      <w:rFonts w:eastAsia="Calibri"/>
                      <w:bCs/>
                      <w:i/>
                      <w:iCs/>
                      <w:noProof/>
                    </w:rPr>
                  </w:pPr>
                  <w:r w:rsidRPr="001D15B5">
                    <w:rPr>
                      <w:rFonts w:eastAsia="Calibri"/>
                      <w:bCs/>
                      <w:noProof/>
                    </w:rPr>
                    <w:t>Know what the specialist found out and have a chance to ask questions.</w:t>
                  </w:r>
                </w:p>
              </w:tc>
            </w:tr>
            <w:tr w:rsidR="00A22D81" w:rsidRPr="001D15B5" w14:paraId="7D21C41B" w14:textId="77777777" w:rsidTr="00A22D81">
              <w:trPr>
                <w:jc w:val="center"/>
              </w:trPr>
              <w:tc>
                <w:tcPr>
                  <w:tcW w:w="1515" w:type="dxa"/>
                  <w:tcBorders>
                    <w:right w:val="nil"/>
                  </w:tcBorders>
                  <w:shd w:val="clear" w:color="auto" w:fill="FFFFFF" w:themeFill="background1"/>
                  <w:vAlign w:val="center"/>
                </w:tcPr>
                <w:p w14:paraId="56C9ECEE" w14:textId="77777777" w:rsidR="00A22D81" w:rsidRPr="001D15B5" w:rsidRDefault="00A22D81" w:rsidP="00A22D81">
                  <w:pPr>
                    <w:jc w:val="center"/>
                    <w:outlineLvl w:val="0"/>
                    <w:rPr>
                      <w:rFonts w:eastAsia="Calibri"/>
                      <w:bCs/>
                      <w:noProof/>
                    </w:rPr>
                  </w:pPr>
                  <w:r w:rsidRPr="001D15B5">
                    <w:rPr>
                      <w:rFonts w:eastAsia="Calibri"/>
                      <w:bCs/>
                      <w:noProof/>
                    </w:rPr>
                    <w:drawing>
                      <wp:inline distT="0" distB="0" distL="0" distR="0" wp14:anchorId="4980CC14" wp14:editId="6D220998">
                        <wp:extent cx="621000" cy="540000"/>
                        <wp:effectExtent l="0" t="0" r="0" b="0"/>
                        <wp:docPr id="1347531097" name="Picture 1" descr="A pencil and a check box&#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378583" name="Picture 1" descr="A pencil and a check box&#10;&#10;AI-generated content may be incorrect."/>
                                <pic:cNvPicPr/>
                              </pic:nvPicPr>
                              <pic:blipFill rotWithShape="1">
                                <a:blip r:embed="rId129" cstate="print">
                                  <a:extLst>
                                    <a:ext uri="{28A0092B-C50C-407E-A947-70E740481C1C}">
                                      <a14:useLocalDpi xmlns:a14="http://schemas.microsoft.com/office/drawing/2010/main" val="0"/>
                                    </a:ext>
                                  </a:extLst>
                                </a:blip>
                                <a:srcRect l="5154" b="17526"/>
                                <a:stretch/>
                              </pic:blipFill>
                              <pic:spPr bwMode="auto">
                                <a:xfrm>
                                  <a:off x="0" y="0"/>
                                  <a:ext cx="621000" cy="540000"/>
                                </a:xfrm>
                                <a:prstGeom prst="rect">
                                  <a:avLst/>
                                </a:prstGeom>
                                <a:ln>
                                  <a:noFill/>
                                </a:ln>
                                <a:extLst>
                                  <a:ext uri="{53640926-AAD7-44D8-BBD7-CCE9431645EC}">
                                    <a14:shadowObscured xmlns:a14="http://schemas.microsoft.com/office/drawing/2010/main"/>
                                  </a:ext>
                                </a:extLst>
                              </pic:spPr>
                            </pic:pic>
                          </a:graphicData>
                        </a:graphic>
                      </wp:inline>
                    </w:drawing>
                  </w:r>
                </w:p>
              </w:tc>
              <w:tc>
                <w:tcPr>
                  <w:tcW w:w="7032" w:type="dxa"/>
                  <w:tcBorders>
                    <w:left w:val="nil"/>
                  </w:tcBorders>
                  <w:vAlign w:val="center"/>
                </w:tcPr>
                <w:p w14:paraId="1B934DF1" w14:textId="77777777" w:rsidR="00A22D81" w:rsidRPr="001D15B5" w:rsidRDefault="00A22D81" w:rsidP="00A22D81">
                  <w:pPr>
                    <w:outlineLvl w:val="0"/>
                    <w:rPr>
                      <w:rFonts w:eastAsia="Calibri"/>
                      <w:bCs/>
                      <w:noProof/>
                    </w:rPr>
                  </w:pPr>
                  <w:r w:rsidRPr="001D15B5">
                    <w:rPr>
                      <w:rFonts w:eastAsia="Calibri"/>
                      <w:bCs/>
                      <w:noProof/>
                    </w:rPr>
                    <w:t>Know what the next steps following the visit will be, who will be responsible for making them happen, and who to contact for more information.</w:t>
                  </w:r>
                </w:p>
              </w:tc>
            </w:tr>
          </w:tbl>
          <w:p w14:paraId="0F49E642" w14:textId="7915BA47" w:rsidR="00A22D81" w:rsidRPr="007355A2" w:rsidRDefault="00A22D81" w:rsidP="00B923DA">
            <w:pPr>
              <w:jc w:val="center"/>
              <w:outlineLvl w:val="0"/>
            </w:pPr>
          </w:p>
        </w:tc>
      </w:tr>
    </w:tbl>
    <w:p w14:paraId="5F214540" w14:textId="77777777" w:rsidR="00A22D81" w:rsidRDefault="00A22D81" w:rsidP="00A22D81">
      <w:pPr>
        <w:tabs>
          <w:tab w:val="left" w:pos="3885"/>
        </w:tabs>
      </w:pPr>
    </w:p>
    <w:tbl>
      <w:tblPr>
        <w:tblW w:w="5000" w:type="pct"/>
        <w:tblBorders>
          <w:left w:val="single" w:sz="18" w:space="0" w:color="auto"/>
          <w:insideH w:val="single" w:sz="18" w:space="0" w:color="auto"/>
        </w:tblBorders>
        <w:tblLook w:val="04A0" w:firstRow="1" w:lastRow="0" w:firstColumn="1" w:lastColumn="0" w:noHBand="0" w:noVBand="1"/>
      </w:tblPr>
      <w:tblGrid>
        <w:gridCol w:w="471"/>
        <w:gridCol w:w="8774"/>
      </w:tblGrid>
      <w:tr w:rsidR="00A22D81" w:rsidRPr="00D43064" w14:paraId="3F833636" w14:textId="77777777" w:rsidTr="00B923DA">
        <w:trPr>
          <w:trHeight w:val="256"/>
        </w:trPr>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2058FC71" w14:textId="77777777" w:rsidR="00A22D81" w:rsidRDefault="00A22D81" w:rsidP="00B923DA">
            <w:pPr>
              <w:jc w:val="center"/>
              <w:rPr>
                <w:rFonts w:eastAsia="Calibri"/>
                <w:b/>
                <w:color w:val="FFFFFF"/>
              </w:rPr>
            </w:pPr>
            <w:r>
              <w:rPr>
                <w:rFonts w:eastAsia="Calibri"/>
                <w:b/>
                <w:color w:val="FFFFFF"/>
              </w:rPr>
              <w:t>3</w:t>
            </w:r>
          </w:p>
        </w:tc>
        <w:tc>
          <w:tcPr>
            <w:tcW w:w="4745" w:type="pct"/>
            <w:tcBorders>
              <w:top w:val="dotted" w:sz="2" w:space="0" w:color="auto"/>
              <w:left w:val="single" w:sz="4" w:space="0" w:color="auto"/>
              <w:bottom w:val="dotted" w:sz="2" w:space="0" w:color="auto"/>
              <w:right w:val="dotted" w:sz="2" w:space="0" w:color="auto"/>
            </w:tcBorders>
          </w:tcPr>
          <w:p w14:paraId="10D92C5B" w14:textId="77777777" w:rsidR="00A22D81" w:rsidRPr="0031245B" w:rsidRDefault="00000000" w:rsidP="00B923DA">
            <w:pPr>
              <w:outlineLvl w:val="0"/>
              <w:rPr>
                <w:rFonts w:eastAsia="Calibri"/>
              </w:rPr>
            </w:pPr>
            <w:r>
              <w:rPr>
                <w:rFonts w:eastAsia="Calibri"/>
                <w:b/>
                <w:noProof/>
              </w:rPr>
              <w:pict w14:anchorId="7072DCE7">
                <v:shape id="_x0000_s42001" type="#_x0000_t202" style="position:absolute;margin-left:-9025.5pt;margin-top:0;width:25.15pt;height:22.6pt;z-index:251845632;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2001;mso-fit-shape-to-text:t">
                    <w:txbxContent>
                      <w:p w14:paraId="01918F98" w14:textId="77777777" w:rsidR="00A22D81" w:rsidRPr="007C45C3" w:rsidRDefault="00A22D81" w:rsidP="00A22D81">
                        <w:pPr>
                          <w:jc w:val="center"/>
                        </w:pPr>
                        <w:r>
                          <w:rPr>
                            <w:rFonts w:eastAsia="Calibri"/>
                            <w:b/>
                            <w:bCs/>
                            <w:color w:val="FFFFFF" w:themeColor="background1"/>
                          </w:rPr>
                          <w:t>N</w:t>
                        </w:r>
                      </w:p>
                    </w:txbxContent>
                  </v:textbox>
                  <w10:wrap type="square" anchorx="margin" anchory="margin"/>
                </v:shape>
              </w:pict>
            </w:r>
            <w:r w:rsidR="00A22D81">
              <w:rPr>
                <w:rFonts w:eastAsia="Calibri"/>
                <w:b/>
                <w:noProof/>
              </w:rPr>
              <w:drawing>
                <wp:anchor distT="0" distB="0" distL="114300" distR="114300" simplePos="0" relativeHeight="251844608" behindDoc="0" locked="0" layoutInCell="1" allowOverlap="1" wp14:anchorId="27C397B3" wp14:editId="159F7EF4">
                  <wp:simplePos x="0" y="0"/>
                  <wp:positionH relativeFrom="column">
                    <wp:posOffset>-7620</wp:posOffset>
                  </wp:positionH>
                  <wp:positionV relativeFrom="margin">
                    <wp:align>top</wp:align>
                  </wp:positionV>
                  <wp:extent cx="398701" cy="554400"/>
                  <wp:effectExtent l="0" t="0" r="0" b="0"/>
                  <wp:wrapSquare wrapText="bothSides"/>
                  <wp:docPr id="1925728047" name="Picture 1925728047"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A22D81">
              <w:rPr>
                <w:rFonts w:eastAsia="Calibri"/>
                <w:b/>
              </w:rPr>
              <w:t>Written answer</w:t>
            </w:r>
          </w:p>
          <w:p w14:paraId="2464865C" w14:textId="3732AB45" w:rsidR="00A22D81" w:rsidRPr="00C279EA" w:rsidRDefault="00A22D81" w:rsidP="00C279EA">
            <w:pPr>
              <w:rPr>
                <w:lang w:eastAsia="en-AU"/>
              </w:rPr>
            </w:pPr>
            <w:r>
              <w:t>All Community Development Workers need to maintain a</w:t>
            </w:r>
            <w:r>
              <w:rPr>
                <w:lang w:eastAsia="en-AU"/>
              </w:rPr>
              <w:t xml:space="preserve"> record of activities and movements according to workplace practices. This is a </w:t>
            </w:r>
            <w:r>
              <w:rPr>
                <w:i/>
                <w:iCs/>
                <w:lang w:eastAsia="en-AU"/>
              </w:rPr>
              <w:t xml:space="preserve">wok mak </w:t>
            </w:r>
            <w:r>
              <w:rPr>
                <w:lang w:eastAsia="en-AU"/>
              </w:rPr>
              <w:t xml:space="preserve">that you need to </w:t>
            </w:r>
            <w:r>
              <w:rPr>
                <w:i/>
                <w:iCs/>
                <w:lang w:eastAsia="en-AU"/>
              </w:rPr>
              <w:t xml:space="preserve">inapim </w:t>
            </w:r>
            <w:r>
              <w:rPr>
                <w:lang w:eastAsia="en-AU"/>
              </w:rPr>
              <w:t>if you want to prepare a report in a way that meets the Standard. You learned about how to prepare a report in a way that meets the Standard in CDW Coursebook 1. Discuss with your colleagues what sort of information would be in your diary or journal after facilitating a specialist’s visit? Next, in your exercise book, write down five things that would probably be in your diary or journal after facilitating a specialist’s visit.</w:t>
            </w:r>
          </w:p>
        </w:tc>
      </w:tr>
    </w:tbl>
    <w:p w14:paraId="0ACA163B" w14:textId="77777777" w:rsidR="00A22D81" w:rsidRDefault="00A22D81" w:rsidP="00A22D81"/>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A22D81" w:rsidRPr="001B4C18" w14:paraId="6CD5FEFB" w14:textId="77777777" w:rsidTr="00B923DA">
        <w:trPr>
          <w:trHeight w:val="315"/>
        </w:trPr>
        <w:tc>
          <w:tcPr>
            <w:tcW w:w="5000" w:type="pct"/>
            <w:tcBorders>
              <w:top w:val="nil"/>
              <w:left w:val="nil"/>
              <w:bottom w:val="nil"/>
              <w:right w:val="nil"/>
            </w:tcBorders>
            <w:shd w:val="clear" w:color="auto" w:fill="F2F2F2" w:themeFill="background1" w:themeFillShade="F2"/>
            <w:vAlign w:val="center"/>
          </w:tcPr>
          <w:p w14:paraId="05C390B5" w14:textId="78CD49DD" w:rsidR="00A22D81" w:rsidRDefault="00A22D81" w:rsidP="00B923DA">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will include five answers like the following:</w:t>
            </w:r>
          </w:p>
          <w:p w14:paraId="3A9316DE" w14:textId="77777777" w:rsidR="00A22D81" w:rsidRDefault="00A22D81" w:rsidP="00B923DA">
            <w:pPr>
              <w:outlineLvl w:val="0"/>
              <w:rPr>
                <w:rFonts w:eastAsia="Calibri"/>
                <w:bCs/>
                <w:noProof/>
                <w:lang w:val="en-AU"/>
              </w:rPr>
            </w:pPr>
          </w:p>
          <w:p w14:paraId="37E11572" w14:textId="74D5A746" w:rsidR="00A22D81" w:rsidRPr="00D6331F" w:rsidRDefault="00A22D81" w:rsidP="00B923DA">
            <w:pPr>
              <w:pStyle w:val="ListParagraph"/>
              <w:numPr>
                <w:ilvl w:val="0"/>
                <w:numId w:val="6"/>
              </w:numPr>
              <w:contextualSpacing w:val="0"/>
              <w:outlineLvl w:val="0"/>
            </w:pPr>
            <w:r>
              <w:rPr>
                <w:rFonts w:eastAsia="Calibri"/>
                <w:bCs/>
                <w:noProof/>
              </w:rPr>
              <w:t>What activities you did</w:t>
            </w:r>
          </w:p>
          <w:p w14:paraId="007BC833" w14:textId="77777777" w:rsidR="00A22D81" w:rsidRPr="00A22D81" w:rsidRDefault="00A22D81" w:rsidP="00A22D81">
            <w:pPr>
              <w:pStyle w:val="ListParagraph"/>
              <w:numPr>
                <w:ilvl w:val="0"/>
                <w:numId w:val="6"/>
              </w:numPr>
              <w:contextualSpacing w:val="0"/>
              <w:outlineLvl w:val="0"/>
            </w:pPr>
            <w:r>
              <w:rPr>
                <w:rFonts w:eastAsia="Calibri"/>
                <w:bCs/>
                <w:noProof/>
              </w:rPr>
              <w:t>Your observations</w:t>
            </w:r>
          </w:p>
          <w:p w14:paraId="4A57FBFC" w14:textId="77777777" w:rsidR="00A22D81" w:rsidRPr="00A22D81" w:rsidRDefault="00A22D81" w:rsidP="00A22D81">
            <w:pPr>
              <w:pStyle w:val="ListParagraph"/>
              <w:numPr>
                <w:ilvl w:val="0"/>
                <w:numId w:val="6"/>
              </w:numPr>
              <w:contextualSpacing w:val="0"/>
              <w:outlineLvl w:val="0"/>
            </w:pPr>
            <w:r>
              <w:rPr>
                <w:rFonts w:eastAsia="Calibri"/>
                <w:bCs/>
                <w:noProof/>
              </w:rPr>
              <w:t>Stories and comments that were made</w:t>
            </w:r>
          </w:p>
          <w:p w14:paraId="6602753B" w14:textId="77777777" w:rsidR="00A22D81" w:rsidRPr="00A22D81" w:rsidRDefault="00A22D81" w:rsidP="00A22D81">
            <w:pPr>
              <w:pStyle w:val="ListParagraph"/>
              <w:numPr>
                <w:ilvl w:val="0"/>
                <w:numId w:val="6"/>
              </w:numPr>
              <w:contextualSpacing w:val="0"/>
              <w:outlineLvl w:val="0"/>
            </w:pPr>
            <w:r>
              <w:rPr>
                <w:rFonts w:eastAsia="Calibri"/>
                <w:bCs/>
                <w:noProof/>
              </w:rPr>
              <w:t>Times and dates</w:t>
            </w:r>
          </w:p>
          <w:p w14:paraId="6C954730" w14:textId="77777777" w:rsidR="00A22D81" w:rsidRPr="00A22D81" w:rsidRDefault="00A22D81" w:rsidP="00A22D81">
            <w:pPr>
              <w:pStyle w:val="ListParagraph"/>
              <w:numPr>
                <w:ilvl w:val="0"/>
                <w:numId w:val="6"/>
              </w:numPr>
              <w:contextualSpacing w:val="0"/>
              <w:outlineLvl w:val="0"/>
            </w:pPr>
            <w:r>
              <w:rPr>
                <w:rFonts w:eastAsia="Calibri"/>
                <w:bCs/>
                <w:noProof/>
              </w:rPr>
              <w:t>Numbers of participants</w:t>
            </w:r>
          </w:p>
          <w:p w14:paraId="0B9902ED" w14:textId="77777777" w:rsidR="00A22D81" w:rsidRPr="00A22D81" w:rsidRDefault="00A22D81" w:rsidP="00A22D81">
            <w:pPr>
              <w:pStyle w:val="ListParagraph"/>
              <w:numPr>
                <w:ilvl w:val="0"/>
                <w:numId w:val="6"/>
              </w:numPr>
              <w:contextualSpacing w:val="0"/>
              <w:outlineLvl w:val="0"/>
            </w:pPr>
            <w:r>
              <w:rPr>
                <w:rFonts w:eastAsia="Calibri"/>
                <w:bCs/>
                <w:noProof/>
              </w:rPr>
              <w:lastRenderedPageBreak/>
              <w:t>Lessons learned</w:t>
            </w:r>
          </w:p>
          <w:p w14:paraId="2397E7EF" w14:textId="77777777" w:rsidR="00A22D81" w:rsidRDefault="00A22D81" w:rsidP="00A22D81">
            <w:pPr>
              <w:pStyle w:val="ListParagraph"/>
              <w:numPr>
                <w:ilvl w:val="0"/>
                <w:numId w:val="6"/>
              </w:numPr>
              <w:contextualSpacing w:val="0"/>
              <w:outlineLvl w:val="0"/>
            </w:pPr>
            <w:r>
              <w:t>Comments made about how useful the visit was and ways it could be improved</w:t>
            </w:r>
          </w:p>
          <w:p w14:paraId="11429CE7" w14:textId="77777777" w:rsidR="00A22D81" w:rsidRDefault="00A22D81" w:rsidP="00A22D81">
            <w:pPr>
              <w:pStyle w:val="ListParagraph"/>
              <w:numPr>
                <w:ilvl w:val="0"/>
                <w:numId w:val="6"/>
              </w:numPr>
              <w:contextualSpacing w:val="0"/>
              <w:outlineLvl w:val="0"/>
            </w:pPr>
            <w:r>
              <w:t>Next steps and who will be making them</w:t>
            </w:r>
          </w:p>
          <w:p w14:paraId="63E0B344" w14:textId="77777777" w:rsidR="00A22D81" w:rsidRDefault="00A22D81" w:rsidP="00A22D81">
            <w:pPr>
              <w:pStyle w:val="ListParagraph"/>
              <w:numPr>
                <w:ilvl w:val="0"/>
                <w:numId w:val="6"/>
              </w:numPr>
              <w:contextualSpacing w:val="0"/>
              <w:outlineLvl w:val="0"/>
            </w:pPr>
            <w:r>
              <w:t>Contact details for the key people</w:t>
            </w:r>
          </w:p>
          <w:p w14:paraId="3B428244" w14:textId="77777777" w:rsidR="00A22D81" w:rsidRDefault="00A22D81" w:rsidP="00A22D81">
            <w:pPr>
              <w:pStyle w:val="ListParagraph"/>
              <w:numPr>
                <w:ilvl w:val="0"/>
                <w:numId w:val="6"/>
              </w:numPr>
              <w:contextualSpacing w:val="0"/>
              <w:outlineLvl w:val="0"/>
            </w:pPr>
            <w:r>
              <w:t>Initial results from the specialist</w:t>
            </w:r>
            <w:r w:rsidR="001B2AE6">
              <w:t>’s work</w:t>
            </w:r>
          </w:p>
          <w:p w14:paraId="1C04524C" w14:textId="62BF3152" w:rsidR="001B2AE6" w:rsidRPr="007355A2" w:rsidRDefault="001B2AE6" w:rsidP="00A22D81">
            <w:pPr>
              <w:pStyle w:val="ListParagraph"/>
              <w:numPr>
                <w:ilvl w:val="0"/>
                <w:numId w:val="6"/>
              </w:numPr>
              <w:contextualSpacing w:val="0"/>
              <w:outlineLvl w:val="0"/>
            </w:pPr>
            <w:r>
              <w:t>Evidence to know if the expected outcomes were achieved</w:t>
            </w:r>
          </w:p>
        </w:tc>
      </w:tr>
    </w:tbl>
    <w:p w14:paraId="0008E62C" w14:textId="6F51119A" w:rsidR="00A22D81" w:rsidRDefault="00A22D81" w:rsidP="001B2AE6">
      <w:pPr>
        <w:tabs>
          <w:tab w:val="left" w:pos="2282"/>
        </w:tabs>
      </w:pPr>
    </w:p>
    <w:tbl>
      <w:tblPr>
        <w:tblW w:w="5000" w:type="pct"/>
        <w:tblBorders>
          <w:left w:val="single" w:sz="18" w:space="0" w:color="auto"/>
          <w:insideH w:val="single" w:sz="18" w:space="0" w:color="auto"/>
        </w:tblBorders>
        <w:tblLook w:val="04A0" w:firstRow="1" w:lastRow="0" w:firstColumn="1" w:lastColumn="0" w:noHBand="0" w:noVBand="1"/>
      </w:tblPr>
      <w:tblGrid>
        <w:gridCol w:w="470"/>
        <w:gridCol w:w="8775"/>
      </w:tblGrid>
      <w:tr w:rsidR="001B2AE6" w:rsidRPr="00B73E8E" w14:paraId="78595741" w14:textId="77777777" w:rsidTr="00B923DA">
        <w:trPr>
          <w:trHeight w:val="256"/>
        </w:trPr>
        <w:tc>
          <w:tcPr>
            <w:tcW w:w="254" w:type="pct"/>
            <w:tcBorders>
              <w:top w:val="single" w:sz="4" w:space="0" w:color="auto"/>
              <w:left w:val="single" w:sz="4" w:space="0" w:color="auto"/>
              <w:bottom w:val="single" w:sz="4" w:space="0" w:color="auto"/>
              <w:right w:val="single" w:sz="4" w:space="0" w:color="auto"/>
            </w:tcBorders>
            <w:shd w:val="clear" w:color="auto" w:fill="C0C0C0"/>
            <w:vAlign w:val="center"/>
          </w:tcPr>
          <w:p w14:paraId="2C1850F0" w14:textId="77777777" w:rsidR="001B2AE6" w:rsidRPr="001653BA" w:rsidRDefault="001B2AE6" w:rsidP="00B923DA">
            <w:pPr>
              <w:jc w:val="center"/>
              <w:rPr>
                <w:rFonts w:eastAsia="Calibri"/>
                <w:b/>
                <w:color w:val="FFFFFF"/>
              </w:rPr>
            </w:pPr>
            <w:r>
              <w:rPr>
                <w:rFonts w:eastAsia="Calibri"/>
                <w:b/>
                <w:color w:val="FFFFFF"/>
              </w:rPr>
              <w:t>1</w:t>
            </w:r>
          </w:p>
        </w:tc>
        <w:tc>
          <w:tcPr>
            <w:tcW w:w="4746" w:type="pct"/>
            <w:tcBorders>
              <w:top w:val="dotted" w:sz="2" w:space="0" w:color="auto"/>
              <w:left w:val="single" w:sz="4" w:space="0" w:color="auto"/>
              <w:bottom w:val="dotted" w:sz="2" w:space="0" w:color="auto"/>
              <w:right w:val="dotted" w:sz="2" w:space="0" w:color="auto"/>
            </w:tcBorders>
          </w:tcPr>
          <w:p w14:paraId="3BE5DC4E" w14:textId="77777777" w:rsidR="001B2AE6" w:rsidRPr="0031245B" w:rsidRDefault="00000000" w:rsidP="00B923DA">
            <w:pPr>
              <w:outlineLvl w:val="0"/>
              <w:rPr>
                <w:rFonts w:eastAsia="Calibri"/>
              </w:rPr>
            </w:pPr>
            <w:r>
              <w:rPr>
                <w:rFonts w:eastAsia="Calibri"/>
                <w:b/>
                <w:noProof/>
              </w:rPr>
              <w:pict w14:anchorId="19B1FC6B">
                <v:shape id="_x0000_s42002" type="#_x0000_t202" style="position:absolute;margin-left:-13688.45pt;margin-top:0;width:25.15pt;height:22.6pt;z-index:251848704;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2002;mso-fit-shape-to-text:t">
                    <w:txbxContent>
                      <w:p w14:paraId="5C2D420D" w14:textId="77777777" w:rsidR="001B2AE6" w:rsidRPr="009E3611" w:rsidRDefault="001B2AE6" w:rsidP="001B2AE6">
                        <w:pPr>
                          <w:jc w:val="center"/>
                        </w:pPr>
                        <w:r>
                          <w:rPr>
                            <w:rFonts w:eastAsia="Calibri"/>
                            <w:b/>
                            <w:bCs/>
                            <w:color w:val="FFFFFF" w:themeColor="background1"/>
                          </w:rPr>
                          <w:t>O</w:t>
                        </w:r>
                      </w:p>
                    </w:txbxContent>
                  </v:textbox>
                  <w10:wrap type="square" anchorx="margin" anchory="margin"/>
                </v:shape>
              </w:pict>
            </w:r>
            <w:r w:rsidR="001B2AE6">
              <w:rPr>
                <w:rFonts w:eastAsia="Calibri"/>
                <w:b/>
                <w:noProof/>
              </w:rPr>
              <w:drawing>
                <wp:anchor distT="0" distB="0" distL="114300" distR="114300" simplePos="0" relativeHeight="251847680" behindDoc="0" locked="0" layoutInCell="1" allowOverlap="1" wp14:anchorId="16755C1E" wp14:editId="2F5B95FC">
                  <wp:simplePos x="0" y="0"/>
                  <wp:positionH relativeFrom="column">
                    <wp:posOffset>-7620</wp:posOffset>
                  </wp:positionH>
                  <wp:positionV relativeFrom="margin">
                    <wp:align>top</wp:align>
                  </wp:positionV>
                  <wp:extent cx="398701" cy="554400"/>
                  <wp:effectExtent l="0" t="0" r="0" b="0"/>
                  <wp:wrapSquare wrapText="bothSides"/>
                  <wp:docPr id="1754160471" name="Picture 1754160471"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1B2AE6">
              <w:rPr>
                <w:rFonts w:eastAsia="Calibri"/>
                <w:b/>
              </w:rPr>
              <w:t>Written answer</w:t>
            </w:r>
          </w:p>
          <w:p w14:paraId="7C41835C" w14:textId="77777777" w:rsidR="001B2AE6" w:rsidRPr="00607B1B" w:rsidRDefault="001B2AE6" w:rsidP="00B923DA">
            <w:pPr>
              <w:shd w:val="clear" w:color="auto" w:fill="FFFFFF"/>
              <w:tabs>
                <w:tab w:val="left" w:pos="1010"/>
              </w:tabs>
            </w:pPr>
            <w:r>
              <w:rPr>
                <w:rFonts w:eastAsia="Calibri"/>
                <w:color w:val="auto"/>
              </w:rPr>
              <w:t xml:space="preserve">In your exercise book, write down the final </w:t>
            </w:r>
            <w:r>
              <w:rPr>
                <w:rFonts w:eastAsia="Calibri"/>
                <w:i/>
                <w:iCs/>
                <w:color w:val="auto"/>
              </w:rPr>
              <w:t xml:space="preserve">wok mak </w:t>
            </w:r>
            <w:r>
              <w:rPr>
                <w:rFonts w:eastAsia="Calibri"/>
                <w:color w:val="auto"/>
              </w:rPr>
              <w:t xml:space="preserve">you need to </w:t>
            </w:r>
            <w:r>
              <w:rPr>
                <w:rFonts w:eastAsia="Calibri"/>
                <w:i/>
                <w:iCs/>
                <w:color w:val="auto"/>
              </w:rPr>
              <w:t xml:space="preserve">inapim </w:t>
            </w:r>
            <w:r>
              <w:rPr>
                <w:rFonts w:eastAsia="Calibri"/>
                <w:color w:val="auto"/>
              </w:rPr>
              <w:t xml:space="preserve">if you want to facilitate a specialist’s visit in a way that meets the Standard. </w:t>
            </w:r>
          </w:p>
        </w:tc>
      </w:tr>
    </w:tbl>
    <w:p w14:paraId="0A6EBC18" w14:textId="77777777" w:rsidR="001B2AE6" w:rsidRDefault="001B2AE6" w:rsidP="001B2AE6"/>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1B2AE6" w:rsidRPr="001B4C18" w14:paraId="34FE7FD0" w14:textId="77777777" w:rsidTr="00B923DA">
        <w:trPr>
          <w:trHeight w:val="315"/>
        </w:trPr>
        <w:tc>
          <w:tcPr>
            <w:tcW w:w="5000" w:type="pct"/>
            <w:tcBorders>
              <w:top w:val="nil"/>
              <w:left w:val="nil"/>
              <w:bottom w:val="nil"/>
              <w:right w:val="nil"/>
            </w:tcBorders>
            <w:shd w:val="clear" w:color="auto" w:fill="F2F2F2" w:themeFill="background1" w:themeFillShade="F2"/>
            <w:vAlign w:val="center"/>
          </w:tcPr>
          <w:p w14:paraId="5532AA1A" w14:textId="68932927" w:rsidR="001B2AE6" w:rsidRDefault="001B2AE6" w:rsidP="00B923DA">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is:</w:t>
            </w:r>
          </w:p>
          <w:p w14:paraId="13B4974F" w14:textId="77777777" w:rsidR="001B2AE6" w:rsidRDefault="001B2AE6" w:rsidP="00B923DA">
            <w:pPr>
              <w:outlineLvl w:val="0"/>
              <w:rPr>
                <w:rFonts w:eastAsia="Calibri"/>
                <w:bCs/>
                <w:noProof/>
                <w:lang w:val="en-AU"/>
              </w:rPr>
            </w:pPr>
          </w:p>
          <w:p w14:paraId="139E2502" w14:textId="52507C86" w:rsidR="001B2AE6" w:rsidRPr="007355A2" w:rsidRDefault="001B2AE6" w:rsidP="001B2AE6">
            <w:pPr>
              <w:pStyle w:val="ListParagraph"/>
              <w:numPr>
                <w:ilvl w:val="0"/>
                <w:numId w:val="6"/>
              </w:numPr>
              <w:contextualSpacing w:val="0"/>
              <w:outlineLvl w:val="0"/>
            </w:pPr>
            <w:r>
              <w:rPr>
                <w:b/>
                <w:bCs/>
              </w:rPr>
              <w:t>Thank the group, without rushing, and explain again the purpose of the visit</w:t>
            </w:r>
          </w:p>
        </w:tc>
      </w:tr>
    </w:tbl>
    <w:p w14:paraId="00424C1E" w14:textId="77777777" w:rsidR="001B2AE6" w:rsidRDefault="001B2AE6" w:rsidP="001B2AE6">
      <w:pPr>
        <w:tabs>
          <w:tab w:val="left" w:pos="2282"/>
        </w:tabs>
      </w:pPr>
    </w:p>
    <w:p w14:paraId="3E8F2B40" w14:textId="77777777" w:rsidR="000C52EA" w:rsidRPr="00575AB8" w:rsidRDefault="00AC3E38" w:rsidP="000C52EA">
      <w:pPr>
        <w:rPr>
          <w:rFonts w:eastAsia="Calibri"/>
        </w:rPr>
      </w:pPr>
      <w:r>
        <w:rPr>
          <w:rFonts w:eastAsia="Calibri"/>
        </w:rPr>
        <w:pict w14:anchorId="2FC53000">
          <v:shape id="_x0000_i1042" type="#_x0000_t75" style="width:458.45pt;height:7.2pt" o:hrpct="0" o:hralign="center" o:hr="t">
            <v:imagedata r:id="rId42" o:title="Untitled-3 copy"/>
          </v:shape>
        </w:pict>
      </w:r>
    </w:p>
    <w:tbl>
      <w:tblPr>
        <w:tblStyle w:val="TableGrid"/>
        <w:tblW w:w="0" w:type="auto"/>
        <w:tblLook w:val="04A0" w:firstRow="1" w:lastRow="0" w:firstColumn="1" w:lastColumn="0" w:noHBand="0" w:noVBand="1"/>
      </w:tblPr>
      <w:tblGrid>
        <w:gridCol w:w="9245"/>
      </w:tblGrid>
      <w:tr w:rsidR="000C52EA" w14:paraId="68A6B383" w14:textId="77777777" w:rsidTr="00B923DA">
        <w:tc>
          <w:tcPr>
            <w:tcW w:w="9245" w:type="dxa"/>
            <w:tcBorders>
              <w:top w:val="nil"/>
              <w:left w:val="nil"/>
              <w:bottom w:val="nil"/>
              <w:right w:val="nil"/>
            </w:tcBorders>
          </w:tcPr>
          <w:p w14:paraId="157B17BC" w14:textId="77777777" w:rsidR="000C52EA" w:rsidRPr="0031245B" w:rsidRDefault="00000000" w:rsidP="00B923DA">
            <w:pPr>
              <w:outlineLvl w:val="0"/>
              <w:rPr>
                <w:rFonts w:eastAsia="Calibri"/>
              </w:rPr>
            </w:pPr>
            <w:r>
              <w:rPr>
                <w:rFonts w:eastAsia="Calibri"/>
                <w:b/>
                <w:noProof/>
              </w:rPr>
              <w:pict w14:anchorId="260BDA5F">
                <v:shape id="_x0000_s41985" type="#_x0000_t202" style="position:absolute;margin-left:-8321.85pt;margin-top:0;width:25.15pt;height:22.6pt;z-index:251816960;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985;mso-fit-shape-to-text:t">
                    <w:txbxContent>
                      <w:p w14:paraId="3BE65F13" w14:textId="77777777" w:rsidR="000C52EA" w:rsidRDefault="000C52EA" w:rsidP="000C52EA">
                        <w:pPr>
                          <w:jc w:val="center"/>
                        </w:pPr>
                        <w:r>
                          <w:rPr>
                            <w:rFonts w:eastAsia="Calibri"/>
                            <w:b/>
                            <w:bCs/>
                            <w:color w:val="FFFFFF" w:themeColor="background1"/>
                          </w:rPr>
                          <w:t>P</w:t>
                        </w:r>
                      </w:p>
                    </w:txbxContent>
                  </v:textbox>
                  <w10:wrap type="square" anchorx="margin" anchory="margin"/>
                </v:shape>
              </w:pict>
            </w:r>
            <w:r w:rsidR="000C52EA">
              <w:rPr>
                <w:rFonts w:eastAsia="Calibri"/>
                <w:b/>
                <w:noProof/>
              </w:rPr>
              <w:drawing>
                <wp:anchor distT="0" distB="0" distL="114300" distR="114300" simplePos="0" relativeHeight="251652608" behindDoc="0" locked="0" layoutInCell="1" allowOverlap="1" wp14:anchorId="16295A1D" wp14:editId="55A5DD6A">
                  <wp:simplePos x="0" y="0"/>
                  <wp:positionH relativeFrom="column">
                    <wp:posOffset>-7620</wp:posOffset>
                  </wp:positionH>
                  <wp:positionV relativeFrom="margin">
                    <wp:align>top</wp:align>
                  </wp:positionV>
                  <wp:extent cx="398701" cy="554400"/>
                  <wp:effectExtent l="0" t="0" r="0" b="0"/>
                  <wp:wrapSquare wrapText="bothSides"/>
                  <wp:docPr id="780402179" name="Picture 780402179"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0C52EA">
              <w:rPr>
                <w:rFonts w:eastAsia="Calibri"/>
                <w:b/>
              </w:rPr>
              <w:t>Written answer</w:t>
            </w:r>
          </w:p>
          <w:p w14:paraId="2E4A46D6" w14:textId="77777777" w:rsidR="000C52EA" w:rsidRDefault="000C52EA" w:rsidP="00B923DA">
            <w:pPr>
              <w:rPr>
                <w:rFonts w:eastAsia="Calibri"/>
              </w:rPr>
            </w:pPr>
            <w:r>
              <w:rPr>
                <w:rFonts w:eastAsia="Calibri"/>
              </w:rPr>
              <w:t>Congratulations. You have finished CDW Coursebook 7. Time to evaluate CDW Coursebook 7. This is not a test. The purpose of these questions is for you (and your organisation and the course facilitator) to evaluate the learning experience that you have been through. With your colleagues, answer the questions below. Don’t forget to write your answers in your exercise book.</w:t>
            </w:r>
          </w:p>
          <w:p w14:paraId="728C5AC7" w14:textId="77777777" w:rsidR="000C52EA" w:rsidRDefault="000C52EA" w:rsidP="00B923DA">
            <w:pPr>
              <w:rPr>
                <w:rFonts w:eastAsia="Calibri"/>
              </w:rPr>
            </w:pPr>
          </w:p>
          <w:p w14:paraId="0D8378BC" w14:textId="77777777" w:rsidR="000C52EA" w:rsidRDefault="000C52EA" w:rsidP="000C52EA">
            <w:pPr>
              <w:pStyle w:val="ListParagraph"/>
              <w:numPr>
                <w:ilvl w:val="1"/>
                <w:numId w:val="40"/>
              </w:numPr>
              <w:spacing w:after="120"/>
              <w:contextualSpacing w:val="0"/>
              <w:rPr>
                <w:rFonts w:eastAsia="Calibri"/>
              </w:rPr>
            </w:pPr>
            <w:r>
              <w:rPr>
                <w:rFonts w:eastAsia="Calibri"/>
              </w:rPr>
              <w:t xml:space="preserve">Which </w:t>
            </w:r>
            <w:r>
              <w:rPr>
                <w:rFonts w:eastAsia="Calibri"/>
                <w:i/>
                <w:iCs/>
              </w:rPr>
              <w:t xml:space="preserve">wok mak </w:t>
            </w:r>
            <w:r>
              <w:rPr>
                <w:rFonts w:eastAsia="Calibri"/>
              </w:rPr>
              <w:t>from CDW Unit C10 (Facilitate a Specialist’s Visit) are you most confused about? What are you confused about?</w:t>
            </w:r>
          </w:p>
          <w:p w14:paraId="07BB8244" w14:textId="77777777" w:rsidR="000C52EA" w:rsidRDefault="000C52EA" w:rsidP="000C52EA">
            <w:pPr>
              <w:pStyle w:val="ListParagraph"/>
              <w:numPr>
                <w:ilvl w:val="1"/>
                <w:numId w:val="40"/>
              </w:numPr>
              <w:spacing w:after="120"/>
              <w:ind w:left="499" w:hanging="357"/>
              <w:contextualSpacing w:val="0"/>
              <w:rPr>
                <w:rFonts w:eastAsia="Calibri"/>
              </w:rPr>
            </w:pPr>
            <w:r>
              <w:rPr>
                <w:rFonts w:eastAsia="Calibri"/>
              </w:rPr>
              <w:t>What topic in the coursebook did you find the most useful? Why?</w:t>
            </w:r>
          </w:p>
          <w:p w14:paraId="3F81267F" w14:textId="77777777" w:rsidR="000C52EA" w:rsidRDefault="000C52EA" w:rsidP="000C52EA">
            <w:pPr>
              <w:pStyle w:val="ListParagraph"/>
              <w:numPr>
                <w:ilvl w:val="1"/>
                <w:numId w:val="40"/>
              </w:numPr>
              <w:spacing w:after="120"/>
              <w:ind w:left="499" w:hanging="357"/>
              <w:contextualSpacing w:val="0"/>
              <w:rPr>
                <w:rFonts w:eastAsia="Calibri"/>
              </w:rPr>
            </w:pPr>
            <w:r>
              <w:rPr>
                <w:rFonts w:eastAsia="Calibri"/>
              </w:rPr>
              <w:t>What change do you recommend to improve the course or the coursebook?</w:t>
            </w:r>
          </w:p>
          <w:p w14:paraId="58AEAE07" w14:textId="77777777" w:rsidR="000C52EA" w:rsidRDefault="000C52EA" w:rsidP="000C52EA">
            <w:pPr>
              <w:pStyle w:val="ListParagraph"/>
              <w:numPr>
                <w:ilvl w:val="1"/>
                <w:numId w:val="40"/>
              </w:numPr>
              <w:spacing w:after="120"/>
              <w:ind w:left="499" w:hanging="357"/>
              <w:contextualSpacing w:val="0"/>
              <w:rPr>
                <w:rFonts w:eastAsia="Calibri"/>
              </w:rPr>
            </w:pPr>
            <w:r>
              <w:rPr>
                <w:rFonts w:eastAsia="Calibri"/>
              </w:rPr>
              <w:t>What advice can you give to the course facilitator to help them learn lessons?</w:t>
            </w:r>
          </w:p>
          <w:p w14:paraId="40571EDB" w14:textId="77777777" w:rsidR="000C52EA" w:rsidRDefault="000C52EA" w:rsidP="000C52EA">
            <w:pPr>
              <w:pStyle w:val="ListParagraph"/>
              <w:numPr>
                <w:ilvl w:val="1"/>
                <w:numId w:val="40"/>
              </w:numPr>
              <w:spacing w:after="120"/>
              <w:ind w:left="499" w:hanging="357"/>
              <w:contextualSpacing w:val="0"/>
              <w:rPr>
                <w:rFonts w:eastAsia="Calibri"/>
              </w:rPr>
            </w:pPr>
            <w:r>
              <w:rPr>
                <w:rFonts w:eastAsia="Calibri"/>
              </w:rPr>
              <w:t>What more support do you need from your organisation (or the course facilitator) to help you put what you have learned into practice?</w:t>
            </w:r>
          </w:p>
          <w:p w14:paraId="69478901" w14:textId="77777777" w:rsidR="000C52EA" w:rsidRDefault="000C52EA" w:rsidP="000C52EA">
            <w:pPr>
              <w:pStyle w:val="ListParagraph"/>
              <w:numPr>
                <w:ilvl w:val="1"/>
                <w:numId w:val="40"/>
              </w:numPr>
              <w:spacing w:after="120"/>
              <w:ind w:left="499" w:hanging="357"/>
              <w:contextualSpacing w:val="0"/>
              <w:rPr>
                <w:rFonts w:eastAsia="Calibri"/>
              </w:rPr>
            </w:pPr>
            <w:r>
              <w:rPr>
                <w:rFonts w:eastAsia="Calibri"/>
              </w:rPr>
              <w:t>Any other comments?</w:t>
            </w:r>
          </w:p>
          <w:p w14:paraId="785FD635" w14:textId="77777777" w:rsidR="000C52EA" w:rsidRDefault="000C52EA" w:rsidP="000C52EA">
            <w:pPr>
              <w:pStyle w:val="ListParagraph"/>
              <w:numPr>
                <w:ilvl w:val="1"/>
                <w:numId w:val="40"/>
              </w:numPr>
              <w:ind w:left="499" w:hanging="357"/>
              <w:contextualSpacing w:val="0"/>
              <w:rPr>
                <w:rFonts w:eastAsia="Calibri"/>
              </w:rPr>
            </w:pPr>
            <w:r>
              <w:rPr>
                <w:rFonts w:eastAsia="Calibri"/>
              </w:rPr>
              <w:t>U</w:t>
            </w:r>
            <w:r w:rsidRPr="007F0F69">
              <w:rPr>
                <w:rFonts w:eastAsia="Calibri"/>
              </w:rPr>
              <w:t xml:space="preserve">se the rating scale below to rate </w:t>
            </w:r>
            <w:r w:rsidRPr="00F70622">
              <w:rPr>
                <w:rFonts w:eastAsia="Calibri"/>
                <w:u w:val="single"/>
              </w:rPr>
              <w:t>overall</w:t>
            </w:r>
            <w:r>
              <w:rPr>
                <w:rFonts w:eastAsia="Calibri"/>
              </w:rPr>
              <w:t xml:space="preserve"> </w:t>
            </w:r>
            <w:r w:rsidRPr="007F0F69">
              <w:rPr>
                <w:rFonts w:eastAsia="Calibri"/>
              </w:rPr>
              <w:t xml:space="preserve">how </w:t>
            </w:r>
            <w:r>
              <w:rPr>
                <w:rFonts w:eastAsia="Calibri"/>
              </w:rPr>
              <w:t xml:space="preserve">well you understand how to facilitate a specialist’s visit in a way that meets the National Standard? </w:t>
            </w:r>
            <w:r w:rsidRPr="007F0F69">
              <w:rPr>
                <w:rFonts w:eastAsia="Calibri"/>
              </w:rPr>
              <w:t>Decide which face lines up with how you feel, then look at the letter above that face (A, B, C, D, or E), and write that letter as your answer.</w:t>
            </w:r>
          </w:p>
          <w:p w14:paraId="0FA9B035" w14:textId="77777777" w:rsidR="000C52EA" w:rsidRDefault="000C52EA" w:rsidP="00B923DA">
            <w:pPr>
              <w:rPr>
                <w:rFonts w:eastAsia="Calibri"/>
              </w:rPr>
            </w:pPr>
          </w:p>
          <w:p w14:paraId="7BD9ABF4" w14:textId="77777777" w:rsidR="000C52EA" w:rsidRPr="00E145B1" w:rsidRDefault="000C52EA" w:rsidP="00B923DA">
            <w:pPr>
              <w:jc w:val="center"/>
              <w:rPr>
                <w:rFonts w:eastAsia="Calibri"/>
              </w:rPr>
            </w:pPr>
            <w:r>
              <w:rPr>
                <w:noProof/>
                <w:lang w:eastAsia="en-AU" w:bidi="th-TH"/>
              </w:rPr>
              <w:drawing>
                <wp:inline distT="0" distB="0" distL="0" distR="0" wp14:anchorId="0CF2FF20" wp14:editId="7A61A2D4">
                  <wp:extent cx="4737336" cy="1057275"/>
                  <wp:effectExtent l="0" t="0" r="0" b="0"/>
                  <wp:docPr id="1826436498" name="Picture 1826436498" descr="A group of black and white fac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436498" name="Picture 1826436498" descr="A group of black and white faces&#10;&#10;AI-generated content may be incorrect."/>
                          <pic:cNvPicPr/>
                        </pic:nvPicPr>
                        <pic:blipFill rotWithShape="1">
                          <a:blip r:embed="rId52" cstate="print">
                            <a:extLst>
                              <a:ext uri="{28A0092B-C50C-407E-A947-70E740481C1C}">
                                <a14:useLocalDpi xmlns:a14="http://schemas.microsoft.com/office/drawing/2010/main" val="0"/>
                              </a:ext>
                            </a:extLst>
                          </a:blip>
                          <a:srcRect t="8211" b="4428"/>
                          <a:stretch/>
                        </pic:blipFill>
                        <pic:spPr bwMode="auto">
                          <a:xfrm>
                            <a:off x="0" y="0"/>
                            <a:ext cx="4753203" cy="1060816"/>
                          </a:xfrm>
                          <a:prstGeom prst="rect">
                            <a:avLst/>
                          </a:prstGeom>
                          <a:ln>
                            <a:noFill/>
                          </a:ln>
                          <a:extLst>
                            <a:ext uri="{53640926-AAD7-44D8-BBD7-CCE9431645EC}">
                              <a14:shadowObscured xmlns:a14="http://schemas.microsoft.com/office/drawing/2010/main"/>
                            </a:ext>
                          </a:extLst>
                        </pic:spPr>
                      </pic:pic>
                    </a:graphicData>
                  </a:graphic>
                </wp:inline>
              </w:drawing>
            </w:r>
          </w:p>
        </w:tc>
      </w:tr>
    </w:tbl>
    <w:p w14:paraId="47E6D9C3" w14:textId="77777777" w:rsidR="000C52EA" w:rsidRDefault="00AC3E38" w:rsidP="000C52EA">
      <w:pPr>
        <w:rPr>
          <w:rFonts w:eastAsia="Calibri"/>
        </w:rPr>
      </w:pPr>
      <w:r>
        <w:rPr>
          <w:rFonts w:eastAsia="Calibri"/>
        </w:rPr>
        <w:pict w14:anchorId="3ACF4066">
          <v:shape id="_x0000_i1043" type="#_x0000_t75" style="width:463.5pt;height:7.2pt" o:hrpct="0" o:hralign="center" o:hr="t">
            <v:imagedata r:id="rId43" o:title="Untitled-4"/>
          </v:shape>
        </w:pict>
      </w:r>
    </w:p>
    <w:p w14:paraId="71F3972A" w14:textId="76644F9E" w:rsidR="00725A92" w:rsidRDefault="00725A92" w:rsidP="00725A92">
      <w:pPr>
        <w:rPr>
          <w:rFonts w:eastAsia="Calibri"/>
        </w:rPr>
        <w:sectPr w:rsidR="00725A92" w:rsidSect="008A1B47">
          <w:headerReference w:type="default" r:id="rId132"/>
          <w:pgSz w:w="11909" w:h="16834" w:code="9"/>
          <w:pgMar w:top="1440" w:right="1440" w:bottom="1440" w:left="1440" w:header="709" w:footer="709" w:gutter="0"/>
          <w:cols w:space="708"/>
          <w:docGrid w:linePitch="360"/>
        </w:sectPr>
      </w:pPr>
    </w:p>
    <w:p w14:paraId="4D1A554F" w14:textId="77D7DF75" w:rsidR="00A07C95" w:rsidRDefault="00A07C95" w:rsidP="00A07C95">
      <w:pPr>
        <w:tabs>
          <w:tab w:val="left" w:pos="11784"/>
        </w:tabs>
      </w:pPr>
      <w:bookmarkStart w:id="18" w:name="_Hlk62990524"/>
      <w:bookmarkEnd w:id="16"/>
      <w:r>
        <w:lastRenderedPageBreak/>
        <w:tab/>
      </w:r>
    </w:p>
    <w:p w14:paraId="06478388" w14:textId="77777777" w:rsidR="00A07C95" w:rsidRDefault="00A07C95" w:rsidP="00A07C95">
      <w:pPr>
        <w:tabs>
          <w:tab w:val="left" w:pos="2316"/>
          <w:tab w:val="left" w:pos="11784"/>
        </w:tabs>
      </w:pPr>
      <w:r>
        <w:tab/>
      </w:r>
      <w:r>
        <w:tab/>
      </w:r>
    </w:p>
    <w:p w14:paraId="008DA4FE" w14:textId="77777777" w:rsidR="00A07C95" w:rsidRDefault="00A07C95" w:rsidP="00A07C95">
      <w:pPr>
        <w:tabs>
          <w:tab w:val="center" w:pos="7699"/>
          <w:tab w:val="left" w:pos="11532"/>
        </w:tabs>
      </w:pPr>
      <w:r>
        <w:tab/>
      </w:r>
      <w:r w:rsidR="00000000">
        <w:rPr>
          <w:noProof/>
          <w:lang w:val="en-AU" w:eastAsia="en-AU"/>
        </w:rPr>
        <w:pict w14:anchorId="4A855B98">
          <v:shape id="Text Box 17" o:spid="_x0000_s41112" type="#_x0000_t202" style="position:absolute;margin-left:133.1pt;margin-top:94.7pt;width:575.15pt;height:34.45pt;z-index:25166643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" stroked="f">
            <v:fill opacity="0"/>
            <v:textbox style="mso-next-textbox:#Text Box 17;mso-fit-shape-to-text:t">
              <w:txbxContent>
                <w:p w14:paraId="5431157B" w14:textId="77777777" w:rsidR="004526B5" w:rsidRPr="00017DA7" w:rsidRDefault="004526B5" w:rsidP="00C10BB4">
                  <w:pPr>
                    <w:pStyle w:val="Heading1"/>
                    <w:spacing w:after="120"/>
                    <w:jc w:val="center"/>
                    <w:rPr>
                      <w:b w:val="0"/>
                      <w:caps/>
                      <w:sz w:val="44"/>
                      <w:szCs w:val="44"/>
                    </w:rPr>
                  </w:pPr>
                  <w:r w:rsidRPr="00017DA7">
                    <w:rPr>
                      <w:caps/>
                      <w:sz w:val="44"/>
                      <w:szCs w:val="44"/>
                    </w:rPr>
                    <w:t xml:space="preserve">certificate of </w:t>
                  </w:r>
                  <w:r w:rsidRPr="00017DA7">
                    <w:rPr>
                      <w:bCs/>
                      <w:caps/>
                      <w:sz w:val="44"/>
                      <w:szCs w:val="44"/>
                    </w:rPr>
                    <w:t xml:space="preserve">COURSE </w:t>
                  </w:r>
                  <w:r w:rsidRPr="00017DA7">
                    <w:rPr>
                      <w:caps/>
                      <w:sz w:val="44"/>
                      <w:szCs w:val="44"/>
                    </w:rPr>
                    <w:t>completion</w:t>
                  </w:r>
                </w:p>
                <w:p w14:paraId="7A11F955" w14:textId="77777777" w:rsidR="004526B5" w:rsidRPr="00C96F2D" w:rsidRDefault="004526B5" w:rsidP="00A07C95">
                  <w:pPr>
                    <w:pStyle w:val="Heading1"/>
                    <w:jc w:val="center"/>
                    <w:rPr>
                      <w:b w:val="0"/>
                      <w:sz w:val="48"/>
                      <w:szCs w:val="48"/>
                    </w:rPr>
                  </w:pPr>
                  <w:r>
                    <w:rPr>
                      <w:noProof/>
                    </w:rPr>
                    <w:drawing>
                      <wp:inline distT="0" distB="0" distL="0" distR="0" wp14:anchorId="1E972712" wp14:editId="3CF6C2E8">
                        <wp:extent cx="513918" cy="735330"/>
                        <wp:effectExtent l="19050" t="19050" r="635" b="762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19410" cy="743188"/>
                                </a:xfrm>
                                <a:prstGeom prst="rect">
                                  <a:avLst/>
                                </a:prstGeom>
                                <a:ln>
                                  <a:solidFill>
                                    <a:schemeClr val="tx1"/>
                                  </a:solidFill>
                                </a:ln>
                              </pic:spPr>
                            </pic:pic>
                          </a:graphicData>
                        </a:graphic>
                      </wp:inline>
                    </w:drawing>
                  </w:r>
                </w:p>
              </w:txbxContent>
            </v:textbox>
            <w10:wrap anchorx="page" anchory="page"/>
          </v:shape>
        </w:pict>
      </w:r>
      <w:r w:rsidR="00000000">
        <w:rPr>
          <w:noProof/>
          <w:lang w:val="en-AU" w:eastAsia="en-AU"/>
        </w:rPr>
        <w:pict w14:anchorId="7917C170">
          <v:shape id="Text Box 18" o:spid="_x0000_s41110" type="#_x0000_t202" style="position:absolute;margin-left:0;margin-top:0;width:725.25pt;height:537.7pt;z-index:-251652096;visibility:visible;mso-position-horizontal:center;mso-position-horizontal-relative:page;mso-position-vertical:center;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" o:allowincell="f" filled="f" stroked="f">
            <v:textbox style="mso-next-textbox:#Text Box 18;mso-fit-shape-to-text:t" inset="0,0,0,0">
              <w:txbxContent>
                <w:p w14:paraId="6EC0926F" w14:textId="77777777" w:rsidR="004526B5" w:rsidRDefault="004526B5" w:rsidP="00C71C50">
                  <w:pPr>
                    <w:jc w:val="center"/>
                  </w:pPr>
                  <w:r>
                    <w:rPr>
                      <w:noProof/>
                      <w:lang w:val="en-AU" w:eastAsia="en-AU" w:bidi="th-TH"/>
                    </w:rPr>
                    <w:drawing>
                      <wp:inline distT="0" distB="0" distL="0" distR="0" wp14:anchorId="6CBE9034" wp14:editId="65AEF9AC">
                        <wp:extent cx="9048306" cy="6836735"/>
                        <wp:effectExtent l="0" t="0" r="0" b="0"/>
                        <wp:docPr id="94" name="Picture 1" descr="highschool_borde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ighschool_border2"/>
                                <pic:cNvPicPr>
                                  <a:picLocks noChangeAspect="1" noChangeArrowheads="1"/>
                                </pic:cNvPicPr>
                              </pic:nvPicPr>
                              <pic:blipFill>
                                <a:blip r:embed="rId134"/>
                                <a:srcRect/>
                                <a:stretch>
                                  <a:fillRect/>
                                </a:stretch>
                              </pic:blipFill>
                              <pic:spPr bwMode="auto">
                                <a:xfrm>
                                  <a:off x="0" y="0"/>
                                  <a:ext cx="9048306" cy="6836735"/>
                                </a:xfrm>
                                <a:prstGeom prst="rect">
                                  <a:avLst/>
                                </a:prstGeom>
                                <a:noFill/>
                                <a:ln w="9525">
                                  <a:noFill/>
                                  <a:miter lim="800000"/>
                                  <a:headEnd/>
                                  <a:tailEnd/>
                                </a:ln>
                              </pic:spPr>
                            </pic:pic>
                          </a:graphicData>
                        </a:graphic>
                      </wp:inline>
                    </w:drawing>
                  </w:r>
                </w:p>
              </w:txbxContent>
            </v:textbox>
            <w10:wrap anchorx="page" anchory="page"/>
          </v:shape>
        </w:pict>
      </w:r>
      <w:r>
        <w:tab/>
      </w:r>
    </w:p>
    <w:p w14:paraId="54FF5AAC" w14:textId="77777777" w:rsidR="00A07C95" w:rsidRDefault="00A07C95" w:rsidP="00A07C95"/>
    <w:p w14:paraId="63464D61" w14:textId="77777777" w:rsidR="00A07C95" w:rsidRDefault="00A07C95" w:rsidP="00A07C95"/>
    <w:p w14:paraId="1B135FD4" w14:textId="77777777" w:rsidR="00A07C95" w:rsidRDefault="00A07C95" w:rsidP="00A07C95">
      <w:pPr>
        <w:tabs>
          <w:tab w:val="left" w:pos="1176"/>
        </w:tabs>
      </w:pPr>
      <w:r>
        <w:tab/>
      </w:r>
    </w:p>
    <w:p w14:paraId="514FF678" w14:textId="77777777" w:rsidR="00A07C95" w:rsidRDefault="00A07C95" w:rsidP="00A07C95"/>
    <w:p w14:paraId="03AF4B1D" w14:textId="77777777" w:rsidR="00A07C95" w:rsidRDefault="00A07C95" w:rsidP="00A07C95"/>
    <w:p w14:paraId="76E15220" w14:textId="77777777" w:rsidR="00A07C95" w:rsidRDefault="00A07C95" w:rsidP="00A07C95"/>
    <w:p w14:paraId="3D18977A" w14:textId="07D0A2E7" w:rsidR="00A07C95" w:rsidRDefault="00000000" w:rsidP="00A07C95">
      <w:r>
        <w:rPr>
          <w:noProof/>
          <w:lang w:val="en-AU" w:eastAsia="en-AU"/>
        </w:rPr>
        <w:pict w14:anchorId="1F64E31F">
          <v:shape id="Text Box 11" o:spid="_x0000_s41111" type="#_x0000_t202" style="position:absolute;margin-left:157.75pt;margin-top:195.5pt;width:531.25pt;height:243.1pt;z-index:25166540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" filled="f" stroked="f">
            <v:textbox style="mso-next-textbox:#Text Box 11">
              <w:txbxContent>
                <w:p w14:paraId="04AD3326" w14:textId="71F8B739" w:rsidR="004526B5" w:rsidRPr="00017DA7" w:rsidRDefault="00017DA7" w:rsidP="00017DA7">
                  <w:pPr>
                    <w:pStyle w:val="Heading2"/>
                    <w:spacing w:before="0" w:after="120"/>
                    <w:jc w:val="center"/>
                    <w:rPr>
                      <w:color w:val="000000" w:themeColor="text1"/>
                      <w:sz w:val="22"/>
                      <w:szCs w:val="22"/>
                    </w:rPr>
                  </w:pPr>
                  <w:r>
                    <w:rPr>
                      <w:rFonts w:ascii="Arial Black" w:hAnsi="Arial Black"/>
                      <w:color w:val="000000" w:themeColor="text1"/>
                    </w:rPr>
                    <w:t>A</w:t>
                  </w:r>
                  <w:r w:rsidR="004526B5" w:rsidRPr="00017DA7">
                    <w:rPr>
                      <w:rFonts w:ascii="Arial Black" w:hAnsi="Arial Black"/>
                      <w:color w:val="000000" w:themeColor="text1"/>
                    </w:rPr>
                    <w:t>warded to</w:t>
                  </w:r>
                  <w:r w:rsidRPr="00017DA7">
                    <w:rPr>
                      <w:color w:val="000000" w:themeColor="text1"/>
                    </w:rPr>
                    <w:t xml:space="preserve"> </w:t>
                  </w:r>
                  <w:sdt>
                    <w:sdtPr>
                      <w:rPr>
                        <w:color w:val="000000" w:themeColor="text1"/>
                      </w:rPr>
                      <w:id w:val="1370875330"/>
                      <w:placeholder>
                        <w:docPart w:val="F0EA14B1AF1E4931A91E850267DED1E4"/>
                      </w:placeholder>
                    </w:sdtPr>
                    <w:sdtEndPr>
                      <w:rPr>
                        <w:sz w:val="22"/>
                        <w:szCs w:val="22"/>
                      </w:rPr>
                    </w:sdtEndPr>
                    <w:sdtContent>
                      <w:r w:rsidRPr="00017DA7">
                        <w:rPr>
                          <w:color w:val="000000" w:themeColor="text1"/>
                          <w:sz w:val="44"/>
                          <w:szCs w:val="44"/>
                        </w:rPr>
                        <w:t>______________________________</w:t>
                      </w:r>
                    </w:sdtContent>
                  </w:sdt>
                </w:p>
                <w:p w14:paraId="43DE3287" w14:textId="3A6AD14F" w:rsidR="004526B5" w:rsidRPr="00F55A56" w:rsidRDefault="004526B5" w:rsidP="00A07C95">
                  <w:pPr>
                    <w:pStyle w:val="Description"/>
                    <w:spacing w:before="240"/>
                    <w:rPr>
                      <w:rFonts w:ascii="Arial" w:hAnsi="Arial" w:cs="Arial"/>
                      <w:b/>
                      <w:color w:val="auto"/>
                      <w:sz w:val="36"/>
                      <w:szCs w:val="36"/>
                    </w:rPr>
                  </w:pPr>
                  <w:r w:rsidRPr="00F55A56">
                    <w:rPr>
                      <w:rFonts w:ascii="Arial" w:hAnsi="Arial" w:cs="Arial"/>
                      <w:b/>
                      <w:color w:val="auto"/>
                      <w:sz w:val="36"/>
                      <w:szCs w:val="36"/>
                    </w:rPr>
                    <w:t xml:space="preserve">For completing the </w:t>
                  </w:r>
                  <w:r w:rsidR="00017DA7">
                    <w:rPr>
                      <w:rFonts w:ascii="Arial" w:hAnsi="Arial" w:cs="Arial"/>
                      <w:b/>
                      <w:color w:val="auto"/>
                      <w:sz w:val="36"/>
                      <w:szCs w:val="36"/>
                    </w:rPr>
                    <w:t>Community Development Worker</w:t>
                  </w:r>
                  <w:r w:rsidRPr="00F55A56">
                    <w:rPr>
                      <w:rFonts w:ascii="Arial" w:hAnsi="Arial" w:cs="Arial"/>
                      <w:b/>
                      <w:i/>
                      <w:iCs/>
                      <w:color w:val="auto"/>
                      <w:sz w:val="36"/>
                      <w:szCs w:val="36"/>
                    </w:rPr>
                    <w:t xml:space="preserve"> </w:t>
                  </w:r>
                  <w:r w:rsidRPr="00F55A56">
                    <w:rPr>
                      <w:rFonts w:ascii="Arial" w:hAnsi="Arial" w:cs="Arial"/>
                      <w:b/>
                      <w:color w:val="auto"/>
                      <w:sz w:val="36"/>
                      <w:szCs w:val="36"/>
                    </w:rPr>
                    <w:t>course</w:t>
                  </w:r>
                </w:p>
                <w:p w14:paraId="6DA7AB9B" w14:textId="6CD8FB12" w:rsidR="004526B5" w:rsidRPr="00F55A56" w:rsidRDefault="00E31DA9" w:rsidP="00017DA7">
                  <w:pPr>
                    <w:pStyle w:val="DateYear"/>
                    <w:spacing w:before="120" w:after="120"/>
                    <w:rPr>
                      <w:rFonts w:ascii="Arial" w:hAnsi="Arial" w:cs="Arial"/>
                      <w:b/>
                      <w:bCs/>
                      <w:color w:val="auto"/>
                      <w:sz w:val="22"/>
                      <w:szCs w:val="22"/>
                    </w:rPr>
                  </w:pPr>
                  <w:r>
                    <w:rPr>
                      <w:noProof/>
                    </w:rPr>
                    <w:drawing>
                      <wp:inline distT="0" distB="0" distL="0" distR="0" wp14:anchorId="5B24D527" wp14:editId="4F52040E">
                        <wp:extent cx="5922010" cy="2075024"/>
                        <wp:effectExtent l="0" t="0" r="0" b="0"/>
                        <wp:docPr id="1902152882" name="Picture 1" descr="A black and white box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152882" name="Picture 1" descr="A black and white box with black text&#10;&#10;Description automatically generated"/>
                                <pic:cNvPicPr/>
                              </pic:nvPicPr>
                              <pic:blipFill>
                                <a:blip r:embed="rId135"/>
                                <a:stretch>
                                  <a:fillRect/>
                                </a:stretch>
                              </pic:blipFill>
                              <pic:spPr>
                                <a:xfrm>
                                  <a:off x="0" y="0"/>
                                  <a:ext cx="5942655" cy="2082258"/>
                                </a:xfrm>
                                <a:prstGeom prst="rect">
                                  <a:avLst/>
                                </a:prstGeom>
                              </pic:spPr>
                            </pic:pic>
                          </a:graphicData>
                        </a:graphic>
                      </wp:inline>
                    </w:drawing>
                  </w:r>
                </w:p>
              </w:txbxContent>
            </v:textbox>
            <w10:wrap anchorx="page" anchory="page"/>
          </v:shape>
        </w:pict>
      </w:r>
    </w:p>
    <w:p w14:paraId="7377F4EA" w14:textId="293F98AB" w:rsidR="00A07C95" w:rsidRDefault="00A07C95" w:rsidP="00A07C95"/>
    <w:p w14:paraId="5BFBADCA" w14:textId="77777777" w:rsidR="00A07C95" w:rsidRDefault="00A07C95" w:rsidP="00A07C95"/>
    <w:p w14:paraId="61471717" w14:textId="77777777" w:rsidR="00A07C95" w:rsidRDefault="00A07C95" w:rsidP="00A07C95"/>
    <w:p w14:paraId="7F4DBF18" w14:textId="683152B6" w:rsidR="00A07C95" w:rsidRDefault="00A07C95" w:rsidP="00A07C95">
      <w:pPr>
        <w:tabs>
          <w:tab w:val="left" w:pos="13968"/>
        </w:tabs>
      </w:pPr>
      <w:r>
        <w:tab/>
      </w:r>
    </w:p>
    <w:p w14:paraId="64A8F194" w14:textId="77777777" w:rsidR="00A07C95" w:rsidRDefault="00A07C95" w:rsidP="00A07C95"/>
    <w:p w14:paraId="4048B054" w14:textId="33364697" w:rsidR="00A07C95" w:rsidRDefault="00A07C95" w:rsidP="00A07C95"/>
    <w:p w14:paraId="3FA16021" w14:textId="77777777" w:rsidR="00A07C95" w:rsidRDefault="00A07C95" w:rsidP="00A07C95"/>
    <w:p w14:paraId="2CF1B51F" w14:textId="77777777" w:rsidR="00A07C95" w:rsidRDefault="00A07C95" w:rsidP="00A07C95"/>
    <w:p w14:paraId="4FBE25A7" w14:textId="77777777" w:rsidR="00A07C95" w:rsidRDefault="00A07C95" w:rsidP="00A07C95"/>
    <w:p w14:paraId="4CB744C5" w14:textId="77777777" w:rsidR="00A07C95" w:rsidRDefault="00A07C95" w:rsidP="00A07C95"/>
    <w:p w14:paraId="2DD60FE3" w14:textId="77777777" w:rsidR="00A07C95" w:rsidRDefault="00A07C95" w:rsidP="00A07C95"/>
    <w:p w14:paraId="082C3489" w14:textId="77777777" w:rsidR="00A07C95" w:rsidRDefault="00A07C95" w:rsidP="00A07C95"/>
    <w:p w14:paraId="22E820AC" w14:textId="77777777" w:rsidR="00A07C95" w:rsidRDefault="00A07C95" w:rsidP="00A07C95"/>
    <w:p w14:paraId="3E3A231A" w14:textId="77777777" w:rsidR="00A07C95" w:rsidRDefault="00A07C95" w:rsidP="00A07C95"/>
    <w:p w14:paraId="57617443" w14:textId="77777777" w:rsidR="00A07C95" w:rsidRDefault="00A07C95" w:rsidP="00A07C95"/>
    <w:p w14:paraId="50B603AF" w14:textId="77777777" w:rsidR="00A07C95" w:rsidRDefault="00A07C95" w:rsidP="00A07C95"/>
    <w:p w14:paraId="71B82624" w14:textId="77777777" w:rsidR="00A07C95" w:rsidRDefault="00A07C95" w:rsidP="00A07C95"/>
    <w:p w14:paraId="409C1D8D" w14:textId="6EF46330" w:rsidR="00A07C95" w:rsidRDefault="00000000" w:rsidP="005A07D2">
      <w:pPr>
        <w:jc w:val="center"/>
      </w:pPr>
      <w:r>
        <w:pict w14:anchorId="0DEA9BD6">
          <v:shape id="_x0000_s42003" type="#_x0000_t202" style="width:331.5pt;height:48.7pt;mso-left-percent:-10001;mso-top-percent:-10001;mso-position-horizontal:absolute;mso-position-horizontal-relative:char;mso-position-vertical:absolute;mso-position-vertical-relative:line;mso-left-percent:-10001;mso-top-percent:-10001" filled="f" strokecolor="white [3212]">
            <v:textbox style="mso-next-textbox:#_x0000_s42003">
              <w:txbxContent>
                <w:p w14:paraId="7C6925E6" w14:textId="77777777" w:rsidR="004526B5" w:rsidRPr="000A3040" w:rsidRDefault="004526B5" w:rsidP="00017DA7">
                  <w:pPr>
                    <w:pBdr>
                      <w:bottom w:val="single" w:sz="12" w:space="1" w:color="auto"/>
                    </w:pBdr>
                    <w:spacing w:before="120"/>
                    <w:jc w:val="center"/>
                    <w:rPr>
                      <w:rFonts w:ascii="Arial Black" w:hAnsi="Arial Black"/>
                      <w:lang w:val="en-AU"/>
                    </w:rPr>
                  </w:pPr>
                  <w:r>
                    <w:rPr>
                      <w:rFonts w:ascii="Arial Black" w:hAnsi="Arial Black"/>
                      <w:lang w:val="en-AU"/>
                    </w:rPr>
                    <w:t>Signature of course facilitator</w:t>
                  </w:r>
                </w:p>
                <w:p w14:paraId="68DFDB7E" w14:textId="77777777" w:rsidR="004526B5" w:rsidRPr="000A3040" w:rsidRDefault="004526B5" w:rsidP="00017DA7">
                  <w:pPr>
                    <w:jc w:val="center"/>
                    <w:rPr>
                      <w:rFonts w:ascii="Arial Black" w:hAnsi="Arial Black"/>
                      <w:lang w:val="en-AU"/>
                    </w:rPr>
                  </w:pPr>
                  <w:r>
                    <w:rPr>
                      <w:rFonts w:ascii="Arial Black" w:hAnsi="Arial Black"/>
                    </w:rPr>
                    <w:t>N</w:t>
                  </w:r>
                  <w:r>
                    <w:rPr>
                      <w:rFonts w:ascii="Arial Black" w:hAnsi="Arial Black"/>
                      <w:lang w:val="en-AU"/>
                    </w:rPr>
                    <w:t>ame of course facilitator and date</w:t>
                  </w:r>
                </w:p>
              </w:txbxContent>
            </v:textbox>
            <w10:anchorlock/>
          </v:shape>
        </w:pict>
      </w:r>
    </w:p>
    <w:p w14:paraId="40268868" w14:textId="77777777" w:rsidR="00A07C95" w:rsidRDefault="00A07C95" w:rsidP="00A07C95"/>
    <w:bookmarkEnd w:id="18"/>
    <w:p w14:paraId="4B02EA97" w14:textId="74F06B60" w:rsidR="00A07C95" w:rsidRDefault="00A07C95" w:rsidP="0037091A"/>
    <w:sectPr w:rsidR="00A07C95" w:rsidSect="00A07C95">
      <w:headerReference w:type="default" r:id="rId136"/>
      <w:footerReference w:type="default" r:id="rId137"/>
      <w:pgSz w:w="16840" w:h="11907" w:orient="landscape" w:code="9"/>
      <w:pgMar w:top="720" w:right="720" w:bottom="720" w:left="720" w:header="709" w:footer="624" w:gutter="0"/>
      <w:cols w:space="284"/>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B650A03" w14:textId="77777777" w:rsidR="0058366D" w:rsidRPr="00343DE8" w:rsidRDefault="0058366D" w:rsidP="00940AC8">
      <w:r>
        <w:separator/>
      </w:r>
    </w:p>
  </w:endnote>
  <w:endnote w:type="continuationSeparator" w:id="0">
    <w:p w14:paraId="2C5F6B77" w14:textId="77777777" w:rsidR="0058366D" w:rsidRPr="00343DE8" w:rsidRDefault="0058366D" w:rsidP="00940AC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Leelawadee">
    <w:charset w:val="DE"/>
    <w:family w:val="swiss"/>
    <w:pitch w:val="variable"/>
    <w:sig w:usb0="81000003" w:usb1="00000000" w:usb2="00000000" w:usb3="00000000" w:csb0="00010001"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Angsana New">
    <w:panose1 w:val="02020603050405020304"/>
    <w:charset w:val="DE"/>
    <w:family w:val="roman"/>
    <w:pitch w:val="variable"/>
    <w:sig w:usb0="81000003" w:usb1="00000000" w:usb2="00000000" w:usb3="00000000" w:csb0="00010001" w:csb1="00000000"/>
  </w:font>
  <w:font w:name="@BatangChe">
    <w:altName w:val="@Malgun Gothic Semilight"/>
    <w:charset w:val="81"/>
    <w:family w:val="modern"/>
    <w:pitch w:val="fixed"/>
    <w:sig w:usb0="B00002AF" w:usb1="69D77CFB" w:usb2="00000030" w:usb3="00000000" w:csb0="0008009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Cordia New">
    <w:panose1 w:val="020B0304020202020204"/>
    <w:charset w:val="DE"/>
    <w:family w:val="swiss"/>
    <w:pitch w:val="variable"/>
    <w:sig w:usb0="81000003" w:usb1="00000000" w:usb2="00000000" w:usb3="00000000" w:csb0="00010001" w:csb1="00000000"/>
  </w:font>
  <w:font w:name="Comic Sans MS">
    <w:panose1 w:val="030F0702030302020204"/>
    <w:charset w:val="00"/>
    <w:family w:val="script"/>
    <w:pitch w:val="variable"/>
    <w:sig w:usb0="00000287" w:usb1="00000013" w:usb2="00000000" w:usb3="00000000" w:csb0="0000009F" w:csb1="00000000"/>
  </w:font>
  <w:font w:name="Bahnschrift SemiLight">
    <w:panose1 w:val="020B0502040204020203"/>
    <w:charset w:val="00"/>
    <w:family w:val="swiss"/>
    <w:pitch w:val="variable"/>
    <w:sig w:usb0="A00002C7" w:usb1="00000002" w:usb2="00000000" w:usb3="00000000" w:csb0="0000019F" w:csb1="00000000"/>
  </w:font>
  <w:font w:name="Eras Bold ITC">
    <w:panose1 w:val="020B0907030504020204"/>
    <w:charset w:val="00"/>
    <w:family w:val="swiss"/>
    <w:pitch w:val="variable"/>
    <w:sig w:usb0="00000003" w:usb1="00000000" w:usb2="00000000" w:usb3="00000000" w:csb0="00000001" w:csb1="00000000"/>
  </w:font>
  <w:font w:name="Segoe Print">
    <w:panose1 w:val="02000600000000000000"/>
    <w:charset w:val="00"/>
    <w:family w:val="auto"/>
    <w:pitch w:val="variable"/>
    <w:sig w:usb0="0000028F" w:usb1="00000000" w:usb2="00000000" w:usb3="00000000" w:csb0="0000009F" w:csb1="00000000"/>
  </w:font>
  <w:font w:name="Corbel">
    <w:panose1 w:val="020B0503020204020204"/>
    <w:charset w:val="00"/>
    <w:family w:val="swiss"/>
    <w:pitch w:val="variable"/>
    <w:sig w:usb0="A00002EF" w:usb1="4000A44B" w:usb2="00000000" w:usb3="00000000" w:csb0="0000019F" w:csb1="00000000"/>
  </w:font>
  <w:font w:name="Segoe UI Semibold">
    <w:panose1 w:val="020B07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jc w:val="right"/>
      <w:tblBorders>
        <w:insideV w:val="single" w:sz="18" w:space="0" w:color="4F81BD" w:themeColor="accent1"/>
      </w:tblBorders>
      <w:tblCellMar>
        <w:top w:w="58" w:type="dxa"/>
        <w:left w:w="115" w:type="dxa"/>
        <w:bottom w:w="58" w:type="dxa"/>
        <w:right w:w="115" w:type="dxa"/>
      </w:tblCellMar>
      <w:tblLook w:val="04A0" w:firstRow="1" w:lastRow="0" w:firstColumn="1" w:lastColumn="0" w:noHBand="0" w:noVBand="1"/>
    </w:tblPr>
    <w:tblGrid>
      <w:gridCol w:w="8631"/>
      <w:gridCol w:w="628"/>
    </w:tblGrid>
    <w:tr w:rsidR="004526B5" w:rsidRPr="00BB258E" w14:paraId="0D86A145" w14:textId="77777777" w:rsidTr="002528B5">
      <w:trPr>
        <w:trHeight w:val="362"/>
        <w:jc w:val="right"/>
      </w:trPr>
      <w:tc>
        <w:tcPr>
          <w:tcW w:w="4661" w:type="pct"/>
          <w:tcBorders>
            <w:right w:val="single" w:sz="18" w:space="0" w:color="auto"/>
          </w:tcBorders>
          <w:vAlign w:val="bottom"/>
        </w:tcPr>
        <w:p w14:paraId="2AF3E268" w14:textId="628890A9" w:rsidR="004526B5" w:rsidRPr="002528B5" w:rsidRDefault="004526B5" w:rsidP="00844D14">
          <w:pPr>
            <w:pStyle w:val="Footer"/>
            <w:jc w:val="right"/>
            <w:rPr>
              <w:i/>
              <w:color w:val="auto"/>
            </w:rPr>
          </w:pPr>
          <w:r w:rsidRPr="002528B5">
            <w:rPr>
              <w:iCs/>
              <w:color w:val="auto"/>
              <w:sz w:val="20"/>
              <w:szCs w:val="20"/>
            </w:rPr>
            <w:t>CDW coursebooks facilitator guide</w:t>
          </w:r>
        </w:p>
      </w:tc>
      <w:tc>
        <w:tcPr>
          <w:tcW w:w="339" w:type="pct"/>
          <w:tcBorders>
            <w:left w:val="single" w:sz="18" w:space="0" w:color="auto"/>
          </w:tcBorders>
          <w:vAlign w:val="bottom"/>
        </w:tcPr>
        <w:p w14:paraId="694169D9" w14:textId="77777777" w:rsidR="004526B5" w:rsidRPr="002528B5" w:rsidRDefault="004526B5" w:rsidP="00844D14">
          <w:pPr>
            <w:pStyle w:val="Footer"/>
            <w:jc w:val="center"/>
            <w:rPr>
              <w:color w:val="auto"/>
            </w:rPr>
          </w:pPr>
          <w:r w:rsidRPr="002528B5">
            <w:rPr>
              <w:color w:val="auto"/>
            </w:rPr>
            <w:fldChar w:fldCharType="begin"/>
          </w:r>
          <w:r w:rsidRPr="002528B5">
            <w:rPr>
              <w:color w:val="auto"/>
            </w:rPr>
            <w:instrText xml:space="preserve"> PAGE   \* MERGEFORMAT </w:instrText>
          </w:r>
          <w:r w:rsidRPr="002528B5">
            <w:rPr>
              <w:color w:val="auto"/>
            </w:rPr>
            <w:fldChar w:fldCharType="separate"/>
          </w:r>
          <w:r w:rsidRPr="002528B5">
            <w:rPr>
              <w:noProof/>
              <w:color w:val="auto"/>
            </w:rPr>
            <w:t>3</w:t>
          </w:r>
          <w:r w:rsidRPr="002528B5">
            <w:rPr>
              <w:noProof/>
              <w:color w:val="auto"/>
            </w:rPr>
            <w:fldChar w:fldCharType="end"/>
          </w:r>
        </w:p>
      </w:tc>
    </w:tr>
  </w:tbl>
  <w:p w14:paraId="249092FF" w14:textId="5963FBD4" w:rsidR="004526B5" w:rsidRDefault="004526B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jc w:val="right"/>
      <w:tblBorders>
        <w:insideV w:val="single" w:sz="18" w:space="0" w:color="4F81BD" w:themeColor="accent1"/>
      </w:tblBorders>
      <w:tblCellMar>
        <w:top w:w="58" w:type="dxa"/>
        <w:left w:w="115" w:type="dxa"/>
        <w:bottom w:w="58" w:type="dxa"/>
        <w:right w:w="115" w:type="dxa"/>
      </w:tblCellMar>
      <w:tblLook w:val="04A0" w:firstRow="1" w:lastRow="0" w:firstColumn="1" w:lastColumn="0" w:noHBand="0" w:noVBand="1"/>
    </w:tblPr>
    <w:tblGrid>
      <w:gridCol w:w="8631"/>
      <w:gridCol w:w="628"/>
    </w:tblGrid>
    <w:tr w:rsidR="004526B5" w:rsidRPr="00BB258E" w14:paraId="0E007577" w14:textId="77777777" w:rsidTr="000A7039">
      <w:trPr>
        <w:trHeight w:val="362"/>
        <w:jc w:val="right"/>
      </w:trPr>
      <w:tc>
        <w:tcPr>
          <w:tcW w:w="4661" w:type="pct"/>
          <w:vAlign w:val="bottom"/>
        </w:tcPr>
        <w:p w14:paraId="5E2FEE0D" w14:textId="77777777" w:rsidR="004526B5" w:rsidRPr="00D41D3A" w:rsidRDefault="004526B5" w:rsidP="00060C15">
          <w:pPr>
            <w:pStyle w:val="Footer"/>
            <w:jc w:val="right"/>
            <w:rPr>
              <w:color w:val="4F81BD" w:themeColor="accent1"/>
            </w:rPr>
          </w:pPr>
          <w:r>
            <w:rPr>
              <w:iCs/>
              <w:color w:val="4F81BD" w:themeColor="accent1"/>
              <w:sz w:val="20"/>
              <w:szCs w:val="20"/>
            </w:rPr>
            <w:t>RESEARCH the business ideas</w:t>
          </w:r>
        </w:p>
      </w:tc>
      <w:tc>
        <w:tcPr>
          <w:tcW w:w="339" w:type="pct"/>
          <w:vAlign w:val="bottom"/>
        </w:tcPr>
        <w:p w14:paraId="6FCC5C5E" w14:textId="77777777" w:rsidR="004526B5" w:rsidRPr="00BB258E" w:rsidRDefault="004526B5" w:rsidP="000A7039">
          <w:pPr>
            <w:pStyle w:val="Footer"/>
            <w:jc w:val="center"/>
            <w:rPr>
              <w:color w:val="4F81BD" w:themeColor="accent1"/>
            </w:rPr>
          </w:pPr>
          <w:r>
            <w:fldChar w:fldCharType="begin"/>
          </w:r>
          <w:r>
            <w:instrText xml:space="preserve"> PAGE   \* MERGEFORMAT </w:instrText>
          </w:r>
          <w:r>
            <w:fldChar w:fldCharType="separate"/>
          </w:r>
          <w:r w:rsidRPr="0046423F">
            <w:rPr>
              <w:noProof/>
              <w:color w:val="4F81BD" w:themeColor="accent1"/>
            </w:rPr>
            <w:t>3</w:t>
          </w:r>
          <w:r>
            <w:rPr>
              <w:noProof/>
              <w:color w:val="4F81BD" w:themeColor="accent1"/>
            </w:rPr>
            <w:fldChar w:fldCharType="end"/>
          </w:r>
        </w:p>
      </w:tc>
    </w:tr>
  </w:tbl>
  <w:p w14:paraId="42A71EB0" w14:textId="77777777" w:rsidR="004526B5" w:rsidRDefault="004526B5">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jc w:val="right"/>
      <w:tblBorders>
        <w:insideH w:val="single" w:sz="18" w:space="0" w:color="4F81BD" w:themeColor="accent1"/>
        <w:insideV w:val="single" w:sz="18" w:space="0" w:color="auto"/>
      </w:tblBorders>
      <w:tblCellMar>
        <w:top w:w="58" w:type="dxa"/>
        <w:left w:w="115" w:type="dxa"/>
        <w:bottom w:w="58" w:type="dxa"/>
        <w:right w:w="115" w:type="dxa"/>
      </w:tblCellMar>
      <w:tblLook w:val="04A0" w:firstRow="1" w:lastRow="0" w:firstColumn="1" w:lastColumn="0" w:noHBand="0" w:noVBand="1"/>
    </w:tblPr>
    <w:tblGrid>
      <w:gridCol w:w="8631"/>
      <w:gridCol w:w="628"/>
    </w:tblGrid>
    <w:tr w:rsidR="004526B5" w:rsidRPr="00BB258E" w14:paraId="1C798CDF" w14:textId="77777777" w:rsidTr="002528B5">
      <w:trPr>
        <w:trHeight w:val="362"/>
        <w:jc w:val="right"/>
      </w:trPr>
      <w:tc>
        <w:tcPr>
          <w:tcW w:w="4661" w:type="pct"/>
          <w:vAlign w:val="bottom"/>
        </w:tcPr>
        <w:p w14:paraId="256287DD" w14:textId="1A50CC2E" w:rsidR="004526B5" w:rsidRPr="002528B5" w:rsidRDefault="004526B5" w:rsidP="00060C15">
          <w:pPr>
            <w:pStyle w:val="Footer"/>
            <w:jc w:val="right"/>
            <w:rPr>
              <w:iCs/>
              <w:color w:val="auto"/>
            </w:rPr>
          </w:pPr>
          <w:r w:rsidRPr="002528B5">
            <w:rPr>
              <w:iCs/>
              <w:color w:val="auto"/>
              <w:sz w:val="20"/>
              <w:szCs w:val="20"/>
            </w:rPr>
            <w:t>CDW coursebooks facilitator guide</w:t>
          </w:r>
        </w:p>
      </w:tc>
      <w:tc>
        <w:tcPr>
          <w:tcW w:w="339" w:type="pct"/>
          <w:vAlign w:val="bottom"/>
        </w:tcPr>
        <w:p w14:paraId="5002F4E3" w14:textId="77777777" w:rsidR="004526B5" w:rsidRPr="002528B5" w:rsidRDefault="004526B5" w:rsidP="000A7039">
          <w:pPr>
            <w:pStyle w:val="Footer"/>
            <w:jc w:val="center"/>
            <w:rPr>
              <w:color w:val="auto"/>
            </w:rPr>
          </w:pPr>
          <w:r w:rsidRPr="002528B5">
            <w:rPr>
              <w:color w:val="auto"/>
            </w:rPr>
            <w:fldChar w:fldCharType="begin"/>
          </w:r>
          <w:r w:rsidRPr="002528B5">
            <w:rPr>
              <w:color w:val="auto"/>
            </w:rPr>
            <w:instrText xml:space="preserve"> PAGE   \* MERGEFORMAT </w:instrText>
          </w:r>
          <w:r w:rsidRPr="002528B5">
            <w:rPr>
              <w:color w:val="auto"/>
            </w:rPr>
            <w:fldChar w:fldCharType="separate"/>
          </w:r>
          <w:r w:rsidRPr="002528B5">
            <w:rPr>
              <w:noProof/>
              <w:color w:val="auto"/>
            </w:rPr>
            <w:t>3</w:t>
          </w:r>
          <w:r w:rsidRPr="002528B5">
            <w:rPr>
              <w:noProof/>
              <w:color w:val="auto"/>
            </w:rPr>
            <w:fldChar w:fldCharType="end"/>
          </w:r>
        </w:p>
      </w:tc>
    </w:tr>
  </w:tbl>
  <w:p w14:paraId="7E1E09C5" w14:textId="77777777" w:rsidR="004526B5" w:rsidRDefault="004526B5">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jc w:val="right"/>
      <w:tblBorders>
        <w:insideV w:val="single" w:sz="18" w:space="0" w:color="4F81BD" w:themeColor="accent1"/>
      </w:tblBorders>
      <w:tblCellMar>
        <w:top w:w="58" w:type="dxa"/>
        <w:left w:w="115" w:type="dxa"/>
        <w:bottom w:w="58" w:type="dxa"/>
        <w:right w:w="115" w:type="dxa"/>
      </w:tblCellMar>
      <w:tblLook w:val="04A0" w:firstRow="1" w:lastRow="0" w:firstColumn="1" w:lastColumn="0" w:noHBand="0" w:noVBand="1"/>
    </w:tblPr>
    <w:tblGrid>
      <w:gridCol w:w="14570"/>
      <w:gridCol w:w="1060"/>
    </w:tblGrid>
    <w:tr w:rsidR="004526B5" w:rsidRPr="00BB258E" w14:paraId="157EC4CF" w14:textId="77777777" w:rsidTr="00C7172E">
      <w:trPr>
        <w:trHeight w:val="362"/>
        <w:jc w:val="right"/>
      </w:trPr>
      <w:tc>
        <w:tcPr>
          <w:tcW w:w="4661" w:type="pct"/>
          <w:vAlign w:val="bottom"/>
        </w:tcPr>
        <w:p w14:paraId="7E9CF5B8" w14:textId="02C7F31B" w:rsidR="004526B5" w:rsidRPr="00AB3BA9" w:rsidRDefault="004526B5" w:rsidP="00844D14">
          <w:pPr>
            <w:pStyle w:val="Footer"/>
            <w:jc w:val="right"/>
            <w:rPr>
              <w:i/>
              <w:color w:val="4F81BD" w:themeColor="accent1"/>
            </w:rPr>
          </w:pPr>
        </w:p>
      </w:tc>
      <w:tc>
        <w:tcPr>
          <w:tcW w:w="339" w:type="pct"/>
          <w:vAlign w:val="bottom"/>
        </w:tcPr>
        <w:p w14:paraId="668B9FCF" w14:textId="51108B97" w:rsidR="004526B5" w:rsidRPr="00BB258E" w:rsidRDefault="004526B5" w:rsidP="00844D14">
          <w:pPr>
            <w:pStyle w:val="Footer"/>
            <w:jc w:val="center"/>
            <w:rPr>
              <w:color w:val="4F81BD" w:themeColor="accent1"/>
            </w:rPr>
          </w:pPr>
        </w:p>
      </w:tc>
    </w:tr>
  </w:tbl>
  <w:p w14:paraId="3B50EF4C" w14:textId="77777777" w:rsidR="004526B5" w:rsidRDefault="004526B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E5D4D10" w14:textId="77777777" w:rsidR="0058366D" w:rsidRPr="00343DE8" w:rsidRDefault="0058366D" w:rsidP="00940AC8">
      <w:r>
        <w:separator/>
      </w:r>
    </w:p>
  </w:footnote>
  <w:footnote w:type="continuationSeparator" w:id="0">
    <w:p w14:paraId="6FC24939" w14:textId="77777777" w:rsidR="0058366D" w:rsidRPr="00343DE8" w:rsidRDefault="0058366D" w:rsidP="00940AC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748749" w14:textId="35AAD32C" w:rsidR="004526B5" w:rsidRDefault="00000000">
    <w:pPr>
      <w:pStyle w:val="Header"/>
    </w:pPr>
    <w:r>
      <w:rPr>
        <w:noProof/>
      </w:rPr>
      <w:pict w14:anchorId="0A38C805">
        <v:shapetype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_x0000_s1629" type="#_x0000_t114" style="position:absolute;margin-left:0;margin-top:0;width:595.4pt;height:84.4pt;z-index:251815936;visibility:visible;mso-width-percent:1000;mso-wrap-distance-top:7.2pt;mso-wrap-distance-bottom:7.2pt;mso-position-horizontal-relative:page;mso-position-vertical-relative:page;mso-width-percent:1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" o:allowincell="f" fillcolor="#d8d8d8 [2732]" stroked="f">
          <v:shadow type="perspective" color="#9bbb59 [3206]" origin="-.5,-.5" offset="-6pt,-6pt" matrix=".75,,,.75"/>
          <v:textbox style="mso-next-textbox:#_x0000_s1629" inset="25mm,15mm,30mm,0">
            <w:txbxContent>
              <w:p w14:paraId="0417F915" w14:textId="77777777" w:rsidR="004526B5" w:rsidRPr="00BB258E" w:rsidRDefault="004526B5" w:rsidP="007A022F">
                <w:pPr>
                  <w:pStyle w:val="Style3"/>
                  <w:jc w:val="right"/>
                </w:pPr>
                <w:r w:rsidRPr="00BB258E">
                  <w:t xml:space="preserve">Information for the </w:t>
                </w:r>
                <w:r>
                  <w:t>course facilitator</w:t>
                </w:r>
              </w:p>
            </w:txbxContent>
          </v:textbox>
          <w10:wrap type="square" anchorx="page" anchory="page"/>
        </v:shape>
      </w:pic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95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94"/>
      <w:gridCol w:w="7091"/>
    </w:tblGrid>
    <w:tr w:rsidR="00E31DA9" w:rsidRPr="00B01B4C" w14:paraId="6702BFFC" w14:textId="77777777" w:rsidTr="00E31DA9">
      <w:tc>
        <w:tcPr>
          <w:tcW w:w="2494" w:type="dxa"/>
          <w:tcBorders>
            <w:right w:val="single" w:sz="4" w:space="0" w:color="auto"/>
          </w:tcBorders>
          <w:shd w:val="clear" w:color="auto" w:fill="FFFFFF" w:themeFill="background1"/>
        </w:tcPr>
        <w:p w14:paraId="09A00760" w14:textId="074447A6" w:rsidR="00E31DA9" w:rsidRPr="00755BB9" w:rsidRDefault="00E31DA9" w:rsidP="00CB1615">
          <w:pPr>
            <w:pStyle w:val="Style3"/>
            <w:spacing w:after="20" w:line="192" w:lineRule="auto"/>
            <w:jc w:val="right"/>
            <w:rPr>
              <w:rFonts w:ascii="Eras Bold ITC" w:hAnsi="Eras Bold ITC" w:cs="Times New Roman"/>
              <w:b w:val="0"/>
              <w:i w:val="0"/>
              <w:color w:val="000000" w:themeColor="text1"/>
              <w:sz w:val="32"/>
              <w:szCs w:val="32"/>
            </w:rPr>
          </w:pPr>
          <w:r>
            <w:rPr>
              <w:rFonts w:ascii="Eras Bold ITC" w:hAnsi="Eras Bold ITC"/>
              <w:b w:val="0"/>
              <w:i w:val="0"/>
              <w:color w:val="000000" w:themeColor="text1"/>
              <w:sz w:val="32"/>
              <w:szCs w:val="32"/>
            </w:rPr>
            <w:t>Coursebook 7</w:t>
          </w:r>
        </w:p>
      </w:tc>
      <w:tc>
        <w:tcPr>
          <w:tcW w:w="7091" w:type="dxa"/>
          <w:tcBorders>
            <w:left w:val="single" w:sz="4" w:space="0" w:color="auto"/>
          </w:tcBorders>
          <w:vAlign w:val="center"/>
        </w:tcPr>
        <w:p w14:paraId="5B47A7F1" w14:textId="0ACAD6A1" w:rsidR="00E31DA9" w:rsidRPr="00755BB9" w:rsidRDefault="00E31DA9" w:rsidP="0092027F">
          <w:pPr>
            <w:pStyle w:val="Style3"/>
            <w:spacing w:after="20" w:line="192" w:lineRule="auto"/>
            <w:rPr>
              <w:rFonts w:ascii="Eras Bold ITC" w:hAnsi="Eras Bold ITC"/>
              <w:b w:val="0"/>
              <w:i w:val="0"/>
              <w:color w:val="000000" w:themeColor="text1"/>
              <w:sz w:val="32"/>
              <w:szCs w:val="32"/>
            </w:rPr>
          </w:pPr>
          <w:r>
            <w:rPr>
              <w:rFonts w:ascii="Eras Bold ITC" w:hAnsi="Eras Bold ITC"/>
              <w:b w:val="0"/>
              <w:i w:val="0"/>
              <w:color w:val="000000" w:themeColor="text1"/>
              <w:sz w:val="32"/>
              <w:szCs w:val="32"/>
            </w:rPr>
            <w:t>Facilitate a specialist’s visit</w:t>
          </w:r>
        </w:p>
      </w:tc>
    </w:tr>
  </w:tbl>
  <w:p w14:paraId="6F8C14EA" w14:textId="77777777" w:rsidR="00E31DA9" w:rsidRPr="00BB258E" w:rsidRDefault="00E31DA9" w:rsidP="004C0F8E">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E20E9D" w14:textId="77777777" w:rsidR="004526B5" w:rsidRPr="00F82C6C" w:rsidRDefault="004526B5" w:rsidP="00F82C6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EC0EF5" w14:textId="44AEE2A0" w:rsidR="004526B5" w:rsidRDefault="00000000">
    <w:pPr>
      <w:pStyle w:val="Header"/>
    </w:pPr>
    <w:r>
      <w:rPr>
        <w:noProof/>
      </w:rPr>
      <w:pict w14:anchorId="0A38C805">
        <v:shapetype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_x0000_s1628" type="#_x0000_t114" style="position:absolute;margin-left:0;margin-top:0;width:594.05pt;height:84.4pt;z-index:251814912;visibility:visible;mso-width-percent:1000;mso-wrap-distance-top:7.2pt;mso-wrap-distance-bottom:7.2pt;mso-position-horizontal-relative:page;mso-position-vertical-relative:page;mso-width-percent:1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" o:allowincell="f" fillcolor="#d8d8d8 [2732]" stroked="f">
          <v:shadow type="perspective" color="#9bbb59 [3206]" origin="-.5,-.5" offset="-6pt,-6pt" matrix=".75,,,.75"/>
          <v:textbox style="mso-next-textbox:#_x0000_s1628" inset="25mm,15mm,30mm,0">
            <w:txbxContent>
              <w:p w14:paraId="4209D875" w14:textId="65B30FD1" w:rsidR="004526B5" w:rsidRPr="004618C0" w:rsidRDefault="004526B5" w:rsidP="007A022F">
                <w:pPr>
                  <w:pStyle w:val="Style3"/>
                  <w:jc w:val="right"/>
                  <w:rPr>
                    <w:lang w:val="en-AU"/>
                  </w:rPr>
                </w:pPr>
                <w:r>
                  <w:rPr>
                    <w:lang w:val="en-AU"/>
                  </w:rPr>
                  <w:t>Table of contents</w:t>
                </w:r>
              </w:p>
            </w:txbxContent>
          </v:textbox>
          <w10:wrap type="square" anchorx="page" anchory="page"/>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EACC03" w14:textId="77777777" w:rsidR="004526B5" w:rsidRDefault="00000000">
    <w:pPr>
      <w:pStyle w:val="Header"/>
    </w:pPr>
    <w:r>
      <w:rPr>
        <w:noProof/>
      </w:rPr>
      <w:pict w14:anchorId="7D7CC1C8">
        <v:shapetype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_x0000_s1637" type="#_x0000_t114" style="position:absolute;margin-left:0;margin-top:0;width:594.05pt;height:84.4pt;z-index:251817984;visibility:visible;mso-width-percent:1000;mso-wrap-distance-top:7.2pt;mso-wrap-distance-bottom:7.2pt;mso-position-horizontal-relative:page;mso-position-vertical-relative:page;mso-width-percent:1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" o:allowincell="f" fillcolor="#d8d8d8 [2732]" stroked="f">
          <v:shadow type="perspective" color="#9bbb59 [3206]" origin="-.5,-.5" offset="-6pt,-6pt" matrix=".75,,,.75"/>
          <v:textbox style="mso-next-textbox:#_x0000_s1637" inset="25mm,15mm,30mm,0">
            <w:txbxContent>
              <w:p w14:paraId="36231509" w14:textId="77777777" w:rsidR="004526B5" w:rsidRPr="00BB258E" w:rsidRDefault="004526B5" w:rsidP="007A022F">
                <w:pPr>
                  <w:pStyle w:val="Style3"/>
                  <w:jc w:val="right"/>
                </w:pPr>
                <w:r w:rsidRPr="00BB258E">
                  <w:t xml:space="preserve">Information for the </w:t>
                </w:r>
                <w:r>
                  <w:t>course facilitator</w:t>
                </w:r>
              </w:p>
            </w:txbxContent>
          </v:textbox>
          <w10:wrap type="square" anchorx="page" anchory="page"/>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18"/>
      <w:gridCol w:w="6725"/>
    </w:tblGrid>
    <w:tr w:rsidR="004526B5" w:rsidRPr="00B01B4C" w14:paraId="064AC4A8" w14:textId="77777777" w:rsidTr="00F82C6C">
      <w:tc>
        <w:tcPr>
          <w:tcW w:w="2518" w:type="dxa"/>
          <w:tcBorders>
            <w:right w:val="single" w:sz="4" w:space="0" w:color="auto"/>
          </w:tcBorders>
          <w:shd w:val="clear" w:color="auto" w:fill="FFFFFF" w:themeFill="background1"/>
        </w:tcPr>
        <w:p w14:paraId="4664B370" w14:textId="6E784AD6" w:rsidR="004526B5" w:rsidRPr="00755BB9" w:rsidRDefault="004526B5" w:rsidP="00F82C6C">
          <w:pPr>
            <w:pStyle w:val="Style3"/>
            <w:jc w:val="right"/>
            <w:rPr>
              <w:rFonts w:ascii="Eras Bold ITC" w:hAnsi="Eras Bold ITC" w:cs="Times New Roman"/>
              <w:b w:val="0"/>
              <w:i w:val="0"/>
              <w:color w:val="000000" w:themeColor="text1"/>
              <w:sz w:val="32"/>
              <w:szCs w:val="32"/>
            </w:rPr>
          </w:pPr>
          <w:r>
            <w:rPr>
              <w:rFonts w:ascii="Eras Bold ITC" w:hAnsi="Eras Bold ITC" w:cs="Times New Roman"/>
              <w:b w:val="0"/>
              <w:i w:val="0"/>
              <w:color w:val="000000" w:themeColor="text1"/>
              <w:sz w:val="32"/>
              <w:szCs w:val="32"/>
            </w:rPr>
            <w:t>Coursebook</w:t>
          </w:r>
          <w:r w:rsidRPr="00755BB9">
            <w:rPr>
              <w:rFonts w:ascii="Eras Bold ITC" w:hAnsi="Eras Bold ITC" w:cs="Times New Roman"/>
              <w:b w:val="0"/>
              <w:i w:val="0"/>
              <w:color w:val="000000" w:themeColor="text1"/>
              <w:sz w:val="32"/>
              <w:szCs w:val="32"/>
            </w:rPr>
            <w:t xml:space="preserve"> 1</w:t>
          </w:r>
        </w:p>
      </w:tc>
      <w:tc>
        <w:tcPr>
          <w:tcW w:w="6725" w:type="dxa"/>
          <w:tcBorders>
            <w:left w:val="single" w:sz="4" w:space="0" w:color="auto"/>
          </w:tcBorders>
          <w:vAlign w:val="center"/>
        </w:tcPr>
        <w:p w14:paraId="2044B119" w14:textId="49632644" w:rsidR="004526B5" w:rsidRPr="00755BB9" w:rsidRDefault="004526B5" w:rsidP="00F82C6C">
          <w:pPr>
            <w:pStyle w:val="Style3"/>
            <w:rPr>
              <w:rFonts w:ascii="Eras Bold ITC" w:hAnsi="Eras Bold ITC"/>
              <w:b w:val="0"/>
              <w:i w:val="0"/>
              <w:color w:val="000000" w:themeColor="text1"/>
              <w:sz w:val="32"/>
              <w:szCs w:val="32"/>
            </w:rPr>
          </w:pPr>
          <w:r>
            <w:rPr>
              <w:rFonts w:ascii="Eras Bold ITC" w:hAnsi="Eras Bold ITC"/>
              <w:b w:val="0"/>
              <w:i w:val="0"/>
              <w:color w:val="000000" w:themeColor="text1"/>
              <w:sz w:val="32"/>
              <w:szCs w:val="32"/>
            </w:rPr>
            <w:t>Make preparations, conduct community entry, and prepare a report</w:t>
          </w:r>
        </w:p>
      </w:tc>
    </w:tr>
  </w:tbl>
  <w:p w14:paraId="04C991A6" w14:textId="55DC704C" w:rsidR="004526B5" w:rsidRPr="00F82C6C" w:rsidRDefault="004526B5" w:rsidP="00F82C6C">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18"/>
      <w:gridCol w:w="6725"/>
    </w:tblGrid>
    <w:tr w:rsidR="004526B5" w:rsidRPr="00B01B4C" w14:paraId="5C5628EC" w14:textId="77777777" w:rsidTr="00F82C6C">
      <w:tc>
        <w:tcPr>
          <w:tcW w:w="2518" w:type="dxa"/>
          <w:tcBorders>
            <w:right w:val="single" w:sz="4" w:space="0" w:color="auto"/>
          </w:tcBorders>
          <w:shd w:val="clear" w:color="auto" w:fill="FFFFFF" w:themeFill="background1"/>
        </w:tcPr>
        <w:p w14:paraId="4B712BA3" w14:textId="72E99913" w:rsidR="004526B5" w:rsidRPr="00755BB9" w:rsidRDefault="004526B5" w:rsidP="00F82C6C">
          <w:pPr>
            <w:pStyle w:val="Style3"/>
            <w:jc w:val="right"/>
            <w:rPr>
              <w:rFonts w:ascii="Eras Bold ITC" w:hAnsi="Eras Bold ITC" w:cs="Times New Roman"/>
              <w:b w:val="0"/>
              <w:i w:val="0"/>
              <w:color w:val="000000" w:themeColor="text1"/>
              <w:sz w:val="32"/>
              <w:szCs w:val="32"/>
            </w:rPr>
          </w:pPr>
          <w:r>
            <w:rPr>
              <w:rFonts w:ascii="Eras Bold ITC" w:hAnsi="Eras Bold ITC" w:cs="Times New Roman"/>
              <w:b w:val="0"/>
              <w:i w:val="0"/>
              <w:color w:val="000000" w:themeColor="text1"/>
              <w:sz w:val="32"/>
              <w:szCs w:val="32"/>
            </w:rPr>
            <w:t>Coursebook</w:t>
          </w:r>
          <w:r w:rsidRPr="00755BB9">
            <w:rPr>
              <w:rFonts w:ascii="Eras Bold ITC" w:hAnsi="Eras Bold ITC" w:cs="Times New Roman"/>
              <w:b w:val="0"/>
              <w:i w:val="0"/>
              <w:color w:val="000000" w:themeColor="text1"/>
              <w:sz w:val="32"/>
              <w:szCs w:val="32"/>
            </w:rPr>
            <w:t xml:space="preserve"> </w:t>
          </w:r>
          <w:r>
            <w:rPr>
              <w:rFonts w:ascii="Eras Bold ITC" w:hAnsi="Eras Bold ITC" w:cs="Times New Roman"/>
              <w:b w:val="0"/>
              <w:i w:val="0"/>
              <w:color w:val="000000" w:themeColor="text1"/>
              <w:sz w:val="32"/>
              <w:szCs w:val="32"/>
            </w:rPr>
            <w:t>2</w:t>
          </w:r>
        </w:p>
      </w:tc>
      <w:tc>
        <w:tcPr>
          <w:tcW w:w="6725" w:type="dxa"/>
          <w:tcBorders>
            <w:left w:val="single" w:sz="4" w:space="0" w:color="auto"/>
          </w:tcBorders>
          <w:vAlign w:val="center"/>
        </w:tcPr>
        <w:p w14:paraId="4FA3DCB0" w14:textId="5DE7B2C2" w:rsidR="004526B5" w:rsidRPr="00755BB9" w:rsidRDefault="004526B5" w:rsidP="00F82C6C">
          <w:pPr>
            <w:pStyle w:val="Style3"/>
            <w:rPr>
              <w:rFonts w:ascii="Eras Bold ITC" w:hAnsi="Eras Bold ITC"/>
              <w:b w:val="0"/>
              <w:i w:val="0"/>
              <w:color w:val="000000" w:themeColor="text1"/>
              <w:sz w:val="32"/>
              <w:szCs w:val="32"/>
            </w:rPr>
          </w:pPr>
          <w:r>
            <w:rPr>
              <w:rFonts w:ascii="Eras Bold ITC" w:hAnsi="Eras Bold ITC"/>
              <w:b w:val="0"/>
              <w:i w:val="0"/>
              <w:color w:val="000000" w:themeColor="text1"/>
              <w:sz w:val="32"/>
              <w:szCs w:val="32"/>
            </w:rPr>
            <w:t>Training and awareness</w:t>
          </w:r>
        </w:p>
      </w:tc>
    </w:tr>
  </w:tbl>
  <w:p w14:paraId="706CCF88" w14:textId="77777777" w:rsidR="004526B5" w:rsidRPr="00F82C6C" w:rsidRDefault="004526B5" w:rsidP="00F82C6C">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18"/>
      <w:gridCol w:w="6725"/>
    </w:tblGrid>
    <w:tr w:rsidR="004526B5" w:rsidRPr="00B01B4C" w14:paraId="596D41B0" w14:textId="77777777" w:rsidTr="00F82C6C">
      <w:tc>
        <w:tcPr>
          <w:tcW w:w="2518" w:type="dxa"/>
          <w:tcBorders>
            <w:right w:val="single" w:sz="4" w:space="0" w:color="auto"/>
          </w:tcBorders>
          <w:shd w:val="clear" w:color="auto" w:fill="FFFFFF" w:themeFill="background1"/>
        </w:tcPr>
        <w:p w14:paraId="71F255CB" w14:textId="561B73AC" w:rsidR="004526B5" w:rsidRPr="00755BB9" w:rsidRDefault="004526B5" w:rsidP="00F82C6C">
          <w:pPr>
            <w:pStyle w:val="Style3"/>
            <w:jc w:val="right"/>
            <w:rPr>
              <w:rFonts w:ascii="Eras Bold ITC" w:hAnsi="Eras Bold ITC" w:cs="Times New Roman"/>
              <w:b w:val="0"/>
              <w:i w:val="0"/>
              <w:color w:val="000000" w:themeColor="text1"/>
              <w:sz w:val="32"/>
              <w:szCs w:val="32"/>
            </w:rPr>
          </w:pPr>
          <w:r>
            <w:rPr>
              <w:rFonts w:ascii="Eras Bold ITC" w:hAnsi="Eras Bold ITC" w:cs="Times New Roman"/>
              <w:b w:val="0"/>
              <w:i w:val="0"/>
              <w:color w:val="000000" w:themeColor="text1"/>
              <w:sz w:val="32"/>
              <w:szCs w:val="32"/>
            </w:rPr>
            <w:t>Coursebook</w:t>
          </w:r>
          <w:r w:rsidRPr="00755BB9">
            <w:rPr>
              <w:rFonts w:ascii="Eras Bold ITC" w:hAnsi="Eras Bold ITC" w:cs="Times New Roman"/>
              <w:b w:val="0"/>
              <w:i w:val="0"/>
              <w:color w:val="000000" w:themeColor="text1"/>
              <w:sz w:val="32"/>
              <w:szCs w:val="32"/>
            </w:rPr>
            <w:t xml:space="preserve"> </w:t>
          </w:r>
          <w:r>
            <w:rPr>
              <w:rFonts w:ascii="Eras Bold ITC" w:hAnsi="Eras Bold ITC" w:cs="Times New Roman"/>
              <w:b w:val="0"/>
              <w:i w:val="0"/>
              <w:color w:val="000000" w:themeColor="text1"/>
              <w:sz w:val="32"/>
              <w:szCs w:val="32"/>
            </w:rPr>
            <w:t>3</w:t>
          </w:r>
        </w:p>
      </w:tc>
      <w:tc>
        <w:tcPr>
          <w:tcW w:w="6725" w:type="dxa"/>
          <w:tcBorders>
            <w:left w:val="single" w:sz="4" w:space="0" w:color="auto"/>
          </w:tcBorders>
          <w:vAlign w:val="center"/>
        </w:tcPr>
        <w:p w14:paraId="35214BFF" w14:textId="72E5E85A" w:rsidR="004526B5" w:rsidRPr="00755BB9" w:rsidRDefault="004526B5" w:rsidP="00FA7B39">
          <w:pPr>
            <w:pStyle w:val="Style3"/>
            <w:rPr>
              <w:rFonts w:ascii="Eras Bold ITC" w:hAnsi="Eras Bold ITC"/>
              <w:b w:val="0"/>
              <w:i w:val="0"/>
              <w:color w:val="000000" w:themeColor="text1"/>
              <w:sz w:val="32"/>
              <w:szCs w:val="32"/>
            </w:rPr>
          </w:pPr>
          <w:r>
            <w:rPr>
              <w:rFonts w:ascii="Eras Bold ITC" w:hAnsi="Eras Bold ITC"/>
              <w:b w:val="0"/>
              <w:i w:val="0"/>
              <w:color w:val="000000" w:themeColor="text1"/>
              <w:sz w:val="32"/>
              <w:szCs w:val="32"/>
            </w:rPr>
            <w:t>Participatory planning (steps 1 and 2 of the project cycle)</w:t>
          </w:r>
        </w:p>
      </w:tc>
    </w:tr>
  </w:tbl>
  <w:p w14:paraId="4F7DE4CA" w14:textId="77777777" w:rsidR="004526B5" w:rsidRPr="00F82C6C" w:rsidRDefault="004526B5" w:rsidP="00F82C6C">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18"/>
      <w:gridCol w:w="6725"/>
    </w:tblGrid>
    <w:tr w:rsidR="004526B5" w:rsidRPr="00B01B4C" w14:paraId="0FBB9B3B" w14:textId="77777777" w:rsidTr="00F82C6C">
      <w:tc>
        <w:tcPr>
          <w:tcW w:w="2518" w:type="dxa"/>
          <w:tcBorders>
            <w:right w:val="single" w:sz="4" w:space="0" w:color="auto"/>
          </w:tcBorders>
          <w:shd w:val="clear" w:color="auto" w:fill="FFFFFF" w:themeFill="background1"/>
        </w:tcPr>
        <w:p w14:paraId="235A92FD" w14:textId="01A31150" w:rsidR="004526B5" w:rsidRPr="00755BB9" w:rsidRDefault="004526B5" w:rsidP="00F82C6C">
          <w:pPr>
            <w:pStyle w:val="Style3"/>
            <w:jc w:val="right"/>
            <w:rPr>
              <w:rFonts w:ascii="Eras Bold ITC" w:hAnsi="Eras Bold ITC" w:cs="Times New Roman"/>
              <w:b w:val="0"/>
              <w:i w:val="0"/>
              <w:color w:val="000000" w:themeColor="text1"/>
              <w:sz w:val="32"/>
              <w:szCs w:val="32"/>
            </w:rPr>
          </w:pPr>
          <w:r>
            <w:rPr>
              <w:rFonts w:ascii="Eras Bold ITC" w:hAnsi="Eras Bold ITC" w:cs="Times New Roman"/>
              <w:b w:val="0"/>
              <w:i w:val="0"/>
              <w:color w:val="000000" w:themeColor="text1"/>
              <w:sz w:val="32"/>
              <w:szCs w:val="32"/>
            </w:rPr>
            <w:t>Coursebook</w:t>
          </w:r>
          <w:r w:rsidRPr="00755BB9">
            <w:rPr>
              <w:rFonts w:ascii="Eras Bold ITC" w:hAnsi="Eras Bold ITC" w:cs="Times New Roman"/>
              <w:b w:val="0"/>
              <w:i w:val="0"/>
              <w:color w:val="000000" w:themeColor="text1"/>
              <w:sz w:val="32"/>
              <w:szCs w:val="32"/>
            </w:rPr>
            <w:t xml:space="preserve"> </w:t>
          </w:r>
          <w:r>
            <w:rPr>
              <w:rFonts w:ascii="Eras Bold ITC" w:hAnsi="Eras Bold ITC" w:cs="Times New Roman"/>
              <w:b w:val="0"/>
              <w:i w:val="0"/>
              <w:color w:val="000000" w:themeColor="text1"/>
              <w:sz w:val="32"/>
              <w:szCs w:val="32"/>
            </w:rPr>
            <w:t>4</w:t>
          </w:r>
        </w:p>
      </w:tc>
      <w:tc>
        <w:tcPr>
          <w:tcW w:w="6725" w:type="dxa"/>
          <w:tcBorders>
            <w:left w:val="single" w:sz="4" w:space="0" w:color="auto"/>
          </w:tcBorders>
          <w:vAlign w:val="center"/>
        </w:tcPr>
        <w:p w14:paraId="64C5B4F2" w14:textId="1059057A" w:rsidR="004526B5" w:rsidRPr="00755BB9" w:rsidRDefault="004526B5" w:rsidP="00FA7B39">
          <w:pPr>
            <w:pStyle w:val="Style3"/>
            <w:rPr>
              <w:rFonts w:ascii="Eras Bold ITC" w:hAnsi="Eras Bold ITC"/>
              <w:b w:val="0"/>
              <w:i w:val="0"/>
              <w:color w:val="000000" w:themeColor="text1"/>
              <w:sz w:val="32"/>
              <w:szCs w:val="32"/>
            </w:rPr>
          </w:pPr>
          <w:r>
            <w:rPr>
              <w:rFonts w:ascii="Eras Bold ITC" w:hAnsi="Eras Bold ITC"/>
              <w:b w:val="0"/>
              <w:i w:val="0"/>
              <w:color w:val="000000" w:themeColor="text1"/>
              <w:sz w:val="32"/>
              <w:szCs w:val="32"/>
            </w:rPr>
            <w:t>Facilitate agreement and project start-up (steps 3 and 4 of the project cycle)</w:t>
          </w:r>
        </w:p>
      </w:tc>
    </w:tr>
  </w:tbl>
  <w:p w14:paraId="2B3EEED1" w14:textId="77777777" w:rsidR="004526B5" w:rsidRPr="00F82C6C" w:rsidRDefault="004526B5" w:rsidP="00F82C6C">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18"/>
      <w:gridCol w:w="6725"/>
    </w:tblGrid>
    <w:tr w:rsidR="004526B5" w:rsidRPr="00B01B4C" w14:paraId="7304312C" w14:textId="77777777" w:rsidTr="00F82C6C">
      <w:tc>
        <w:tcPr>
          <w:tcW w:w="2518" w:type="dxa"/>
          <w:tcBorders>
            <w:right w:val="single" w:sz="4" w:space="0" w:color="auto"/>
          </w:tcBorders>
          <w:shd w:val="clear" w:color="auto" w:fill="FFFFFF" w:themeFill="background1"/>
        </w:tcPr>
        <w:p w14:paraId="1E77D872" w14:textId="504F2337" w:rsidR="004526B5" w:rsidRPr="00755BB9" w:rsidRDefault="004526B5" w:rsidP="00F82C6C">
          <w:pPr>
            <w:pStyle w:val="Style3"/>
            <w:jc w:val="right"/>
            <w:rPr>
              <w:rFonts w:ascii="Eras Bold ITC" w:hAnsi="Eras Bold ITC" w:cs="Times New Roman"/>
              <w:b w:val="0"/>
              <w:i w:val="0"/>
              <w:color w:val="000000" w:themeColor="text1"/>
              <w:sz w:val="32"/>
              <w:szCs w:val="32"/>
            </w:rPr>
          </w:pPr>
          <w:r>
            <w:rPr>
              <w:rFonts w:ascii="Eras Bold ITC" w:hAnsi="Eras Bold ITC" w:cs="Times New Roman"/>
              <w:b w:val="0"/>
              <w:i w:val="0"/>
              <w:color w:val="000000" w:themeColor="text1"/>
              <w:sz w:val="32"/>
              <w:szCs w:val="32"/>
            </w:rPr>
            <w:t>Coursebook</w:t>
          </w:r>
          <w:r w:rsidRPr="00755BB9">
            <w:rPr>
              <w:rFonts w:ascii="Eras Bold ITC" w:hAnsi="Eras Bold ITC" w:cs="Times New Roman"/>
              <w:b w:val="0"/>
              <w:i w:val="0"/>
              <w:color w:val="000000" w:themeColor="text1"/>
              <w:sz w:val="32"/>
              <w:szCs w:val="32"/>
            </w:rPr>
            <w:t xml:space="preserve"> </w:t>
          </w:r>
          <w:r>
            <w:rPr>
              <w:rFonts w:ascii="Eras Bold ITC" w:hAnsi="Eras Bold ITC" w:cs="Times New Roman"/>
              <w:b w:val="0"/>
              <w:i w:val="0"/>
              <w:color w:val="000000" w:themeColor="text1"/>
              <w:sz w:val="32"/>
              <w:szCs w:val="32"/>
            </w:rPr>
            <w:t>5</w:t>
          </w:r>
        </w:p>
      </w:tc>
      <w:tc>
        <w:tcPr>
          <w:tcW w:w="6725" w:type="dxa"/>
          <w:tcBorders>
            <w:left w:val="single" w:sz="4" w:space="0" w:color="auto"/>
          </w:tcBorders>
          <w:vAlign w:val="center"/>
        </w:tcPr>
        <w:p w14:paraId="76B759FD" w14:textId="6074B13F" w:rsidR="004526B5" w:rsidRPr="00755BB9" w:rsidRDefault="004526B5" w:rsidP="00FA7B39">
          <w:pPr>
            <w:pStyle w:val="Style3"/>
            <w:rPr>
              <w:rFonts w:ascii="Eras Bold ITC" w:hAnsi="Eras Bold ITC"/>
              <w:b w:val="0"/>
              <w:i w:val="0"/>
              <w:color w:val="000000" w:themeColor="text1"/>
              <w:sz w:val="32"/>
              <w:szCs w:val="32"/>
            </w:rPr>
          </w:pPr>
          <w:r>
            <w:rPr>
              <w:rFonts w:ascii="Eras Bold ITC" w:hAnsi="Eras Bold ITC"/>
              <w:b w:val="0"/>
              <w:i w:val="0"/>
              <w:color w:val="000000" w:themeColor="text1"/>
              <w:sz w:val="32"/>
              <w:szCs w:val="32"/>
            </w:rPr>
            <w:t>Monitoring and evaluation (steps 3 and 4 of the project cycle)</w:t>
          </w:r>
        </w:p>
      </w:tc>
    </w:tr>
  </w:tbl>
  <w:p w14:paraId="02DF6557" w14:textId="77777777" w:rsidR="004526B5" w:rsidRPr="00F82C6C" w:rsidRDefault="004526B5" w:rsidP="00F82C6C">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95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94"/>
      <w:gridCol w:w="7091"/>
    </w:tblGrid>
    <w:tr w:rsidR="00725A92" w:rsidRPr="00B01B4C" w14:paraId="71F05019" w14:textId="77777777" w:rsidTr="00E31DA9">
      <w:tc>
        <w:tcPr>
          <w:tcW w:w="2494" w:type="dxa"/>
          <w:tcBorders>
            <w:right w:val="single" w:sz="4" w:space="0" w:color="auto"/>
          </w:tcBorders>
          <w:shd w:val="clear" w:color="auto" w:fill="FFFFFF" w:themeFill="background1"/>
        </w:tcPr>
        <w:p w14:paraId="4AFCBE6A" w14:textId="6C2AF8A6" w:rsidR="00725A92" w:rsidRPr="00755BB9" w:rsidRDefault="00E31DA9" w:rsidP="00CB1615">
          <w:pPr>
            <w:pStyle w:val="Style3"/>
            <w:spacing w:after="20" w:line="192" w:lineRule="auto"/>
            <w:jc w:val="right"/>
            <w:rPr>
              <w:rFonts w:ascii="Eras Bold ITC" w:hAnsi="Eras Bold ITC" w:cs="Times New Roman"/>
              <w:b w:val="0"/>
              <w:i w:val="0"/>
              <w:color w:val="000000" w:themeColor="text1"/>
              <w:sz w:val="32"/>
              <w:szCs w:val="32"/>
            </w:rPr>
          </w:pPr>
          <w:r>
            <w:rPr>
              <w:rFonts w:ascii="Eras Bold ITC" w:hAnsi="Eras Bold ITC"/>
              <w:b w:val="0"/>
              <w:i w:val="0"/>
              <w:color w:val="000000" w:themeColor="text1"/>
              <w:sz w:val="32"/>
              <w:szCs w:val="32"/>
            </w:rPr>
            <w:t>Coursebook 6</w:t>
          </w:r>
        </w:p>
      </w:tc>
      <w:tc>
        <w:tcPr>
          <w:tcW w:w="7091" w:type="dxa"/>
          <w:tcBorders>
            <w:left w:val="single" w:sz="4" w:space="0" w:color="auto"/>
          </w:tcBorders>
          <w:vAlign w:val="center"/>
        </w:tcPr>
        <w:p w14:paraId="5D21BA2E" w14:textId="6BF60DB0" w:rsidR="00725A92" w:rsidRPr="00755BB9" w:rsidRDefault="00E31DA9" w:rsidP="0092027F">
          <w:pPr>
            <w:pStyle w:val="Style3"/>
            <w:spacing w:after="20" w:line="192" w:lineRule="auto"/>
            <w:rPr>
              <w:rFonts w:ascii="Eras Bold ITC" w:hAnsi="Eras Bold ITC"/>
              <w:b w:val="0"/>
              <w:i w:val="0"/>
              <w:color w:val="000000" w:themeColor="text1"/>
              <w:sz w:val="32"/>
              <w:szCs w:val="32"/>
            </w:rPr>
          </w:pPr>
          <w:r>
            <w:rPr>
              <w:rFonts w:ascii="Eras Bold ITC" w:hAnsi="Eras Bold ITC"/>
              <w:b w:val="0"/>
              <w:i w:val="0"/>
              <w:color w:val="000000" w:themeColor="text1"/>
              <w:sz w:val="32"/>
              <w:szCs w:val="32"/>
            </w:rPr>
            <w:t>Provide m</w:t>
          </w:r>
          <w:r w:rsidR="00725A92">
            <w:rPr>
              <w:rFonts w:ascii="Eras Bold ITC" w:hAnsi="Eras Bold ITC"/>
              <w:b w:val="0"/>
              <w:i w:val="0"/>
              <w:color w:val="000000" w:themeColor="text1"/>
              <w:sz w:val="32"/>
              <w:szCs w:val="32"/>
            </w:rPr>
            <w:t>entoring</w:t>
          </w:r>
        </w:p>
      </w:tc>
    </w:tr>
  </w:tbl>
  <w:p w14:paraId="2B3DC3AC" w14:textId="77777777" w:rsidR="00725A92" w:rsidRPr="00BB258E" w:rsidRDefault="00725A92" w:rsidP="004C0F8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w14:anchorId="2999C78D"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01750692" o:spid="_x0000_i1025" type="#_x0000_t75" style="width:12pt;height:9pt;visibility:visible;mso-wrap-style:square" o:bullet="t">
        <v:imagedata r:id="rId1" o:title=""/>
      </v:shape>
    </w:pict>
  </w:numPicBullet>
  <w:abstractNum w:abstractNumId="0" w15:restartNumberingAfterBreak="0">
    <w:nsid w:val="01042922"/>
    <w:multiLevelType w:val="hybridMultilevel"/>
    <w:tmpl w:val="1FD0D5A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06104889"/>
    <w:multiLevelType w:val="singleLevel"/>
    <w:tmpl w:val="C608A640"/>
    <w:lvl w:ilvl="0">
      <w:start w:val="1"/>
      <w:numFmt w:val="bullet"/>
      <w:pStyle w:val="ListBullet"/>
      <w:lvlText w:val=""/>
      <w:lvlJc w:val="left"/>
      <w:pPr>
        <w:tabs>
          <w:tab w:val="num" w:pos="360"/>
        </w:tabs>
        <w:ind w:left="360" w:hanging="360"/>
      </w:pPr>
      <w:rPr>
        <w:rFonts w:ascii="Symbol" w:hAnsi="Symbol" w:hint="default"/>
        <w:b/>
        <w:i w:val="0"/>
        <w:vertAlign w:val="baseline"/>
      </w:rPr>
    </w:lvl>
  </w:abstractNum>
  <w:abstractNum w:abstractNumId="2" w15:restartNumberingAfterBreak="0">
    <w:nsid w:val="069F24AC"/>
    <w:multiLevelType w:val="multilevel"/>
    <w:tmpl w:val="7A6AD996"/>
    <w:lvl w:ilvl="0">
      <w:start w:val="1"/>
      <w:numFmt w:val="decimal"/>
      <w:lvlText w:val="%1."/>
      <w:lvlJc w:val="left"/>
      <w:pPr>
        <w:ind w:left="360" w:hanging="360"/>
      </w:pPr>
      <w:rPr>
        <w:rFonts w:hint="default"/>
      </w:rPr>
    </w:lvl>
    <w:lvl w:ilvl="1">
      <w:start w:val="1"/>
      <w:numFmt w:val="decimal"/>
      <w:lvlText w:val="%2."/>
      <w:lvlJc w:val="left"/>
      <w:pPr>
        <w:ind w:left="502" w:hanging="360"/>
      </w:pPr>
      <w:rPr>
        <w:rFonts w:hint="default"/>
        <w:b w:val="0"/>
        <w:bCs/>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075E5D1D"/>
    <w:multiLevelType w:val="hybridMultilevel"/>
    <w:tmpl w:val="D34CB6F0"/>
    <w:lvl w:ilvl="0" w:tplc="E040955E">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078C3C42"/>
    <w:multiLevelType w:val="multilevel"/>
    <w:tmpl w:val="7A6AD996"/>
    <w:lvl w:ilvl="0">
      <w:start w:val="1"/>
      <w:numFmt w:val="decimal"/>
      <w:lvlText w:val="%1."/>
      <w:lvlJc w:val="left"/>
      <w:pPr>
        <w:ind w:left="360" w:hanging="360"/>
      </w:pPr>
      <w:rPr>
        <w:rFonts w:hint="default"/>
      </w:rPr>
    </w:lvl>
    <w:lvl w:ilvl="1">
      <w:start w:val="1"/>
      <w:numFmt w:val="decimal"/>
      <w:lvlText w:val="%2."/>
      <w:lvlJc w:val="left"/>
      <w:pPr>
        <w:ind w:left="502" w:hanging="360"/>
      </w:pPr>
      <w:rPr>
        <w:rFonts w:hint="default"/>
        <w:b w:val="0"/>
        <w:bCs/>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07E9176C"/>
    <w:multiLevelType w:val="hybridMultilevel"/>
    <w:tmpl w:val="7854A190"/>
    <w:lvl w:ilvl="0" w:tplc="ADE01CDE">
      <w:start w:val="1"/>
      <w:numFmt w:val="decimal"/>
      <w:lvlText w:val="%1."/>
      <w:lvlJc w:val="left"/>
      <w:pPr>
        <w:ind w:left="1434"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6" w15:restartNumberingAfterBreak="0">
    <w:nsid w:val="08F2636E"/>
    <w:multiLevelType w:val="hybridMultilevel"/>
    <w:tmpl w:val="7FD0D474"/>
    <w:lvl w:ilvl="0" w:tplc="0C09000D">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098142C6"/>
    <w:multiLevelType w:val="hybridMultilevel"/>
    <w:tmpl w:val="08B0A266"/>
    <w:lvl w:ilvl="0" w:tplc="C492C81C">
      <w:start w:val="1"/>
      <w:numFmt w:val="decimal"/>
      <w:lvlText w:val="%1."/>
      <w:lvlJc w:val="left"/>
      <w:pPr>
        <w:ind w:left="720" w:hanging="360"/>
      </w:pPr>
      <w:rPr>
        <w:rFonts w:hint="default"/>
        <w:i w:val="0"/>
        <w:iCs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0FD45DA3"/>
    <w:multiLevelType w:val="hybridMultilevel"/>
    <w:tmpl w:val="140C8ACE"/>
    <w:lvl w:ilvl="0" w:tplc="04090001">
      <w:start w:val="1"/>
      <w:numFmt w:val="bullet"/>
      <w:lvlText w:val=""/>
      <w:lvlJc w:val="left"/>
      <w:pPr>
        <w:ind w:left="720" w:hanging="360"/>
      </w:pPr>
      <w:rPr>
        <w:rFonts w:ascii="Symbol" w:hAnsi="Symbol" w:hint="default"/>
        <w:color w:val="auto"/>
        <w:sz w:val="20"/>
        <w:szCs w:val="2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164D3A72"/>
    <w:multiLevelType w:val="hybridMultilevel"/>
    <w:tmpl w:val="A83C8D76"/>
    <w:lvl w:ilvl="0" w:tplc="FC807534">
      <w:start w:val="1"/>
      <w:numFmt w:val="bullet"/>
      <w:lvlText w:val=""/>
      <w:lvlPicBulletId w:val="0"/>
      <w:lvlJc w:val="left"/>
      <w:pPr>
        <w:ind w:left="720" w:hanging="360"/>
      </w:pPr>
      <w:rPr>
        <w:rFonts w:ascii="Symbol" w:hAnsi="Symbol" w:hint="default"/>
        <w:color w:val="auto"/>
        <w:sz w:val="20"/>
        <w:szCs w:val="2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16822F6B"/>
    <w:multiLevelType w:val="hybridMultilevel"/>
    <w:tmpl w:val="AB6CDB90"/>
    <w:lvl w:ilvl="0" w:tplc="FC807534">
      <w:start w:val="1"/>
      <w:numFmt w:val="bullet"/>
      <w:lvlText w:val=""/>
      <w:lvlPicBulletId w:val="0"/>
      <w:lvlJc w:val="left"/>
      <w:pPr>
        <w:ind w:left="720" w:hanging="360"/>
      </w:pPr>
      <w:rPr>
        <w:rFonts w:ascii="Symbol" w:hAnsi="Symbol" w:hint="default"/>
        <w:color w:val="auto"/>
        <w:sz w:val="20"/>
        <w:szCs w:val="2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7FB1FF6"/>
    <w:multiLevelType w:val="hybridMultilevel"/>
    <w:tmpl w:val="9A98506A"/>
    <w:lvl w:ilvl="0" w:tplc="0C09000D">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1D59221D"/>
    <w:multiLevelType w:val="hybridMultilevel"/>
    <w:tmpl w:val="F2987AD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25654D74"/>
    <w:multiLevelType w:val="hybridMultilevel"/>
    <w:tmpl w:val="52C0153E"/>
    <w:lvl w:ilvl="0" w:tplc="4FC6CC5A">
      <w:start w:val="1"/>
      <w:numFmt w:val="bullet"/>
      <w:pStyle w:val="Bullet"/>
      <w:lvlText w:val=""/>
      <w:lvlJc w:val="left"/>
      <w:pPr>
        <w:tabs>
          <w:tab w:val="num" w:pos="284"/>
        </w:tabs>
        <w:ind w:left="284" w:hanging="284"/>
      </w:pPr>
      <w:rPr>
        <w:rFonts w:ascii="Symbol" w:hAnsi="Symbol" w:hint="default"/>
        <w:color w:val="808080"/>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26426D0F"/>
    <w:multiLevelType w:val="hybridMultilevel"/>
    <w:tmpl w:val="41D4D42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285626E4"/>
    <w:multiLevelType w:val="hybridMultilevel"/>
    <w:tmpl w:val="5DC2356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2C1719FE"/>
    <w:multiLevelType w:val="hybridMultilevel"/>
    <w:tmpl w:val="D5F6BE2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2EA65845"/>
    <w:multiLevelType w:val="hybridMultilevel"/>
    <w:tmpl w:val="1A72D262"/>
    <w:lvl w:ilvl="0" w:tplc="E040955E">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 w15:restartNumberingAfterBreak="0">
    <w:nsid w:val="306A19B3"/>
    <w:multiLevelType w:val="hybridMultilevel"/>
    <w:tmpl w:val="1DFE189A"/>
    <w:lvl w:ilvl="0" w:tplc="ADE01CDE">
      <w:start w:val="1"/>
      <w:numFmt w:val="decimal"/>
      <w:lvlText w:val="%1."/>
      <w:lvlJc w:val="left"/>
      <w:pPr>
        <w:ind w:left="1171" w:hanging="360"/>
      </w:pPr>
      <w:rPr>
        <w:rFonts w:hint="default"/>
      </w:rPr>
    </w:lvl>
    <w:lvl w:ilvl="1" w:tplc="0C090019" w:tentative="1">
      <w:start w:val="1"/>
      <w:numFmt w:val="lowerLetter"/>
      <w:lvlText w:val="%2."/>
      <w:lvlJc w:val="left"/>
      <w:pPr>
        <w:ind w:left="1537" w:hanging="360"/>
      </w:pPr>
    </w:lvl>
    <w:lvl w:ilvl="2" w:tplc="0C09001B" w:tentative="1">
      <w:start w:val="1"/>
      <w:numFmt w:val="lowerRoman"/>
      <w:lvlText w:val="%3."/>
      <w:lvlJc w:val="right"/>
      <w:pPr>
        <w:ind w:left="2257" w:hanging="180"/>
      </w:pPr>
    </w:lvl>
    <w:lvl w:ilvl="3" w:tplc="0C09000F" w:tentative="1">
      <w:start w:val="1"/>
      <w:numFmt w:val="decimal"/>
      <w:lvlText w:val="%4."/>
      <w:lvlJc w:val="left"/>
      <w:pPr>
        <w:ind w:left="2977" w:hanging="360"/>
      </w:pPr>
    </w:lvl>
    <w:lvl w:ilvl="4" w:tplc="0C090019" w:tentative="1">
      <w:start w:val="1"/>
      <w:numFmt w:val="lowerLetter"/>
      <w:lvlText w:val="%5."/>
      <w:lvlJc w:val="left"/>
      <w:pPr>
        <w:ind w:left="3697" w:hanging="360"/>
      </w:pPr>
    </w:lvl>
    <w:lvl w:ilvl="5" w:tplc="0C09001B" w:tentative="1">
      <w:start w:val="1"/>
      <w:numFmt w:val="lowerRoman"/>
      <w:lvlText w:val="%6."/>
      <w:lvlJc w:val="right"/>
      <w:pPr>
        <w:ind w:left="4417" w:hanging="180"/>
      </w:pPr>
    </w:lvl>
    <w:lvl w:ilvl="6" w:tplc="0C09000F" w:tentative="1">
      <w:start w:val="1"/>
      <w:numFmt w:val="decimal"/>
      <w:lvlText w:val="%7."/>
      <w:lvlJc w:val="left"/>
      <w:pPr>
        <w:ind w:left="5137" w:hanging="360"/>
      </w:pPr>
    </w:lvl>
    <w:lvl w:ilvl="7" w:tplc="0C090019" w:tentative="1">
      <w:start w:val="1"/>
      <w:numFmt w:val="lowerLetter"/>
      <w:lvlText w:val="%8."/>
      <w:lvlJc w:val="left"/>
      <w:pPr>
        <w:ind w:left="5857" w:hanging="360"/>
      </w:pPr>
    </w:lvl>
    <w:lvl w:ilvl="8" w:tplc="0C09001B" w:tentative="1">
      <w:start w:val="1"/>
      <w:numFmt w:val="lowerRoman"/>
      <w:lvlText w:val="%9."/>
      <w:lvlJc w:val="right"/>
      <w:pPr>
        <w:ind w:left="6577" w:hanging="180"/>
      </w:pPr>
    </w:lvl>
  </w:abstractNum>
  <w:abstractNum w:abstractNumId="19" w15:restartNumberingAfterBreak="0">
    <w:nsid w:val="334C383A"/>
    <w:multiLevelType w:val="hybridMultilevel"/>
    <w:tmpl w:val="9A24C790"/>
    <w:lvl w:ilvl="0" w:tplc="FC807534">
      <w:start w:val="1"/>
      <w:numFmt w:val="bullet"/>
      <w:lvlText w:val=""/>
      <w:lvlPicBulletId w:val="0"/>
      <w:lvlJc w:val="left"/>
      <w:pPr>
        <w:ind w:left="720" w:hanging="360"/>
      </w:pPr>
      <w:rPr>
        <w:rFonts w:ascii="Symbol" w:hAnsi="Symbol" w:hint="default"/>
        <w:color w:val="auto"/>
        <w:sz w:val="20"/>
        <w:szCs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3AD95C8A"/>
    <w:multiLevelType w:val="hybridMultilevel"/>
    <w:tmpl w:val="C9C89B34"/>
    <w:lvl w:ilvl="0" w:tplc="821E4B8A">
      <w:start w:val="1"/>
      <w:numFmt w:val="decimal"/>
      <w:lvlText w:val="%1."/>
      <w:lvlJc w:val="left"/>
      <w:pPr>
        <w:ind w:left="720" w:hanging="360"/>
      </w:pPr>
      <w:rPr>
        <w:rFonts w:hint="default"/>
        <w:b w:val="0"/>
        <w:bCs w:val="0"/>
        <w:i w:val="0"/>
        <w:iCs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3F057358"/>
    <w:multiLevelType w:val="hybridMultilevel"/>
    <w:tmpl w:val="731445EE"/>
    <w:lvl w:ilvl="0" w:tplc="0C090001">
      <w:start w:val="1"/>
      <w:numFmt w:val="bullet"/>
      <w:lvlText w:val=""/>
      <w:lvlJc w:val="left"/>
      <w:pPr>
        <w:ind w:left="720" w:hanging="360"/>
      </w:pPr>
      <w:rPr>
        <w:rFonts w:ascii="Symbol" w:hAnsi="Symbol" w:hint="default"/>
        <w:b/>
        <w:bCs w:val="0"/>
        <w:i w:val="0"/>
        <w:iCs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3F7A791E"/>
    <w:multiLevelType w:val="singleLevel"/>
    <w:tmpl w:val="ADA64D4C"/>
    <w:lvl w:ilvl="0">
      <w:start w:val="1"/>
      <w:numFmt w:val="bullet"/>
      <w:pStyle w:val="ListBullet2"/>
      <w:lvlText w:val=""/>
      <w:legacy w:legacy="1" w:legacySpace="0" w:legacyIndent="360"/>
      <w:lvlJc w:val="left"/>
      <w:pPr>
        <w:ind w:left="720" w:hanging="360"/>
      </w:pPr>
      <w:rPr>
        <w:rFonts w:ascii="Wingdings" w:hAnsi="Wingdings" w:hint="default"/>
      </w:rPr>
    </w:lvl>
  </w:abstractNum>
  <w:abstractNum w:abstractNumId="23" w15:restartNumberingAfterBreak="0">
    <w:nsid w:val="412C7171"/>
    <w:multiLevelType w:val="multilevel"/>
    <w:tmpl w:val="596C13FE"/>
    <w:lvl w:ilvl="0">
      <w:start w:val="1"/>
      <w:numFmt w:val="decimal"/>
      <w:lvlText w:val="%1."/>
      <w:lvlJc w:val="left"/>
      <w:pPr>
        <w:ind w:left="360" w:hanging="360"/>
      </w:pPr>
      <w:rPr>
        <w:rFonts w:hint="default"/>
      </w:rPr>
    </w:lvl>
    <w:lvl w:ilvl="1">
      <w:start w:val="1"/>
      <w:numFmt w:val="decimal"/>
      <w:lvlText w:val="%2."/>
      <w:lvlJc w:val="left"/>
      <w:pPr>
        <w:ind w:left="502" w:hanging="360"/>
      </w:pPr>
      <w:rPr>
        <w:rFonts w:hint="default"/>
        <w:b w:val="0"/>
        <w:bCs w:val="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15:restartNumberingAfterBreak="0">
    <w:nsid w:val="42270C74"/>
    <w:multiLevelType w:val="hybridMultilevel"/>
    <w:tmpl w:val="E6305680"/>
    <w:lvl w:ilvl="0" w:tplc="C492C81C">
      <w:start w:val="1"/>
      <w:numFmt w:val="decimal"/>
      <w:lvlText w:val="%1."/>
      <w:lvlJc w:val="left"/>
      <w:pPr>
        <w:ind w:left="720" w:hanging="360"/>
      </w:pPr>
      <w:rPr>
        <w:rFonts w:hint="default"/>
        <w:i w:val="0"/>
        <w:iCs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451035FA"/>
    <w:multiLevelType w:val="hybridMultilevel"/>
    <w:tmpl w:val="66C86858"/>
    <w:lvl w:ilvl="0" w:tplc="FFFFFFFF">
      <w:start w:val="1"/>
      <w:numFmt w:val="decimal"/>
      <w:lvlText w:val="%1."/>
      <w:lvlJc w:val="left"/>
      <w:pPr>
        <w:ind w:left="720" w:hanging="360"/>
      </w:pPr>
      <w:rPr>
        <w:rFonts w:cs="Segoe UI"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47A30652"/>
    <w:multiLevelType w:val="hybridMultilevel"/>
    <w:tmpl w:val="1528F1D8"/>
    <w:lvl w:ilvl="0" w:tplc="04EC3EDE">
      <w:start w:val="1"/>
      <w:numFmt w:val="decimal"/>
      <w:lvlText w:val="%1."/>
      <w:lvlJc w:val="left"/>
      <w:pPr>
        <w:ind w:left="720" w:hanging="360"/>
      </w:pPr>
      <w:rPr>
        <w:rFonts w:hint="default"/>
        <w:b/>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4B082D6E"/>
    <w:multiLevelType w:val="hybridMultilevel"/>
    <w:tmpl w:val="0C207E12"/>
    <w:lvl w:ilvl="0" w:tplc="0C09000D">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51980A6D"/>
    <w:multiLevelType w:val="multilevel"/>
    <w:tmpl w:val="7A6AD996"/>
    <w:lvl w:ilvl="0">
      <w:start w:val="1"/>
      <w:numFmt w:val="decimal"/>
      <w:lvlText w:val="%1."/>
      <w:lvlJc w:val="left"/>
      <w:pPr>
        <w:ind w:left="360" w:hanging="360"/>
      </w:pPr>
      <w:rPr>
        <w:rFonts w:hint="default"/>
      </w:rPr>
    </w:lvl>
    <w:lvl w:ilvl="1">
      <w:start w:val="1"/>
      <w:numFmt w:val="decimal"/>
      <w:lvlText w:val="%2."/>
      <w:lvlJc w:val="left"/>
      <w:pPr>
        <w:ind w:left="502" w:hanging="360"/>
      </w:pPr>
      <w:rPr>
        <w:rFonts w:hint="default"/>
        <w:b w:val="0"/>
        <w:bCs/>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9" w15:restartNumberingAfterBreak="0">
    <w:nsid w:val="56E5463B"/>
    <w:multiLevelType w:val="hybridMultilevel"/>
    <w:tmpl w:val="9C06039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15:restartNumberingAfterBreak="0">
    <w:nsid w:val="58B72A73"/>
    <w:multiLevelType w:val="hybridMultilevel"/>
    <w:tmpl w:val="6AAA5B36"/>
    <w:lvl w:ilvl="0" w:tplc="C106A5B0">
      <w:start w:val="1"/>
      <w:numFmt w:val="decimal"/>
      <w:lvlText w:val="%1."/>
      <w:lvlJc w:val="left"/>
      <w:pPr>
        <w:ind w:left="720" w:hanging="360"/>
      </w:pPr>
      <w:rPr>
        <w:b/>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15:restartNumberingAfterBreak="0">
    <w:nsid w:val="5FD23B51"/>
    <w:multiLevelType w:val="multilevel"/>
    <w:tmpl w:val="7A6AD996"/>
    <w:lvl w:ilvl="0">
      <w:start w:val="1"/>
      <w:numFmt w:val="decimal"/>
      <w:lvlText w:val="%1."/>
      <w:lvlJc w:val="left"/>
      <w:pPr>
        <w:ind w:left="360" w:hanging="360"/>
      </w:pPr>
      <w:rPr>
        <w:rFonts w:hint="default"/>
      </w:rPr>
    </w:lvl>
    <w:lvl w:ilvl="1">
      <w:start w:val="1"/>
      <w:numFmt w:val="decimal"/>
      <w:lvlText w:val="%2."/>
      <w:lvlJc w:val="left"/>
      <w:pPr>
        <w:ind w:left="502" w:hanging="360"/>
      </w:pPr>
      <w:rPr>
        <w:rFonts w:hint="default"/>
        <w:b w:val="0"/>
        <w:bCs/>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2" w15:restartNumberingAfterBreak="0">
    <w:nsid w:val="627E5427"/>
    <w:multiLevelType w:val="hybridMultilevel"/>
    <w:tmpl w:val="B17C641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3" w15:restartNumberingAfterBreak="0">
    <w:nsid w:val="66134330"/>
    <w:multiLevelType w:val="hybridMultilevel"/>
    <w:tmpl w:val="7B3AC190"/>
    <w:lvl w:ilvl="0" w:tplc="0C09000D">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6CA96FEB"/>
    <w:multiLevelType w:val="multilevel"/>
    <w:tmpl w:val="7A6AD996"/>
    <w:lvl w:ilvl="0">
      <w:start w:val="1"/>
      <w:numFmt w:val="decimal"/>
      <w:lvlText w:val="%1."/>
      <w:lvlJc w:val="left"/>
      <w:pPr>
        <w:ind w:left="360" w:hanging="360"/>
      </w:pPr>
      <w:rPr>
        <w:rFonts w:hint="default"/>
      </w:rPr>
    </w:lvl>
    <w:lvl w:ilvl="1">
      <w:start w:val="1"/>
      <w:numFmt w:val="decimal"/>
      <w:lvlText w:val="%2."/>
      <w:lvlJc w:val="left"/>
      <w:pPr>
        <w:ind w:left="502" w:hanging="360"/>
      </w:pPr>
      <w:rPr>
        <w:rFonts w:hint="default"/>
        <w:b w:val="0"/>
        <w:bCs/>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5" w15:restartNumberingAfterBreak="0">
    <w:nsid w:val="6CEA12B9"/>
    <w:multiLevelType w:val="hybridMultilevel"/>
    <w:tmpl w:val="11704916"/>
    <w:lvl w:ilvl="0" w:tplc="ADE01CDE">
      <w:start w:val="1"/>
      <w:numFmt w:val="decimal"/>
      <w:lvlText w:val="%1."/>
      <w:lvlJc w:val="left"/>
      <w:pPr>
        <w:ind w:left="1173" w:hanging="360"/>
      </w:pPr>
      <w:rPr>
        <w:rFonts w:hint="default"/>
      </w:rPr>
    </w:lvl>
    <w:lvl w:ilvl="1" w:tplc="0C090019" w:tentative="1">
      <w:start w:val="1"/>
      <w:numFmt w:val="lowerLetter"/>
      <w:lvlText w:val="%2."/>
      <w:lvlJc w:val="left"/>
      <w:pPr>
        <w:ind w:left="1539" w:hanging="360"/>
      </w:pPr>
    </w:lvl>
    <w:lvl w:ilvl="2" w:tplc="0C09001B" w:tentative="1">
      <w:start w:val="1"/>
      <w:numFmt w:val="lowerRoman"/>
      <w:lvlText w:val="%3."/>
      <w:lvlJc w:val="right"/>
      <w:pPr>
        <w:ind w:left="2259" w:hanging="180"/>
      </w:pPr>
    </w:lvl>
    <w:lvl w:ilvl="3" w:tplc="0C09000F" w:tentative="1">
      <w:start w:val="1"/>
      <w:numFmt w:val="decimal"/>
      <w:lvlText w:val="%4."/>
      <w:lvlJc w:val="left"/>
      <w:pPr>
        <w:ind w:left="2979" w:hanging="360"/>
      </w:pPr>
    </w:lvl>
    <w:lvl w:ilvl="4" w:tplc="0C090019" w:tentative="1">
      <w:start w:val="1"/>
      <w:numFmt w:val="lowerLetter"/>
      <w:lvlText w:val="%5."/>
      <w:lvlJc w:val="left"/>
      <w:pPr>
        <w:ind w:left="3699" w:hanging="360"/>
      </w:pPr>
    </w:lvl>
    <w:lvl w:ilvl="5" w:tplc="0C09001B" w:tentative="1">
      <w:start w:val="1"/>
      <w:numFmt w:val="lowerRoman"/>
      <w:lvlText w:val="%6."/>
      <w:lvlJc w:val="right"/>
      <w:pPr>
        <w:ind w:left="4419" w:hanging="180"/>
      </w:pPr>
    </w:lvl>
    <w:lvl w:ilvl="6" w:tplc="0C09000F" w:tentative="1">
      <w:start w:val="1"/>
      <w:numFmt w:val="decimal"/>
      <w:lvlText w:val="%7."/>
      <w:lvlJc w:val="left"/>
      <w:pPr>
        <w:ind w:left="5139" w:hanging="360"/>
      </w:pPr>
    </w:lvl>
    <w:lvl w:ilvl="7" w:tplc="0C090019" w:tentative="1">
      <w:start w:val="1"/>
      <w:numFmt w:val="lowerLetter"/>
      <w:lvlText w:val="%8."/>
      <w:lvlJc w:val="left"/>
      <w:pPr>
        <w:ind w:left="5859" w:hanging="360"/>
      </w:pPr>
    </w:lvl>
    <w:lvl w:ilvl="8" w:tplc="0C09001B" w:tentative="1">
      <w:start w:val="1"/>
      <w:numFmt w:val="lowerRoman"/>
      <w:lvlText w:val="%9."/>
      <w:lvlJc w:val="right"/>
      <w:pPr>
        <w:ind w:left="6579" w:hanging="180"/>
      </w:pPr>
    </w:lvl>
  </w:abstractNum>
  <w:abstractNum w:abstractNumId="36" w15:restartNumberingAfterBreak="0">
    <w:nsid w:val="6E9D3DC9"/>
    <w:multiLevelType w:val="hybridMultilevel"/>
    <w:tmpl w:val="1FC87C94"/>
    <w:lvl w:ilvl="0" w:tplc="C492C81C">
      <w:start w:val="1"/>
      <w:numFmt w:val="decimal"/>
      <w:lvlText w:val="%1."/>
      <w:lvlJc w:val="left"/>
      <w:pPr>
        <w:ind w:left="720" w:hanging="360"/>
      </w:pPr>
      <w:rPr>
        <w:rFonts w:hint="default"/>
        <w:i w:val="0"/>
        <w:iCs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7" w15:restartNumberingAfterBreak="0">
    <w:nsid w:val="731F45D0"/>
    <w:multiLevelType w:val="multilevel"/>
    <w:tmpl w:val="7A6AD996"/>
    <w:lvl w:ilvl="0">
      <w:start w:val="1"/>
      <w:numFmt w:val="decimal"/>
      <w:lvlText w:val="%1."/>
      <w:lvlJc w:val="left"/>
      <w:pPr>
        <w:ind w:left="360" w:hanging="360"/>
      </w:pPr>
      <w:rPr>
        <w:rFonts w:hint="default"/>
      </w:rPr>
    </w:lvl>
    <w:lvl w:ilvl="1">
      <w:start w:val="1"/>
      <w:numFmt w:val="decimal"/>
      <w:lvlText w:val="%2."/>
      <w:lvlJc w:val="left"/>
      <w:pPr>
        <w:ind w:left="502" w:hanging="360"/>
      </w:pPr>
      <w:rPr>
        <w:rFonts w:hint="default"/>
        <w:b w:val="0"/>
        <w:bCs/>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8" w15:restartNumberingAfterBreak="0">
    <w:nsid w:val="7AC11707"/>
    <w:multiLevelType w:val="multilevel"/>
    <w:tmpl w:val="7A6AD996"/>
    <w:lvl w:ilvl="0">
      <w:start w:val="1"/>
      <w:numFmt w:val="decimal"/>
      <w:lvlText w:val="%1."/>
      <w:lvlJc w:val="left"/>
      <w:pPr>
        <w:ind w:left="360" w:hanging="360"/>
      </w:pPr>
      <w:rPr>
        <w:rFonts w:hint="default"/>
      </w:rPr>
    </w:lvl>
    <w:lvl w:ilvl="1">
      <w:start w:val="1"/>
      <w:numFmt w:val="decimal"/>
      <w:lvlText w:val="%2."/>
      <w:lvlJc w:val="left"/>
      <w:pPr>
        <w:ind w:left="502" w:hanging="360"/>
      </w:pPr>
      <w:rPr>
        <w:rFonts w:hint="default"/>
        <w:b w:val="0"/>
        <w:bCs/>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9" w15:restartNumberingAfterBreak="0">
    <w:nsid w:val="7AE57ACB"/>
    <w:multiLevelType w:val="hybridMultilevel"/>
    <w:tmpl w:val="339C5614"/>
    <w:lvl w:ilvl="0" w:tplc="AD5E59CA">
      <w:start w:val="1"/>
      <w:numFmt w:val="decimal"/>
      <w:lvlText w:val="%1."/>
      <w:lvlJc w:val="left"/>
      <w:pPr>
        <w:ind w:left="720" w:hanging="360"/>
      </w:pPr>
      <w:rPr>
        <w:rFonts w:cs="Leelawadee" w:hint="default"/>
        <w:i w:val="0"/>
        <w:iCs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0" w15:restartNumberingAfterBreak="0">
    <w:nsid w:val="7BAB14E5"/>
    <w:multiLevelType w:val="hybridMultilevel"/>
    <w:tmpl w:val="A14E98B0"/>
    <w:lvl w:ilvl="0" w:tplc="ADE01CDE">
      <w:start w:val="1"/>
      <w:numFmt w:val="decimal"/>
      <w:lvlText w:val="%1."/>
      <w:lvlJc w:val="left"/>
      <w:pPr>
        <w:ind w:left="1783" w:hanging="360"/>
      </w:pPr>
      <w:rPr>
        <w:rFonts w:hint="default"/>
      </w:rPr>
    </w:lvl>
    <w:lvl w:ilvl="1" w:tplc="0C090019" w:tentative="1">
      <w:start w:val="1"/>
      <w:numFmt w:val="lowerLetter"/>
      <w:lvlText w:val="%2."/>
      <w:lvlJc w:val="left"/>
      <w:pPr>
        <w:ind w:left="2149" w:hanging="360"/>
      </w:pPr>
    </w:lvl>
    <w:lvl w:ilvl="2" w:tplc="0C09001B" w:tentative="1">
      <w:start w:val="1"/>
      <w:numFmt w:val="lowerRoman"/>
      <w:lvlText w:val="%3."/>
      <w:lvlJc w:val="right"/>
      <w:pPr>
        <w:ind w:left="2869" w:hanging="180"/>
      </w:pPr>
    </w:lvl>
    <w:lvl w:ilvl="3" w:tplc="0C09000F" w:tentative="1">
      <w:start w:val="1"/>
      <w:numFmt w:val="decimal"/>
      <w:lvlText w:val="%4."/>
      <w:lvlJc w:val="left"/>
      <w:pPr>
        <w:ind w:left="3589" w:hanging="360"/>
      </w:pPr>
    </w:lvl>
    <w:lvl w:ilvl="4" w:tplc="0C090019" w:tentative="1">
      <w:start w:val="1"/>
      <w:numFmt w:val="lowerLetter"/>
      <w:lvlText w:val="%5."/>
      <w:lvlJc w:val="left"/>
      <w:pPr>
        <w:ind w:left="4309" w:hanging="360"/>
      </w:pPr>
    </w:lvl>
    <w:lvl w:ilvl="5" w:tplc="0C09001B" w:tentative="1">
      <w:start w:val="1"/>
      <w:numFmt w:val="lowerRoman"/>
      <w:lvlText w:val="%6."/>
      <w:lvlJc w:val="right"/>
      <w:pPr>
        <w:ind w:left="5029" w:hanging="180"/>
      </w:pPr>
    </w:lvl>
    <w:lvl w:ilvl="6" w:tplc="0C09000F" w:tentative="1">
      <w:start w:val="1"/>
      <w:numFmt w:val="decimal"/>
      <w:lvlText w:val="%7."/>
      <w:lvlJc w:val="left"/>
      <w:pPr>
        <w:ind w:left="5749" w:hanging="360"/>
      </w:pPr>
    </w:lvl>
    <w:lvl w:ilvl="7" w:tplc="0C090019" w:tentative="1">
      <w:start w:val="1"/>
      <w:numFmt w:val="lowerLetter"/>
      <w:lvlText w:val="%8."/>
      <w:lvlJc w:val="left"/>
      <w:pPr>
        <w:ind w:left="6469" w:hanging="360"/>
      </w:pPr>
    </w:lvl>
    <w:lvl w:ilvl="8" w:tplc="0C09001B" w:tentative="1">
      <w:start w:val="1"/>
      <w:numFmt w:val="lowerRoman"/>
      <w:lvlText w:val="%9."/>
      <w:lvlJc w:val="right"/>
      <w:pPr>
        <w:ind w:left="7189" w:hanging="180"/>
      </w:pPr>
    </w:lvl>
  </w:abstractNum>
  <w:num w:numId="1" w16cid:durableId="1366558017">
    <w:abstractNumId w:val="13"/>
  </w:num>
  <w:num w:numId="2" w16cid:durableId="1889339557">
    <w:abstractNumId w:val="1"/>
  </w:num>
  <w:num w:numId="3" w16cid:durableId="600181552">
    <w:abstractNumId w:val="22"/>
  </w:num>
  <w:num w:numId="4" w16cid:durableId="1827742767">
    <w:abstractNumId w:val="2"/>
  </w:num>
  <w:num w:numId="5" w16cid:durableId="1755082870">
    <w:abstractNumId w:val="30"/>
  </w:num>
  <w:num w:numId="6" w16cid:durableId="263533968">
    <w:abstractNumId w:val="11"/>
  </w:num>
  <w:num w:numId="7" w16cid:durableId="1702513911">
    <w:abstractNumId w:val="26"/>
  </w:num>
  <w:num w:numId="8" w16cid:durableId="1215388397">
    <w:abstractNumId w:val="23"/>
  </w:num>
  <w:num w:numId="9" w16cid:durableId="806439062">
    <w:abstractNumId w:val="0"/>
  </w:num>
  <w:num w:numId="10" w16cid:durableId="2138334929">
    <w:abstractNumId w:val="9"/>
  </w:num>
  <w:num w:numId="11" w16cid:durableId="69741870">
    <w:abstractNumId w:val="16"/>
  </w:num>
  <w:num w:numId="12" w16cid:durableId="367292870">
    <w:abstractNumId w:val="21"/>
  </w:num>
  <w:num w:numId="13" w16cid:durableId="1349674154">
    <w:abstractNumId w:val="31"/>
  </w:num>
  <w:num w:numId="14" w16cid:durableId="1427458969">
    <w:abstractNumId w:val="29"/>
  </w:num>
  <w:num w:numId="15" w16cid:durableId="1080758692">
    <w:abstractNumId w:val="14"/>
  </w:num>
  <w:num w:numId="16" w16cid:durableId="690497476">
    <w:abstractNumId w:val="37"/>
  </w:num>
  <w:num w:numId="17" w16cid:durableId="342706890">
    <w:abstractNumId w:val="4"/>
  </w:num>
  <w:num w:numId="18" w16cid:durableId="1729373260">
    <w:abstractNumId w:val="10"/>
  </w:num>
  <w:num w:numId="19" w16cid:durableId="2104522760">
    <w:abstractNumId w:val="32"/>
  </w:num>
  <w:num w:numId="20" w16cid:durableId="517045662">
    <w:abstractNumId w:val="34"/>
  </w:num>
  <w:num w:numId="21" w16cid:durableId="159931857">
    <w:abstractNumId w:val="25"/>
  </w:num>
  <w:num w:numId="22" w16cid:durableId="455486460">
    <w:abstractNumId w:val="38"/>
  </w:num>
  <w:num w:numId="23" w16cid:durableId="929973789">
    <w:abstractNumId w:val="40"/>
  </w:num>
  <w:num w:numId="24" w16cid:durableId="62607709">
    <w:abstractNumId w:val="18"/>
  </w:num>
  <w:num w:numId="25" w16cid:durableId="615480007">
    <w:abstractNumId w:val="35"/>
  </w:num>
  <w:num w:numId="26" w16cid:durableId="486097984">
    <w:abstractNumId w:val="5"/>
  </w:num>
  <w:num w:numId="27" w16cid:durableId="950548666">
    <w:abstractNumId w:val="3"/>
  </w:num>
  <w:num w:numId="28" w16cid:durableId="1398236592">
    <w:abstractNumId w:val="39"/>
  </w:num>
  <w:num w:numId="29" w16cid:durableId="324750367">
    <w:abstractNumId w:val="17"/>
  </w:num>
  <w:num w:numId="30" w16cid:durableId="1967159971">
    <w:abstractNumId w:val="7"/>
  </w:num>
  <w:num w:numId="31" w16cid:durableId="975065741">
    <w:abstractNumId w:val="24"/>
  </w:num>
  <w:num w:numId="32" w16cid:durableId="1852137107">
    <w:abstractNumId w:val="36"/>
  </w:num>
  <w:num w:numId="33" w16cid:durableId="1203589273">
    <w:abstractNumId w:val="20"/>
  </w:num>
  <w:num w:numId="34" w16cid:durableId="995954331">
    <w:abstractNumId w:val="27"/>
  </w:num>
  <w:num w:numId="35" w16cid:durableId="95253532">
    <w:abstractNumId w:val="15"/>
  </w:num>
  <w:num w:numId="36" w16cid:durableId="1548033378">
    <w:abstractNumId w:val="33"/>
  </w:num>
  <w:num w:numId="37" w16cid:durableId="1062481203">
    <w:abstractNumId w:val="12"/>
  </w:num>
  <w:num w:numId="38" w16cid:durableId="1245605667">
    <w:abstractNumId w:val="8"/>
  </w:num>
  <w:num w:numId="39" w16cid:durableId="1245577869">
    <w:abstractNumId w:val="6"/>
  </w:num>
  <w:num w:numId="40" w16cid:durableId="519859764">
    <w:abstractNumId w:val="28"/>
  </w:num>
  <w:num w:numId="41" w16cid:durableId="1807505387">
    <w:abstractNumId w:val="19"/>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defaultTabStop w:val="720"/>
  <w:drawingGridHorizontalSpacing w:val="120"/>
  <w:displayHorizontalDrawingGridEvery w:val="2"/>
  <w:characterSpacingControl w:val="doNotCompress"/>
  <w:hdrShapeDefaults>
    <o:shapedefaults v:ext="edit" spidmax="42010">
      <o:colormru v:ext="edit" colors="blue,#0c0"/>
    </o:shapedefaults>
    <o:shapelayout v:ext="edit">
      <o:idmap v:ext="edit" data="1"/>
    </o:shapelayout>
  </w:hdrShapeDefaults>
  <w:footnotePr>
    <w:footnote w:id="-1"/>
    <w:footnote w:id="0"/>
  </w:footnotePr>
  <w:endnotePr>
    <w:endnote w:id="-1"/>
    <w:endnote w:id="0"/>
  </w:end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jY0MLY0NDEzsDAxMDVS0lEKTi0uzszPAykwNDSqBQCL4DwMLgAAAA=="/>
  </w:docVars>
  <w:rsids>
    <w:rsidRoot w:val="00A36CE8"/>
    <w:rsid w:val="000000C4"/>
    <w:rsid w:val="00000A2C"/>
    <w:rsid w:val="00000B6D"/>
    <w:rsid w:val="00000FEA"/>
    <w:rsid w:val="0000139F"/>
    <w:rsid w:val="000013C6"/>
    <w:rsid w:val="00001B12"/>
    <w:rsid w:val="00001CE6"/>
    <w:rsid w:val="00001E44"/>
    <w:rsid w:val="00001E79"/>
    <w:rsid w:val="00002134"/>
    <w:rsid w:val="0000215D"/>
    <w:rsid w:val="000021AD"/>
    <w:rsid w:val="000021FE"/>
    <w:rsid w:val="00002418"/>
    <w:rsid w:val="00002705"/>
    <w:rsid w:val="00002782"/>
    <w:rsid w:val="00002A28"/>
    <w:rsid w:val="00002AA2"/>
    <w:rsid w:val="00002BCF"/>
    <w:rsid w:val="00002BE4"/>
    <w:rsid w:val="00002C8E"/>
    <w:rsid w:val="00002D6E"/>
    <w:rsid w:val="00002E9C"/>
    <w:rsid w:val="0000314A"/>
    <w:rsid w:val="0000340A"/>
    <w:rsid w:val="0000379B"/>
    <w:rsid w:val="0000393B"/>
    <w:rsid w:val="00003C48"/>
    <w:rsid w:val="00003FC5"/>
    <w:rsid w:val="00004103"/>
    <w:rsid w:val="00004216"/>
    <w:rsid w:val="000046C0"/>
    <w:rsid w:val="00004B1B"/>
    <w:rsid w:val="00004C62"/>
    <w:rsid w:val="00004FB3"/>
    <w:rsid w:val="000053BD"/>
    <w:rsid w:val="00005513"/>
    <w:rsid w:val="00005C90"/>
    <w:rsid w:val="00005EB6"/>
    <w:rsid w:val="0000616B"/>
    <w:rsid w:val="000062B8"/>
    <w:rsid w:val="0000665E"/>
    <w:rsid w:val="00006B1F"/>
    <w:rsid w:val="00006C20"/>
    <w:rsid w:val="00006DA3"/>
    <w:rsid w:val="00006F48"/>
    <w:rsid w:val="00007153"/>
    <w:rsid w:val="0000744E"/>
    <w:rsid w:val="000076B7"/>
    <w:rsid w:val="00007B67"/>
    <w:rsid w:val="00010561"/>
    <w:rsid w:val="0001057D"/>
    <w:rsid w:val="00011077"/>
    <w:rsid w:val="000114BB"/>
    <w:rsid w:val="0001181C"/>
    <w:rsid w:val="00011A7B"/>
    <w:rsid w:val="00011B9F"/>
    <w:rsid w:val="00011DEC"/>
    <w:rsid w:val="00011F24"/>
    <w:rsid w:val="00011FFD"/>
    <w:rsid w:val="000122E6"/>
    <w:rsid w:val="0001249C"/>
    <w:rsid w:val="000127B2"/>
    <w:rsid w:val="00012FF0"/>
    <w:rsid w:val="00013223"/>
    <w:rsid w:val="000133E9"/>
    <w:rsid w:val="000135D9"/>
    <w:rsid w:val="00013655"/>
    <w:rsid w:val="00014414"/>
    <w:rsid w:val="00014517"/>
    <w:rsid w:val="00014E10"/>
    <w:rsid w:val="00015001"/>
    <w:rsid w:val="000154BD"/>
    <w:rsid w:val="00015781"/>
    <w:rsid w:val="00015B38"/>
    <w:rsid w:val="00015B55"/>
    <w:rsid w:val="00015E15"/>
    <w:rsid w:val="00016153"/>
    <w:rsid w:val="00016F68"/>
    <w:rsid w:val="00017145"/>
    <w:rsid w:val="000175B8"/>
    <w:rsid w:val="00017626"/>
    <w:rsid w:val="00017965"/>
    <w:rsid w:val="00017DA7"/>
    <w:rsid w:val="0002000D"/>
    <w:rsid w:val="00020286"/>
    <w:rsid w:val="00020481"/>
    <w:rsid w:val="000208AD"/>
    <w:rsid w:val="0002091E"/>
    <w:rsid w:val="00020946"/>
    <w:rsid w:val="00020989"/>
    <w:rsid w:val="00020CAC"/>
    <w:rsid w:val="00020E1C"/>
    <w:rsid w:val="0002102D"/>
    <w:rsid w:val="00021425"/>
    <w:rsid w:val="000214BC"/>
    <w:rsid w:val="0002201D"/>
    <w:rsid w:val="000224C4"/>
    <w:rsid w:val="00022970"/>
    <w:rsid w:val="00022C42"/>
    <w:rsid w:val="00022F2A"/>
    <w:rsid w:val="0002341F"/>
    <w:rsid w:val="000234D4"/>
    <w:rsid w:val="00023666"/>
    <w:rsid w:val="000239BC"/>
    <w:rsid w:val="00023A75"/>
    <w:rsid w:val="00023B7D"/>
    <w:rsid w:val="000244EE"/>
    <w:rsid w:val="0002484E"/>
    <w:rsid w:val="0002499F"/>
    <w:rsid w:val="000249F8"/>
    <w:rsid w:val="00024A12"/>
    <w:rsid w:val="00024A75"/>
    <w:rsid w:val="00024D30"/>
    <w:rsid w:val="00024D6B"/>
    <w:rsid w:val="000252F3"/>
    <w:rsid w:val="0002533C"/>
    <w:rsid w:val="000254DE"/>
    <w:rsid w:val="0002556F"/>
    <w:rsid w:val="000258AD"/>
    <w:rsid w:val="000259B1"/>
    <w:rsid w:val="000259F0"/>
    <w:rsid w:val="00025B4A"/>
    <w:rsid w:val="00025B60"/>
    <w:rsid w:val="00025B87"/>
    <w:rsid w:val="00025EB5"/>
    <w:rsid w:val="000260F3"/>
    <w:rsid w:val="000268B8"/>
    <w:rsid w:val="00026D29"/>
    <w:rsid w:val="000270AB"/>
    <w:rsid w:val="000270C3"/>
    <w:rsid w:val="000271D3"/>
    <w:rsid w:val="000272DE"/>
    <w:rsid w:val="000276F3"/>
    <w:rsid w:val="00027A38"/>
    <w:rsid w:val="00027A64"/>
    <w:rsid w:val="00027B0D"/>
    <w:rsid w:val="00030270"/>
    <w:rsid w:val="00030372"/>
    <w:rsid w:val="0003037F"/>
    <w:rsid w:val="000303EC"/>
    <w:rsid w:val="000305B3"/>
    <w:rsid w:val="00030625"/>
    <w:rsid w:val="00030893"/>
    <w:rsid w:val="00030B2C"/>
    <w:rsid w:val="00030B6F"/>
    <w:rsid w:val="00030D08"/>
    <w:rsid w:val="00030DB3"/>
    <w:rsid w:val="000310E4"/>
    <w:rsid w:val="00031204"/>
    <w:rsid w:val="0003130C"/>
    <w:rsid w:val="000314CF"/>
    <w:rsid w:val="00031AB2"/>
    <w:rsid w:val="00031AF6"/>
    <w:rsid w:val="00032250"/>
    <w:rsid w:val="00032458"/>
    <w:rsid w:val="000325E6"/>
    <w:rsid w:val="00032952"/>
    <w:rsid w:val="00032F0F"/>
    <w:rsid w:val="00032F3C"/>
    <w:rsid w:val="0003305F"/>
    <w:rsid w:val="000330AB"/>
    <w:rsid w:val="000330FC"/>
    <w:rsid w:val="00033A3D"/>
    <w:rsid w:val="00033E9B"/>
    <w:rsid w:val="00034146"/>
    <w:rsid w:val="000344D9"/>
    <w:rsid w:val="00034A30"/>
    <w:rsid w:val="00034CC4"/>
    <w:rsid w:val="000354D4"/>
    <w:rsid w:val="000358C3"/>
    <w:rsid w:val="00035973"/>
    <w:rsid w:val="00035BCA"/>
    <w:rsid w:val="00035E9D"/>
    <w:rsid w:val="00036129"/>
    <w:rsid w:val="00036177"/>
    <w:rsid w:val="00036257"/>
    <w:rsid w:val="0003634C"/>
    <w:rsid w:val="000364A8"/>
    <w:rsid w:val="00036F62"/>
    <w:rsid w:val="00037221"/>
    <w:rsid w:val="000375AC"/>
    <w:rsid w:val="0003763E"/>
    <w:rsid w:val="00037688"/>
    <w:rsid w:val="00037E0A"/>
    <w:rsid w:val="000400FF"/>
    <w:rsid w:val="00040490"/>
    <w:rsid w:val="00040638"/>
    <w:rsid w:val="000409D5"/>
    <w:rsid w:val="00040D1C"/>
    <w:rsid w:val="00041327"/>
    <w:rsid w:val="00041921"/>
    <w:rsid w:val="00041B15"/>
    <w:rsid w:val="00041CC2"/>
    <w:rsid w:val="00041E56"/>
    <w:rsid w:val="00042350"/>
    <w:rsid w:val="00042951"/>
    <w:rsid w:val="00042B71"/>
    <w:rsid w:val="00042C4D"/>
    <w:rsid w:val="00042D88"/>
    <w:rsid w:val="000430D1"/>
    <w:rsid w:val="0004317B"/>
    <w:rsid w:val="00043E20"/>
    <w:rsid w:val="00044896"/>
    <w:rsid w:val="00044FFD"/>
    <w:rsid w:val="0004503A"/>
    <w:rsid w:val="000459B1"/>
    <w:rsid w:val="000459BF"/>
    <w:rsid w:val="000459E6"/>
    <w:rsid w:val="00045A17"/>
    <w:rsid w:val="00045CAF"/>
    <w:rsid w:val="00045CD2"/>
    <w:rsid w:val="00045D04"/>
    <w:rsid w:val="00046422"/>
    <w:rsid w:val="000466C7"/>
    <w:rsid w:val="000467D2"/>
    <w:rsid w:val="000468A0"/>
    <w:rsid w:val="00046A5B"/>
    <w:rsid w:val="00046AD9"/>
    <w:rsid w:val="00046BD1"/>
    <w:rsid w:val="00046E1A"/>
    <w:rsid w:val="00047BA0"/>
    <w:rsid w:val="00047C47"/>
    <w:rsid w:val="00047E08"/>
    <w:rsid w:val="00047FBE"/>
    <w:rsid w:val="00050045"/>
    <w:rsid w:val="000501DA"/>
    <w:rsid w:val="00050217"/>
    <w:rsid w:val="00050419"/>
    <w:rsid w:val="00050514"/>
    <w:rsid w:val="00050688"/>
    <w:rsid w:val="0005097C"/>
    <w:rsid w:val="00050A04"/>
    <w:rsid w:val="00050BDC"/>
    <w:rsid w:val="00050C4A"/>
    <w:rsid w:val="00050C94"/>
    <w:rsid w:val="00050D01"/>
    <w:rsid w:val="00050F8D"/>
    <w:rsid w:val="00050F98"/>
    <w:rsid w:val="000513E8"/>
    <w:rsid w:val="00051447"/>
    <w:rsid w:val="000515BC"/>
    <w:rsid w:val="00051651"/>
    <w:rsid w:val="0005191D"/>
    <w:rsid w:val="00051964"/>
    <w:rsid w:val="00051D0F"/>
    <w:rsid w:val="0005255D"/>
    <w:rsid w:val="00052706"/>
    <w:rsid w:val="000528B6"/>
    <w:rsid w:val="00052A99"/>
    <w:rsid w:val="00052C20"/>
    <w:rsid w:val="00052C78"/>
    <w:rsid w:val="0005309D"/>
    <w:rsid w:val="0005326A"/>
    <w:rsid w:val="0005328E"/>
    <w:rsid w:val="000537D7"/>
    <w:rsid w:val="00053AF2"/>
    <w:rsid w:val="00053F61"/>
    <w:rsid w:val="00053F9D"/>
    <w:rsid w:val="00053FAD"/>
    <w:rsid w:val="0005416B"/>
    <w:rsid w:val="000541EB"/>
    <w:rsid w:val="00054312"/>
    <w:rsid w:val="000548D5"/>
    <w:rsid w:val="00054C20"/>
    <w:rsid w:val="0005586A"/>
    <w:rsid w:val="00055A48"/>
    <w:rsid w:val="00055B33"/>
    <w:rsid w:val="00055F45"/>
    <w:rsid w:val="00056153"/>
    <w:rsid w:val="0005615C"/>
    <w:rsid w:val="00056314"/>
    <w:rsid w:val="000566D8"/>
    <w:rsid w:val="000572A1"/>
    <w:rsid w:val="0005739C"/>
    <w:rsid w:val="00057644"/>
    <w:rsid w:val="00057683"/>
    <w:rsid w:val="0005778E"/>
    <w:rsid w:val="000579FC"/>
    <w:rsid w:val="00057B4C"/>
    <w:rsid w:val="00057D80"/>
    <w:rsid w:val="00057DF1"/>
    <w:rsid w:val="00057ED9"/>
    <w:rsid w:val="0006085B"/>
    <w:rsid w:val="0006099E"/>
    <w:rsid w:val="000609B0"/>
    <w:rsid w:val="00060BF2"/>
    <w:rsid w:val="00060C15"/>
    <w:rsid w:val="00060CC7"/>
    <w:rsid w:val="00060D13"/>
    <w:rsid w:val="00061008"/>
    <w:rsid w:val="000613B9"/>
    <w:rsid w:val="00061891"/>
    <w:rsid w:val="00061B7B"/>
    <w:rsid w:val="00061CA6"/>
    <w:rsid w:val="00061CD7"/>
    <w:rsid w:val="00061E59"/>
    <w:rsid w:val="00062054"/>
    <w:rsid w:val="000621B9"/>
    <w:rsid w:val="00062238"/>
    <w:rsid w:val="000627F2"/>
    <w:rsid w:val="000630EA"/>
    <w:rsid w:val="00063541"/>
    <w:rsid w:val="00063627"/>
    <w:rsid w:val="00063668"/>
    <w:rsid w:val="00063A14"/>
    <w:rsid w:val="00063BD8"/>
    <w:rsid w:val="00063FD9"/>
    <w:rsid w:val="00064239"/>
    <w:rsid w:val="00064250"/>
    <w:rsid w:val="00064396"/>
    <w:rsid w:val="000647E1"/>
    <w:rsid w:val="00064A29"/>
    <w:rsid w:val="00064FA9"/>
    <w:rsid w:val="000658E1"/>
    <w:rsid w:val="00065B02"/>
    <w:rsid w:val="000662D7"/>
    <w:rsid w:val="000665FF"/>
    <w:rsid w:val="00066723"/>
    <w:rsid w:val="00066C59"/>
    <w:rsid w:val="00066EB0"/>
    <w:rsid w:val="000672C8"/>
    <w:rsid w:val="0006732A"/>
    <w:rsid w:val="000674F3"/>
    <w:rsid w:val="00067539"/>
    <w:rsid w:val="000677D8"/>
    <w:rsid w:val="0006783E"/>
    <w:rsid w:val="000679E7"/>
    <w:rsid w:val="00067AEF"/>
    <w:rsid w:val="00067CF5"/>
    <w:rsid w:val="00067E87"/>
    <w:rsid w:val="00067F18"/>
    <w:rsid w:val="000702B3"/>
    <w:rsid w:val="00070464"/>
    <w:rsid w:val="00070640"/>
    <w:rsid w:val="00070738"/>
    <w:rsid w:val="00070D95"/>
    <w:rsid w:val="00070F07"/>
    <w:rsid w:val="00071015"/>
    <w:rsid w:val="0007103E"/>
    <w:rsid w:val="000711ED"/>
    <w:rsid w:val="00071878"/>
    <w:rsid w:val="00071EE5"/>
    <w:rsid w:val="000722E1"/>
    <w:rsid w:val="00072470"/>
    <w:rsid w:val="00072856"/>
    <w:rsid w:val="000728F4"/>
    <w:rsid w:val="00072AFD"/>
    <w:rsid w:val="00072C5C"/>
    <w:rsid w:val="0007317F"/>
    <w:rsid w:val="00073244"/>
    <w:rsid w:val="00073292"/>
    <w:rsid w:val="000734C7"/>
    <w:rsid w:val="000736FE"/>
    <w:rsid w:val="00073E12"/>
    <w:rsid w:val="00073E53"/>
    <w:rsid w:val="00073EB7"/>
    <w:rsid w:val="00074107"/>
    <w:rsid w:val="00074771"/>
    <w:rsid w:val="000747CE"/>
    <w:rsid w:val="0007497C"/>
    <w:rsid w:val="0007570F"/>
    <w:rsid w:val="00075AA8"/>
    <w:rsid w:val="00075D54"/>
    <w:rsid w:val="00075EC2"/>
    <w:rsid w:val="00075EEE"/>
    <w:rsid w:val="00075F0D"/>
    <w:rsid w:val="00075F32"/>
    <w:rsid w:val="000760C7"/>
    <w:rsid w:val="000767D2"/>
    <w:rsid w:val="000769C3"/>
    <w:rsid w:val="00076BBA"/>
    <w:rsid w:val="000773A0"/>
    <w:rsid w:val="00077761"/>
    <w:rsid w:val="000778DF"/>
    <w:rsid w:val="000779F1"/>
    <w:rsid w:val="00077D1F"/>
    <w:rsid w:val="00077E9E"/>
    <w:rsid w:val="00077FBB"/>
    <w:rsid w:val="0008020F"/>
    <w:rsid w:val="00080443"/>
    <w:rsid w:val="00080691"/>
    <w:rsid w:val="00080A07"/>
    <w:rsid w:val="00080EC3"/>
    <w:rsid w:val="00081B91"/>
    <w:rsid w:val="00082049"/>
    <w:rsid w:val="00082153"/>
    <w:rsid w:val="0008220F"/>
    <w:rsid w:val="0008308A"/>
    <w:rsid w:val="000830F6"/>
    <w:rsid w:val="00083361"/>
    <w:rsid w:val="00083D2A"/>
    <w:rsid w:val="0008479A"/>
    <w:rsid w:val="00084FA8"/>
    <w:rsid w:val="00085037"/>
    <w:rsid w:val="0008532B"/>
    <w:rsid w:val="00085394"/>
    <w:rsid w:val="000859EB"/>
    <w:rsid w:val="00085DBF"/>
    <w:rsid w:val="00086111"/>
    <w:rsid w:val="00086138"/>
    <w:rsid w:val="00086293"/>
    <w:rsid w:val="0008681A"/>
    <w:rsid w:val="00086CF9"/>
    <w:rsid w:val="00086D70"/>
    <w:rsid w:val="000871B8"/>
    <w:rsid w:val="000871CB"/>
    <w:rsid w:val="0008783C"/>
    <w:rsid w:val="00087912"/>
    <w:rsid w:val="00087973"/>
    <w:rsid w:val="00087B59"/>
    <w:rsid w:val="00087C5B"/>
    <w:rsid w:val="00087C8D"/>
    <w:rsid w:val="00087D21"/>
    <w:rsid w:val="00087E6A"/>
    <w:rsid w:val="0009044A"/>
    <w:rsid w:val="00090451"/>
    <w:rsid w:val="000904EF"/>
    <w:rsid w:val="000906E8"/>
    <w:rsid w:val="000908A3"/>
    <w:rsid w:val="000909A4"/>
    <w:rsid w:val="00090A31"/>
    <w:rsid w:val="00091088"/>
    <w:rsid w:val="00091650"/>
    <w:rsid w:val="000917F4"/>
    <w:rsid w:val="00092451"/>
    <w:rsid w:val="00092A01"/>
    <w:rsid w:val="00092C95"/>
    <w:rsid w:val="00092E52"/>
    <w:rsid w:val="000933B6"/>
    <w:rsid w:val="0009379F"/>
    <w:rsid w:val="000939AB"/>
    <w:rsid w:val="00093CF3"/>
    <w:rsid w:val="00093CF6"/>
    <w:rsid w:val="00093D33"/>
    <w:rsid w:val="00093E8A"/>
    <w:rsid w:val="00093FCE"/>
    <w:rsid w:val="0009436C"/>
    <w:rsid w:val="0009438A"/>
    <w:rsid w:val="000945FA"/>
    <w:rsid w:val="00094951"/>
    <w:rsid w:val="00094FC3"/>
    <w:rsid w:val="00094FEC"/>
    <w:rsid w:val="0009526D"/>
    <w:rsid w:val="0009577B"/>
    <w:rsid w:val="0009599A"/>
    <w:rsid w:val="00095E8A"/>
    <w:rsid w:val="000965F9"/>
    <w:rsid w:val="00096F4B"/>
    <w:rsid w:val="00097224"/>
    <w:rsid w:val="00097452"/>
    <w:rsid w:val="000A01C4"/>
    <w:rsid w:val="000A02A2"/>
    <w:rsid w:val="000A037B"/>
    <w:rsid w:val="000A06BC"/>
    <w:rsid w:val="000A0A61"/>
    <w:rsid w:val="000A0B5F"/>
    <w:rsid w:val="000A0F69"/>
    <w:rsid w:val="000A1061"/>
    <w:rsid w:val="000A1203"/>
    <w:rsid w:val="000A147F"/>
    <w:rsid w:val="000A14B5"/>
    <w:rsid w:val="000A165B"/>
    <w:rsid w:val="000A1790"/>
    <w:rsid w:val="000A18DD"/>
    <w:rsid w:val="000A1AF4"/>
    <w:rsid w:val="000A2523"/>
    <w:rsid w:val="000A264C"/>
    <w:rsid w:val="000A2B0D"/>
    <w:rsid w:val="000A2CE7"/>
    <w:rsid w:val="000A30E9"/>
    <w:rsid w:val="000A3345"/>
    <w:rsid w:val="000A3FD3"/>
    <w:rsid w:val="000A405E"/>
    <w:rsid w:val="000A451B"/>
    <w:rsid w:val="000A4879"/>
    <w:rsid w:val="000A4937"/>
    <w:rsid w:val="000A49C6"/>
    <w:rsid w:val="000A4BFE"/>
    <w:rsid w:val="000A4FCF"/>
    <w:rsid w:val="000A530A"/>
    <w:rsid w:val="000A5831"/>
    <w:rsid w:val="000A58A8"/>
    <w:rsid w:val="000A591B"/>
    <w:rsid w:val="000A59ED"/>
    <w:rsid w:val="000A5B77"/>
    <w:rsid w:val="000A5CF2"/>
    <w:rsid w:val="000A65DC"/>
    <w:rsid w:val="000A68B6"/>
    <w:rsid w:val="000A7039"/>
    <w:rsid w:val="000A7974"/>
    <w:rsid w:val="000A7B37"/>
    <w:rsid w:val="000A7B87"/>
    <w:rsid w:val="000B08DE"/>
    <w:rsid w:val="000B091D"/>
    <w:rsid w:val="000B0F22"/>
    <w:rsid w:val="000B0F9B"/>
    <w:rsid w:val="000B1121"/>
    <w:rsid w:val="000B13E9"/>
    <w:rsid w:val="000B13F0"/>
    <w:rsid w:val="000B1BFE"/>
    <w:rsid w:val="000B1CC3"/>
    <w:rsid w:val="000B1D94"/>
    <w:rsid w:val="000B1F4E"/>
    <w:rsid w:val="000B203A"/>
    <w:rsid w:val="000B2CE0"/>
    <w:rsid w:val="000B2E72"/>
    <w:rsid w:val="000B36C4"/>
    <w:rsid w:val="000B3FEC"/>
    <w:rsid w:val="000B4273"/>
    <w:rsid w:val="000B475F"/>
    <w:rsid w:val="000B48B8"/>
    <w:rsid w:val="000B5029"/>
    <w:rsid w:val="000B51A2"/>
    <w:rsid w:val="000B52F2"/>
    <w:rsid w:val="000B5753"/>
    <w:rsid w:val="000B5F6B"/>
    <w:rsid w:val="000B5FA1"/>
    <w:rsid w:val="000B6B4E"/>
    <w:rsid w:val="000B6BC9"/>
    <w:rsid w:val="000B6D61"/>
    <w:rsid w:val="000B6DC8"/>
    <w:rsid w:val="000B74B1"/>
    <w:rsid w:val="000B78BC"/>
    <w:rsid w:val="000B7A7F"/>
    <w:rsid w:val="000C027B"/>
    <w:rsid w:val="000C027C"/>
    <w:rsid w:val="000C02DD"/>
    <w:rsid w:val="000C031A"/>
    <w:rsid w:val="000C09DB"/>
    <w:rsid w:val="000C0DCD"/>
    <w:rsid w:val="000C1299"/>
    <w:rsid w:val="000C1777"/>
    <w:rsid w:val="000C17F4"/>
    <w:rsid w:val="000C1AC4"/>
    <w:rsid w:val="000C20B6"/>
    <w:rsid w:val="000C20F9"/>
    <w:rsid w:val="000C2144"/>
    <w:rsid w:val="000C243F"/>
    <w:rsid w:val="000C2FCA"/>
    <w:rsid w:val="000C3485"/>
    <w:rsid w:val="000C3C20"/>
    <w:rsid w:val="000C3FF1"/>
    <w:rsid w:val="000C439C"/>
    <w:rsid w:val="000C446C"/>
    <w:rsid w:val="000C45EC"/>
    <w:rsid w:val="000C4BD0"/>
    <w:rsid w:val="000C4C46"/>
    <w:rsid w:val="000C4C72"/>
    <w:rsid w:val="000C4F2A"/>
    <w:rsid w:val="000C52EA"/>
    <w:rsid w:val="000C555B"/>
    <w:rsid w:val="000C59F5"/>
    <w:rsid w:val="000C5C1D"/>
    <w:rsid w:val="000C5C76"/>
    <w:rsid w:val="000C623C"/>
    <w:rsid w:val="000C66E5"/>
    <w:rsid w:val="000C6802"/>
    <w:rsid w:val="000C693A"/>
    <w:rsid w:val="000C6992"/>
    <w:rsid w:val="000C6A77"/>
    <w:rsid w:val="000C6E5D"/>
    <w:rsid w:val="000C70AE"/>
    <w:rsid w:val="000C7177"/>
    <w:rsid w:val="000C7787"/>
    <w:rsid w:val="000C7F34"/>
    <w:rsid w:val="000D049B"/>
    <w:rsid w:val="000D049F"/>
    <w:rsid w:val="000D0559"/>
    <w:rsid w:val="000D05F4"/>
    <w:rsid w:val="000D0821"/>
    <w:rsid w:val="000D1028"/>
    <w:rsid w:val="000D1893"/>
    <w:rsid w:val="000D1D01"/>
    <w:rsid w:val="000D1FD2"/>
    <w:rsid w:val="000D23B4"/>
    <w:rsid w:val="000D24F7"/>
    <w:rsid w:val="000D276F"/>
    <w:rsid w:val="000D2934"/>
    <w:rsid w:val="000D2997"/>
    <w:rsid w:val="000D2A7B"/>
    <w:rsid w:val="000D2A99"/>
    <w:rsid w:val="000D2DE4"/>
    <w:rsid w:val="000D2E0D"/>
    <w:rsid w:val="000D329B"/>
    <w:rsid w:val="000D3404"/>
    <w:rsid w:val="000D342E"/>
    <w:rsid w:val="000D34FE"/>
    <w:rsid w:val="000D35CC"/>
    <w:rsid w:val="000D3C44"/>
    <w:rsid w:val="000D455C"/>
    <w:rsid w:val="000D47C4"/>
    <w:rsid w:val="000D4862"/>
    <w:rsid w:val="000D4A89"/>
    <w:rsid w:val="000D4A8A"/>
    <w:rsid w:val="000D4C62"/>
    <w:rsid w:val="000D5134"/>
    <w:rsid w:val="000D5624"/>
    <w:rsid w:val="000D572F"/>
    <w:rsid w:val="000D5823"/>
    <w:rsid w:val="000D58CA"/>
    <w:rsid w:val="000D5C74"/>
    <w:rsid w:val="000D625C"/>
    <w:rsid w:val="000D62D7"/>
    <w:rsid w:val="000D62E7"/>
    <w:rsid w:val="000D6732"/>
    <w:rsid w:val="000D6E77"/>
    <w:rsid w:val="000D716A"/>
    <w:rsid w:val="000D7496"/>
    <w:rsid w:val="000E011B"/>
    <w:rsid w:val="000E02B2"/>
    <w:rsid w:val="000E0886"/>
    <w:rsid w:val="000E0D0C"/>
    <w:rsid w:val="000E0D91"/>
    <w:rsid w:val="000E15D1"/>
    <w:rsid w:val="000E1754"/>
    <w:rsid w:val="000E1A8D"/>
    <w:rsid w:val="000E1AAC"/>
    <w:rsid w:val="000E1B0A"/>
    <w:rsid w:val="000E25F9"/>
    <w:rsid w:val="000E2AFD"/>
    <w:rsid w:val="000E2C3B"/>
    <w:rsid w:val="000E2EBE"/>
    <w:rsid w:val="000E33D6"/>
    <w:rsid w:val="000E3451"/>
    <w:rsid w:val="000E3565"/>
    <w:rsid w:val="000E38E1"/>
    <w:rsid w:val="000E393F"/>
    <w:rsid w:val="000E410A"/>
    <w:rsid w:val="000E41C7"/>
    <w:rsid w:val="000E46E8"/>
    <w:rsid w:val="000E47C3"/>
    <w:rsid w:val="000E492B"/>
    <w:rsid w:val="000E494D"/>
    <w:rsid w:val="000E4A28"/>
    <w:rsid w:val="000E50CE"/>
    <w:rsid w:val="000E50F0"/>
    <w:rsid w:val="000E55C1"/>
    <w:rsid w:val="000E598A"/>
    <w:rsid w:val="000E59A4"/>
    <w:rsid w:val="000E59AC"/>
    <w:rsid w:val="000E5B76"/>
    <w:rsid w:val="000E5BD2"/>
    <w:rsid w:val="000E5E77"/>
    <w:rsid w:val="000E6133"/>
    <w:rsid w:val="000E66FE"/>
    <w:rsid w:val="000E67E4"/>
    <w:rsid w:val="000E71A6"/>
    <w:rsid w:val="000E727D"/>
    <w:rsid w:val="000E7DF8"/>
    <w:rsid w:val="000F0257"/>
    <w:rsid w:val="000F05C9"/>
    <w:rsid w:val="000F0718"/>
    <w:rsid w:val="000F0A06"/>
    <w:rsid w:val="000F0E2E"/>
    <w:rsid w:val="000F0F65"/>
    <w:rsid w:val="000F1B9F"/>
    <w:rsid w:val="000F2205"/>
    <w:rsid w:val="000F28C9"/>
    <w:rsid w:val="000F2C07"/>
    <w:rsid w:val="000F2CB8"/>
    <w:rsid w:val="000F2E2B"/>
    <w:rsid w:val="000F3162"/>
    <w:rsid w:val="000F3171"/>
    <w:rsid w:val="000F31D6"/>
    <w:rsid w:val="000F3B07"/>
    <w:rsid w:val="000F3C51"/>
    <w:rsid w:val="000F40A5"/>
    <w:rsid w:val="000F4574"/>
    <w:rsid w:val="000F480C"/>
    <w:rsid w:val="000F49C8"/>
    <w:rsid w:val="000F4E66"/>
    <w:rsid w:val="000F4EC7"/>
    <w:rsid w:val="000F52AD"/>
    <w:rsid w:val="000F53F5"/>
    <w:rsid w:val="000F553E"/>
    <w:rsid w:val="000F5B43"/>
    <w:rsid w:val="000F5CB0"/>
    <w:rsid w:val="000F5DB0"/>
    <w:rsid w:val="000F61C6"/>
    <w:rsid w:val="000F61CE"/>
    <w:rsid w:val="000F66F8"/>
    <w:rsid w:val="000F6890"/>
    <w:rsid w:val="000F6965"/>
    <w:rsid w:val="000F69E8"/>
    <w:rsid w:val="000F6ABD"/>
    <w:rsid w:val="000F6BCF"/>
    <w:rsid w:val="000F6D19"/>
    <w:rsid w:val="000F6FAB"/>
    <w:rsid w:val="000F7102"/>
    <w:rsid w:val="000F780B"/>
    <w:rsid w:val="000F782D"/>
    <w:rsid w:val="001000DC"/>
    <w:rsid w:val="001000E4"/>
    <w:rsid w:val="00100166"/>
    <w:rsid w:val="001002C7"/>
    <w:rsid w:val="00100345"/>
    <w:rsid w:val="0010037A"/>
    <w:rsid w:val="001003FE"/>
    <w:rsid w:val="001013E3"/>
    <w:rsid w:val="0010144B"/>
    <w:rsid w:val="00101D0F"/>
    <w:rsid w:val="00101D6F"/>
    <w:rsid w:val="00101E0C"/>
    <w:rsid w:val="00102044"/>
    <w:rsid w:val="00102082"/>
    <w:rsid w:val="001024AB"/>
    <w:rsid w:val="001026A8"/>
    <w:rsid w:val="001030E0"/>
    <w:rsid w:val="00103517"/>
    <w:rsid w:val="00103809"/>
    <w:rsid w:val="00103A11"/>
    <w:rsid w:val="00103FCE"/>
    <w:rsid w:val="0010464A"/>
    <w:rsid w:val="00104CA0"/>
    <w:rsid w:val="00104D7B"/>
    <w:rsid w:val="00104E14"/>
    <w:rsid w:val="001052AD"/>
    <w:rsid w:val="0010556C"/>
    <w:rsid w:val="00105B4D"/>
    <w:rsid w:val="00105BC6"/>
    <w:rsid w:val="00105CC6"/>
    <w:rsid w:val="0010635D"/>
    <w:rsid w:val="00106640"/>
    <w:rsid w:val="00106D09"/>
    <w:rsid w:val="00107045"/>
    <w:rsid w:val="001070E3"/>
    <w:rsid w:val="0010761C"/>
    <w:rsid w:val="00107E2C"/>
    <w:rsid w:val="00107EC3"/>
    <w:rsid w:val="00107EFA"/>
    <w:rsid w:val="00110085"/>
    <w:rsid w:val="001101B5"/>
    <w:rsid w:val="001101E0"/>
    <w:rsid w:val="001106EA"/>
    <w:rsid w:val="0011071B"/>
    <w:rsid w:val="00110CBD"/>
    <w:rsid w:val="00110D23"/>
    <w:rsid w:val="00110DDE"/>
    <w:rsid w:val="0011138F"/>
    <w:rsid w:val="0011166B"/>
    <w:rsid w:val="001117F0"/>
    <w:rsid w:val="00111DA9"/>
    <w:rsid w:val="00111E61"/>
    <w:rsid w:val="001120BE"/>
    <w:rsid w:val="001121DF"/>
    <w:rsid w:val="0011225F"/>
    <w:rsid w:val="001123BC"/>
    <w:rsid w:val="00112570"/>
    <w:rsid w:val="0011351A"/>
    <w:rsid w:val="00113639"/>
    <w:rsid w:val="001136FA"/>
    <w:rsid w:val="00113C48"/>
    <w:rsid w:val="00113FDA"/>
    <w:rsid w:val="001141F0"/>
    <w:rsid w:val="001146EC"/>
    <w:rsid w:val="0011497E"/>
    <w:rsid w:val="00114AD0"/>
    <w:rsid w:val="00114CFE"/>
    <w:rsid w:val="00114E6C"/>
    <w:rsid w:val="00115294"/>
    <w:rsid w:val="00115622"/>
    <w:rsid w:val="00115CFD"/>
    <w:rsid w:val="00115D2A"/>
    <w:rsid w:val="00115EC8"/>
    <w:rsid w:val="00115FE4"/>
    <w:rsid w:val="001160C7"/>
    <w:rsid w:val="001166F5"/>
    <w:rsid w:val="001167D3"/>
    <w:rsid w:val="00116AE5"/>
    <w:rsid w:val="00116BD5"/>
    <w:rsid w:val="00116C88"/>
    <w:rsid w:val="00117300"/>
    <w:rsid w:val="001174E0"/>
    <w:rsid w:val="001176B1"/>
    <w:rsid w:val="00117A37"/>
    <w:rsid w:val="00117A86"/>
    <w:rsid w:val="00117B9A"/>
    <w:rsid w:val="00117EE0"/>
    <w:rsid w:val="00120478"/>
    <w:rsid w:val="00120546"/>
    <w:rsid w:val="001209DF"/>
    <w:rsid w:val="00120EC3"/>
    <w:rsid w:val="001211F2"/>
    <w:rsid w:val="001213DC"/>
    <w:rsid w:val="00121534"/>
    <w:rsid w:val="001216FF"/>
    <w:rsid w:val="00121778"/>
    <w:rsid w:val="00121E09"/>
    <w:rsid w:val="00121E16"/>
    <w:rsid w:val="00121E5D"/>
    <w:rsid w:val="00122827"/>
    <w:rsid w:val="00122A0C"/>
    <w:rsid w:val="00122C1D"/>
    <w:rsid w:val="00123D74"/>
    <w:rsid w:val="001240CD"/>
    <w:rsid w:val="001241A4"/>
    <w:rsid w:val="00124205"/>
    <w:rsid w:val="001247FF"/>
    <w:rsid w:val="00124D5C"/>
    <w:rsid w:val="0012515C"/>
    <w:rsid w:val="0012534B"/>
    <w:rsid w:val="001255E3"/>
    <w:rsid w:val="001255E6"/>
    <w:rsid w:val="00125C3E"/>
    <w:rsid w:val="00125CB2"/>
    <w:rsid w:val="0012610B"/>
    <w:rsid w:val="001264C0"/>
    <w:rsid w:val="001264CC"/>
    <w:rsid w:val="001264F1"/>
    <w:rsid w:val="001265DA"/>
    <w:rsid w:val="00126681"/>
    <w:rsid w:val="0012675D"/>
    <w:rsid w:val="001268D4"/>
    <w:rsid w:val="00126F76"/>
    <w:rsid w:val="001270E2"/>
    <w:rsid w:val="001274CC"/>
    <w:rsid w:val="00127568"/>
    <w:rsid w:val="00127667"/>
    <w:rsid w:val="00127A7E"/>
    <w:rsid w:val="00127C13"/>
    <w:rsid w:val="00127CCE"/>
    <w:rsid w:val="00130025"/>
    <w:rsid w:val="00130110"/>
    <w:rsid w:val="001301C2"/>
    <w:rsid w:val="00130334"/>
    <w:rsid w:val="001303BA"/>
    <w:rsid w:val="001304C1"/>
    <w:rsid w:val="0013096A"/>
    <w:rsid w:val="00130B01"/>
    <w:rsid w:val="00130F89"/>
    <w:rsid w:val="00131378"/>
    <w:rsid w:val="00131B26"/>
    <w:rsid w:val="00131C6D"/>
    <w:rsid w:val="00131F31"/>
    <w:rsid w:val="00132323"/>
    <w:rsid w:val="001323C9"/>
    <w:rsid w:val="00132404"/>
    <w:rsid w:val="00132427"/>
    <w:rsid w:val="0013280E"/>
    <w:rsid w:val="00133079"/>
    <w:rsid w:val="001330AF"/>
    <w:rsid w:val="001335CE"/>
    <w:rsid w:val="00133703"/>
    <w:rsid w:val="0013379A"/>
    <w:rsid w:val="001338FA"/>
    <w:rsid w:val="00134050"/>
    <w:rsid w:val="00134487"/>
    <w:rsid w:val="00134674"/>
    <w:rsid w:val="001346D3"/>
    <w:rsid w:val="00134B8A"/>
    <w:rsid w:val="00134CEA"/>
    <w:rsid w:val="00135037"/>
    <w:rsid w:val="00135DFF"/>
    <w:rsid w:val="0013659F"/>
    <w:rsid w:val="00136867"/>
    <w:rsid w:val="00136C56"/>
    <w:rsid w:val="00136D30"/>
    <w:rsid w:val="00136D91"/>
    <w:rsid w:val="00136E72"/>
    <w:rsid w:val="00136F7D"/>
    <w:rsid w:val="00137AF4"/>
    <w:rsid w:val="00137E9A"/>
    <w:rsid w:val="001400F7"/>
    <w:rsid w:val="001401B4"/>
    <w:rsid w:val="001403D7"/>
    <w:rsid w:val="00140973"/>
    <w:rsid w:val="001409D3"/>
    <w:rsid w:val="00140A6D"/>
    <w:rsid w:val="00140C48"/>
    <w:rsid w:val="00140ECF"/>
    <w:rsid w:val="0014104F"/>
    <w:rsid w:val="001415B7"/>
    <w:rsid w:val="001419FD"/>
    <w:rsid w:val="00141A49"/>
    <w:rsid w:val="00141ABE"/>
    <w:rsid w:val="00141C17"/>
    <w:rsid w:val="00141EEE"/>
    <w:rsid w:val="0014220B"/>
    <w:rsid w:val="00142240"/>
    <w:rsid w:val="00142803"/>
    <w:rsid w:val="00142CFC"/>
    <w:rsid w:val="00142D63"/>
    <w:rsid w:val="00142DE2"/>
    <w:rsid w:val="00142F0D"/>
    <w:rsid w:val="0014361F"/>
    <w:rsid w:val="00143668"/>
    <w:rsid w:val="0014366C"/>
    <w:rsid w:val="001437BB"/>
    <w:rsid w:val="001442ED"/>
    <w:rsid w:val="001442F8"/>
    <w:rsid w:val="0014452B"/>
    <w:rsid w:val="0014464B"/>
    <w:rsid w:val="001448CE"/>
    <w:rsid w:val="00144A09"/>
    <w:rsid w:val="00144BE7"/>
    <w:rsid w:val="00144BF6"/>
    <w:rsid w:val="00144CB2"/>
    <w:rsid w:val="00144F55"/>
    <w:rsid w:val="001451F2"/>
    <w:rsid w:val="0014533F"/>
    <w:rsid w:val="00145720"/>
    <w:rsid w:val="00145B99"/>
    <w:rsid w:val="00145E76"/>
    <w:rsid w:val="00145EE9"/>
    <w:rsid w:val="00146222"/>
    <w:rsid w:val="0014645E"/>
    <w:rsid w:val="0014661A"/>
    <w:rsid w:val="001467D7"/>
    <w:rsid w:val="00146DDD"/>
    <w:rsid w:val="0014720E"/>
    <w:rsid w:val="001472CF"/>
    <w:rsid w:val="001476FE"/>
    <w:rsid w:val="0014789F"/>
    <w:rsid w:val="001478EA"/>
    <w:rsid w:val="0014792B"/>
    <w:rsid w:val="00147AAD"/>
    <w:rsid w:val="00147B62"/>
    <w:rsid w:val="00147FC4"/>
    <w:rsid w:val="001504D9"/>
    <w:rsid w:val="00150883"/>
    <w:rsid w:val="00150938"/>
    <w:rsid w:val="00150F1D"/>
    <w:rsid w:val="00150F1E"/>
    <w:rsid w:val="0015159E"/>
    <w:rsid w:val="001518B4"/>
    <w:rsid w:val="00151D41"/>
    <w:rsid w:val="00151D87"/>
    <w:rsid w:val="00151F6C"/>
    <w:rsid w:val="00152319"/>
    <w:rsid w:val="00152528"/>
    <w:rsid w:val="001527B1"/>
    <w:rsid w:val="001529C8"/>
    <w:rsid w:val="00152F64"/>
    <w:rsid w:val="00153037"/>
    <w:rsid w:val="001534ED"/>
    <w:rsid w:val="00153A17"/>
    <w:rsid w:val="00153EA3"/>
    <w:rsid w:val="00153F16"/>
    <w:rsid w:val="00154737"/>
    <w:rsid w:val="0015477C"/>
    <w:rsid w:val="00154C2E"/>
    <w:rsid w:val="00155542"/>
    <w:rsid w:val="001555D7"/>
    <w:rsid w:val="0015576F"/>
    <w:rsid w:val="00155772"/>
    <w:rsid w:val="001557FF"/>
    <w:rsid w:val="00155B56"/>
    <w:rsid w:val="00155BA2"/>
    <w:rsid w:val="00155D52"/>
    <w:rsid w:val="00155D61"/>
    <w:rsid w:val="00155D70"/>
    <w:rsid w:val="00155E6F"/>
    <w:rsid w:val="00156702"/>
    <w:rsid w:val="0015673A"/>
    <w:rsid w:val="00156B25"/>
    <w:rsid w:val="00156FA9"/>
    <w:rsid w:val="001570B8"/>
    <w:rsid w:val="00157253"/>
    <w:rsid w:val="0015761E"/>
    <w:rsid w:val="00157703"/>
    <w:rsid w:val="00157E0F"/>
    <w:rsid w:val="00157FB5"/>
    <w:rsid w:val="0016017F"/>
    <w:rsid w:val="0016077A"/>
    <w:rsid w:val="00160901"/>
    <w:rsid w:val="00160E29"/>
    <w:rsid w:val="00160ED8"/>
    <w:rsid w:val="001614B0"/>
    <w:rsid w:val="001617E0"/>
    <w:rsid w:val="00161916"/>
    <w:rsid w:val="00161A8C"/>
    <w:rsid w:val="0016222B"/>
    <w:rsid w:val="001624D1"/>
    <w:rsid w:val="001627F5"/>
    <w:rsid w:val="00162934"/>
    <w:rsid w:val="00162D14"/>
    <w:rsid w:val="00162F5A"/>
    <w:rsid w:val="00162FCE"/>
    <w:rsid w:val="00162FDB"/>
    <w:rsid w:val="001636EA"/>
    <w:rsid w:val="00163868"/>
    <w:rsid w:val="00163B36"/>
    <w:rsid w:val="0016406F"/>
    <w:rsid w:val="0016412D"/>
    <w:rsid w:val="001644B8"/>
    <w:rsid w:val="001644C3"/>
    <w:rsid w:val="001644CC"/>
    <w:rsid w:val="001646B8"/>
    <w:rsid w:val="001649A0"/>
    <w:rsid w:val="001649C8"/>
    <w:rsid w:val="00164C12"/>
    <w:rsid w:val="00164C8C"/>
    <w:rsid w:val="00164F75"/>
    <w:rsid w:val="00165041"/>
    <w:rsid w:val="001653BA"/>
    <w:rsid w:val="001656D7"/>
    <w:rsid w:val="001658BC"/>
    <w:rsid w:val="00165BE9"/>
    <w:rsid w:val="00165FE3"/>
    <w:rsid w:val="00166686"/>
    <w:rsid w:val="0016670D"/>
    <w:rsid w:val="001669C8"/>
    <w:rsid w:val="00166F6B"/>
    <w:rsid w:val="00166FF1"/>
    <w:rsid w:val="0016752E"/>
    <w:rsid w:val="001703A8"/>
    <w:rsid w:val="0017070A"/>
    <w:rsid w:val="00170851"/>
    <w:rsid w:val="00170DE2"/>
    <w:rsid w:val="00171463"/>
    <w:rsid w:val="001714E0"/>
    <w:rsid w:val="0017192B"/>
    <w:rsid w:val="0017198A"/>
    <w:rsid w:val="00171D6A"/>
    <w:rsid w:val="00171E6F"/>
    <w:rsid w:val="00172073"/>
    <w:rsid w:val="00172106"/>
    <w:rsid w:val="0017210A"/>
    <w:rsid w:val="0017218B"/>
    <w:rsid w:val="001722A2"/>
    <w:rsid w:val="0017235F"/>
    <w:rsid w:val="00172A78"/>
    <w:rsid w:val="00172F8E"/>
    <w:rsid w:val="00173C9C"/>
    <w:rsid w:val="00173CF3"/>
    <w:rsid w:val="00173D9E"/>
    <w:rsid w:val="00174390"/>
    <w:rsid w:val="00174E7D"/>
    <w:rsid w:val="00175266"/>
    <w:rsid w:val="00175851"/>
    <w:rsid w:val="00175990"/>
    <w:rsid w:val="001759CE"/>
    <w:rsid w:val="00175A7D"/>
    <w:rsid w:val="00175E1F"/>
    <w:rsid w:val="0017613A"/>
    <w:rsid w:val="0017614C"/>
    <w:rsid w:val="001764F2"/>
    <w:rsid w:val="001765CF"/>
    <w:rsid w:val="00176A96"/>
    <w:rsid w:val="00176BF0"/>
    <w:rsid w:val="0017708A"/>
    <w:rsid w:val="001773D2"/>
    <w:rsid w:val="0017763F"/>
    <w:rsid w:val="001777F2"/>
    <w:rsid w:val="001779A2"/>
    <w:rsid w:val="00177E61"/>
    <w:rsid w:val="001800D3"/>
    <w:rsid w:val="00180123"/>
    <w:rsid w:val="001801D2"/>
    <w:rsid w:val="001803E2"/>
    <w:rsid w:val="00180797"/>
    <w:rsid w:val="00180DAE"/>
    <w:rsid w:val="0018137C"/>
    <w:rsid w:val="00181AA7"/>
    <w:rsid w:val="001820AD"/>
    <w:rsid w:val="00182E7F"/>
    <w:rsid w:val="0018320D"/>
    <w:rsid w:val="001833B1"/>
    <w:rsid w:val="00183505"/>
    <w:rsid w:val="0018364E"/>
    <w:rsid w:val="0018393E"/>
    <w:rsid w:val="00183ADA"/>
    <w:rsid w:val="00184178"/>
    <w:rsid w:val="00184251"/>
    <w:rsid w:val="0018456A"/>
    <w:rsid w:val="001846A7"/>
    <w:rsid w:val="001849FD"/>
    <w:rsid w:val="00184BA1"/>
    <w:rsid w:val="00184DD0"/>
    <w:rsid w:val="0018503E"/>
    <w:rsid w:val="001858B0"/>
    <w:rsid w:val="001859CE"/>
    <w:rsid w:val="00185A0D"/>
    <w:rsid w:val="00185AF1"/>
    <w:rsid w:val="00185EA1"/>
    <w:rsid w:val="00186246"/>
    <w:rsid w:val="001863D8"/>
    <w:rsid w:val="0018651E"/>
    <w:rsid w:val="00186D9D"/>
    <w:rsid w:val="00186DAE"/>
    <w:rsid w:val="0018760B"/>
    <w:rsid w:val="00187ABE"/>
    <w:rsid w:val="00187DFD"/>
    <w:rsid w:val="00190167"/>
    <w:rsid w:val="0019085B"/>
    <w:rsid w:val="001913FE"/>
    <w:rsid w:val="0019149A"/>
    <w:rsid w:val="0019170B"/>
    <w:rsid w:val="00191986"/>
    <w:rsid w:val="00191B20"/>
    <w:rsid w:val="001920F1"/>
    <w:rsid w:val="001921FC"/>
    <w:rsid w:val="00192452"/>
    <w:rsid w:val="0019247B"/>
    <w:rsid w:val="00192587"/>
    <w:rsid w:val="0019274C"/>
    <w:rsid w:val="001929EB"/>
    <w:rsid w:val="00192B50"/>
    <w:rsid w:val="001930C1"/>
    <w:rsid w:val="00193424"/>
    <w:rsid w:val="00193588"/>
    <w:rsid w:val="00193689"/>
    <w:rsid w:val="001937A3"/>
    <w:rsid w:val="0019398C"/>
    <w:rsid w:val="00193A6F"/>
    <w:rsid w:val="00193BB1"/>
    <w:rsid w:val="00193DAD"/>
    <w:rsid w:val="00194361"/>
    <w:rsid w:val="00194416"/>
    <w:rsid w:val="001946B2"/>
    <w:rsid w:val="001949AE"/>
    <w:rsid w:val="00194B1C"/>
    <w:rsid w:val="00194D8C"/>
    <w:rsid w:val="00194E50"/>
    <w:rsid w:val="00194F13"/>
    <w:rsid w:val="0019531E"/>
    <w:rsid w:val="0019548C"/>
    <w:rsid w:val="00195722"/>
    <w:rsid w:val="001958E7"/>
    <w:rsid w:val="00195E11"/>
    <w:rsid w:val="00195FE0"/>
    <w:rsid w:val="001960AC"/>
    <w:rsid w:val="001960E6"/>
    <w:rsid w:val="00196386"/>
    <w:rsid w:val="001964FF"/>
    <w:rsid w:val="0019676C"/>
    <w:rsid w:val="0019683C"/>
    <w:rsid w:val="001969A2"/>
    <w:rsid w:val="00196C19"/>
    <w:rsid w:val="00196C51"/>
    <w:rsid w:val="00196C81"/>
    <w:rsid w:val="00196F0A"/>
    <w:rsid w:val="0019732E"/>
    <w:rsid w:val="001979E7"/>
    <w:rsid w:val="00197A15"/>
    <w:rsid w:val="00197D3A"/>
    <w:rsid w:val="001A01E3"/>
    <w:rsid w:val="001A0EAF"/>
    <w:rsid w:val="001A1AC6"/>
    <w:rsid w:val="001A1B25"/>
    <w:rsid w:val="001A1BCE"/>
    <w:rsid w:val="001A2236"/>
    <w:rsid w:val="001A2244"/>
    <w:rsid w:val="001A27AF"/>
    <w:rsid w:val="001A2A61"/>
    <w:rsid w:val="001A2C07"/>
    <w:rsid w:val="001A3276"/>
    <w:rsid w:val="001A3650"/>
    <w:rsid w:val="001A4123"/>
    <w:rsid w:val="001A4178"/>
    <w:rsid w:val="001A4217"/>
    <w:rsid w:val="001A445E"/>
    <w:rsid w:val="001A4605"/>
    <w:rsid w:val="001A4B7D"/>
    <w:rsid w:val="001A4C2B"/>
    <w:rsid w:val="001A4C66"/>
    <w:rsid w:val="001A4CA3"/>
    <w:rsid w:val="001A4D17"/>
    <w:rsid w:val="001A5019"/>
    <w:rsid w:val="001A5C58"/>
    <w:rsid w:val="001A6040"/>
    <w:rsid w:val="001A669D"/>
    <w:rsid w:val="001A66A8"/>
    <w:rsid w:val="001A6775"/>
    <w:rsid w:val="001A67D1"/>
    <w:rsid w:val="001A68D7"/>
    <w:rsid w:val="001A698B"/>
    <w:rsid w:val="001A6A06"/>
    <w:rsid w:val="001A6B1E"/>
    <w:rsid w:val="001A6BCB"/>
    <w:rsid w:val="001A6F77"/>
    <w:rsid w:val="001A752E"/>
    <w:rsid w:val="001A7CA4"/>
    <w:rsid w:val="001B03BB"/>
    <w:rsid w:val="001B06BE"/>
    <w:rsid w:val="001B0914"/>
    <w:rsid w:val="001B0AB6"/>
    <w:rsid w:val="001B0C37"/>
    <w:rsid w:val="001B0CE9"/>
    <w:rsid w:val="001B0E20"/>
    <w:rsid w:val="001B0F4E"/>
    <w:rsid w:val="001B1209"/>
    <w:rsid w:val="001B12A2"/>
    <w:rsid w:val="001B12AA"/>
    <w:rsid w:val="001B15CA"/>
    <w:rsid w:val="001B1760"/>
    <w:rsid w:val="001B1C09"/>
    <w:rsid w:val="001B1D43"/>
    <w:rsid w:val="001B1DF5"/>
    <w:rsid w:val="001B1EEA"/>
    <w:rsid w:val="001B2146"/>
    <w:rsid w:val="001B21F9"/>
    <w:rsid w:val="001B261F"/>
    <w:rsid w:val="001B27B1"/>
    <w:rsid w:val="001B2AE6"/>
    <w:rsid w:val="001B2ED4"/>
    <w:rsid w:val="001B2FA7"/>
    <w:rsid w:val="001B3036"/>
    <w:rsid w:val="001B32C8"/>
    <w:rsid w:val="001B345F"/>
    <w:rsid w:val="001B3A12"/>
    <w:rsid w:val="001B3AAD"/>
    <w:rsid w:val="001B46C4"/>
    <w:rsid w:val="001B4853"/>
    <w:rsid w:val="001B4DFB"/>
    <w:rsid w:val="001B4E01"/>
    <w:rsid w:val="001B5856"/>
    <w:rsid w:val="001B585D"/>
    <w:rsid w:val="001B5888"/>
    <w:rsid w:val="001B5EAD"/>
    <w:rsid w:val="001B5F64"/>
    <w:rsid w:val="001B6CE1"/>
    <w:rsid w:val="001B6FE3"/>
    <w:rsid w:val="001B7163"/>
    <w:rsid w:val="001B73D6"/>
    <w:rsid w:val="001B74E8"/>
    <w:rsid w:val="001B7B4E"/>
    <w:rsid w:val="001C0399"/>
    <w:rsid w:val="001C03AE"/>
    <w:rsid w:val="001C0523"/>
    <w:rsid w:val="001C07C7"/>
    <w:rsid w:val="001C0C7E"/>
    <w:rsid w:val="001C1232"/>
    <w:rsid w:val="001C13FB"/>
    <w:rsid w:val="001C17BC"/>
    <w:rsid w:val="001C1ABD"/>
    <w:rsid w:val="001C1E50"/>
    <w:rsid w:val="001C2150"/>
    <w:rsid w:val="001C273E"/>
    <w:rsid w:val="001C27DD"/>
    <w:rsid w:val="001C2A10"/>
    <w:rsid w:val="001C2F60"/>
    <w:rsid w:val="001C2F6F"/>
    <w:rsid w:val="001C3422"/>
    <w:rsid w:val="001C346F"/>
    <w:rsid w:val="001C3A14"/>
    <w:rsid w:val="001C3AEF"/>
    <w:rsid w:val="001C421D"/>
    <w:rsid w:val="001C4AAC"/>
    <w:rsid w:val="001C4CD5"/>
    <w:rsid w:val="001C4CE6"/>
    <w:rsid w:val="001C5184"/>
    <w:rsid w:val="001C534B"/>
    <w:rsid w:val="001C5805"/>
    <w:rsid w:val="001C59D5"/>
    <w:rsid w:val="001C5B15"/>
    <w:rsid w:val="001C5B6C"/>
    <w:rsid w:val="001C5B75"/>
    <w:rsid w:val="001C5ED4"/>
    <w:rsid w:val="001C5EDB"/>
    <w:rsid w:val="001C5F9D"/>
    <w:rsid w:val="001C6314"/>
    <w:rsid w:val="001C6366"/>
    <w:rsid w:val="001C6675"/>
    <w:rsid w:val="001C698A"/>
    <w:rsid w:val="001C6992"/>
    <w:rsid w:val="001C6A10"/>
    <w:rsid w:val="001C6B37"/>
    <w:rsid w:val="001C70A1"/>
    <w:rsid w:val="001C7636"/>
    <w:rsid w:val="001C77F6"/>
    <w:rsid w:val="001C7920"/>
    <w:rsid w:val="001C7B0C"/>
    <w:rsid w:val="001D0028"/>
    <w:rsid w:val="001D01E4"/>
    <w:rsid w:val="001D02E5"/>
    <w:rsid w:val="001D0988"/>
    <w:rsid w:val="001D0A08"/>
    <w:rsid w:val="001D0ED3"/>
    <w:rsid w:val="001D0ED4"/>
    <w:rsid w:val="001D0FF4"/>
    <w:rsid w:val="001D12FD"/>
    <w:rsid w:val="001D13AB"/>
    <w:rsid w:val="001D1537"/>
    <w:rsid w:val="001D1636"/>
    <w:rsid w:val="001D1FF0"/>
    <w:rsid w:val="001D21F1"/>
    <w:rsid w:val="001D228A"/>
    <w:rsid w:val="001D27F4"/>
    <w:rsid w:val="001D2A5A"/>
    <w:rsid w:val="001D2C9E"/>
    <w:rsid w:val="001D3055"/>
    <w:rsid w:val="001D3350"/>
    <w:rsid w:val="001D34AB"/>
    <w:rsid w:val="001D35C7"/>
    <w:rsid w:val="001D36FC"/>
    <w:rsid w:val="001D39A8"/>
    <w:rsid w:val="001D3BC7"/>
    <w:rsid w:val="001D3D1E"/>
    <w:rsid w:val="001D3DFF"/>
    <w:rsid w:val="001D40A2"/>
    <w:rsid w:val="001D40B3"/>
    <w:rsid w:val="001D40E2"/>
    <w:rsid w:val="001D4405"/>
    <w:rsid w:val="001D44E0"/>
    <w:rsid w:val="001D471B"/>
    <w:rsid w:val="001D4AC0"/>
    <w:rsid w:val="001D4E22"/>
    <w:rsid w:val="001D4EF8"/>
    <w:rsid w:val="001D4FAD"/>
    <w:rsid w:val="001D4FDC"/>
    <w:rsid w:val="001D52C9"/>
    <w:rsid w:val="001D5DDE"/>
    <w:rsid w:val="001D5E08"/>
    <w:rsid w:val="001D60DC"/>
    <w:rsid w:val="001D61B7"/>
    <w:rsid w:val="001D6425"/>
    <w:rsid w:val="001D65B8"/>
    <w:rsid w:val="001D660D"/>
    <w:rsid w:val="001D662E"/>
    <w:rsid w:val="001D6635"/>
    <w:rsid w:val="001D739A"/>
    <w:rsid w:val="001D7540"/>
    <w:rsid w:val="001D79F2"/>
    <w:rsid w:val="001D7B86"/>
    <w:rsid w:val="001D7C99"/>
    <w:rsid w:val="001D7DA6"/>
    <w:rsid w:val="001D7E2B"/>
    <w:rsid w:val="001D7F31"/>
    <w:rsid w:val="001E04DC"/>
    <w:rsid w:val="001E06BD"/>
    <w:rsid w:val="001E0A2D"/>
    <w:rsid w:val="001E0B40"/>
    <w:rsid w:val="001E11F3"/>
    <w:rsid w:val="001E132A"/>
    <w:rsid w:val="001E1A2F"/>
    <w:rsid w:val="001E1B00"/>
    <w:rsid w:val="001E231E"/>
    <w:rsid w:val="001E2BBD"/>
    <w:rsid w:val="001E303C"/>
    <w:rsid w:val="001E35A8"/>
    <w:rsid w:val="001E36D1"/>
    <w:rsid w:val="001E37CB"/>
    <w:rsid w:val="001E388D"/>
    <w:rsid w:val="001E3900"/>
    <w:rsid w:val="001E3DFC"/>
    <w:rsid w:val="001E4165"/>
    <w:rsid w:val="001E45B9"/>
    <w:rsid w:val="001E4BF2"/>
    <w:rsid w:val="001E5081"/>
    <w:rsid w:val="001E5227"/>
    <w:rsid w:val="001E5412"/>
    <w:rsid w:val="001E5581"/>
    <w:rsid w:val="001E61D8"/>
    <w:rsid w:val="001E6302"/>
    <w:rsid w:val="001E6E17"/>
    <w:rsid w:val="001E6F2A"/>
    <w:rsid w:val="001E7113"/>
    <w:rsid w:val="001E7696"/>
    <w:rsid w:val="001E79F4"/>
    <w:rsid w:val="001E7A77"/>
    <w:rsid w:val="001E7B8C"/>
    <w:rsid w:val="001E7ED3"/>
    <w:rsid w:val="001E7EE2"/>
    <w:rsid w:val="001E7FFE"/>
    <w:rsid w:val="001F073D"/>
    <w:rsid w:val="001F10C3"/>
    <w:rsid w:val="001F11E7"/>
    <w:rsid w:val="001F12C2"/>
    <w:rsid w:val="001F1781"/>
    <w:rsid w:val="001F1994"/>
    <w:rsid w:val="001F21E6"/>
    <w:rsid w:val="001F2332"/>
    <w:rsid w:val="001F2535"/>
    <w:rsid w:val="001F25C8"/>
    <w:rsid w:val="001F2A9A"/>
    <w:rsid w:val="001F2DAC"/>
    <w:rsid w:val="001F303A"/>
    <w:rsid w:val="001F30AA"/>
    <w:rsid w:val="001F3174"/>
    <w:rsid w:val="001F318D"/>
    <w:rsid w:val="001F343E"/>
    <w:rsid w:val="001F349A"/>
    <w:rsid w:val="001F350C"/>
    <w:rsid w:val="001F358A"/>
    <w:rsid w:val="001F36C7"/>
    <w:rsid w:val="001F3710"/>
    <w:rsid w:val="001F3763"/>
    <w:rsid w:val="001F3914"/>
    <w:rsid w:val="001F3E8F"/>
    <w:rsid w:val="001F4376"/>
    <w:rsid w:val="001F4539"/>
    <w:rsid w:val="001F4605"/>
    <w:rsid w:val="001F495B"/>
    <w:rsid w:val="001F4D1B"/>
    <w:rsid w:val="001F52D5"/>
    <w:rsid w:val="001F53CD"/>
    <w:rsid w:val="001F5600"/>
    <w:rsid w:val="001F5649"/>
    <w:rsid w:val="001F575B"/>
    <w:rsid w:val="001F5BA0"/>
    <w:rsid w:val="001F5EFF"/>
    <w:rsid w:val="001F619C"/>
    <w:rsid w:val="001F62B7"/>
    <w:rsid w:val="001F633F"/>
    <w:rsid w:val="001F6463"/>
    <w:rsid w:val="001F666C"/>
    <w:rsid w:val="001F6729"/>
    <w:rsid w:val="001F72A7"/>
    <w:rsid w:val="001F72D4"/>
    <w:rsid w:val="001F731B"/>
    <w:rsid w:val="001F7502"/>
    <w:rsid w:val="001F77D0"/>
    <w:rsid w:val="001F78EB"/>
    <w:rsid w:val="001F7987"/>
    <w:rsid w:val="001F798D"/>
    <w:rsid w:val="001F7E78"/>
    <w:rsid w:val="00200020"/>
    <w:rsid w:val="00200197"/>
    <w:rsid w:val="002001B6"/>
    <w:rsid w:val="002001FD"/>
    <w:rsid w:val="00200347"/>
    <w:rsid w:val="0020053F"/>
    <w:rsid w:val="0020060E"/>
    <w:rsid w:val="00200BA4"/>
    <w:rsid w:val="00200D0D"/>
    <w:rsid w:val="00200E3B"/>
    <w:rsid w:val="002011F7"/>
    <w:rsid w:val="002014B0"/>
    <w:rsid w:val="00201AF4"/>
    <w:rsid w:val="00201B9C"/>
    <w:rsid w:val="00201C79"/>
    <w:rsid w:val="00201DB4"/>
    <w:rsid w:val="00202141"/>
    <w:rsid w:val="002025BF"/>
    <w:rsid w:val="0020283B"/>
    <w:rsid w:val="00202966"/>
    <w:rsid w:val="00202B58"/>
    <w:rsid w:val="00202BDE"/>
    <w:rsid w:val="0020301B"/>
    <w:rsid w:val="00203A6B"/>
    <w:rsid w:val="00204A20"/>
    <w:rsid w:val="00204C41"/>
    <w:rsid w:val="00204D04"/>
    <w:rsid w:val="00204DD4"/>
    <w:rsid w:val="00204F58"/>
    <w:rsid w:val="00205009"/>
    <w:rsid w:val="002050DA"/>
    <w:rsid w:val="00205256"/>
    <w:rsid w:val="002056DD"/>
    <w:rsid w:val="00205820"/>
    <w:rsid w:val="00205A0D"/>
    <w:rsid w:val="00205F6C"/>
    <w:rsid w:val="00205F9A"/>
    <w:rsid w:val="0020608D"/>
    <w:rsid w:val="00206A3E"/>
    <w:rsid w:val="00206BDE"/>
    <w:rsid w:val="00206CB6"/>
    <w:rsid w:val="0020705B"/>
    <w:rsid w:val="002071E7"/>
    <w:rsid w:val="00207621"/>
    <w:rsid w:val="002078CC"/>
    <w:rsid w:val="002079DB"/>
    <w:rsid w:val="00207B67"/>
    <w:rsid w:val="002100D7"/>
    <w:rsid w:val="002104C0"/>
    <w:rsid w:val="00210588"/>
    <w:rsid w:val="00210658"/>
    <w:rsid w:val="002107C8"/>
    <w:rsid w:val="0021094B"/>
    <w:rsid w:val="002109D4"/>
    <w:rsid w:val="00210D6B"/>
    <w:rsid w:val="00210D99"/>
    <w:rsid w:val="002114A1"/>
    <w:rsid w:val="00211545"/>
    <w:rsid w:val="0021174D"/>
    <w:rsid w:val="002119C4"/>
    <w:rsid w:val="00211F66"/>
    <w:rsid w:val="00212114"/>
    <w:rsid w:val="00212669"/>
    <w:rsid w:val="0021267B"/>
    <w:rsid w:val="00212A3E"/>
    <w:rsid w:val="00212C3C"/>
    <w:rsid w:val="00212EEC"/>
    <w:rsid w:val="0021301D"/>
    <w:rsid w:val="0021306E"/>
    <w:rsid w:val="0021332E"/>
    <w:rsid w:val="00213AD4"/>
    <w:rsid w:val="00213C25"/>
    <w:rsid w:val="00213C81"/>
    <w:rsid w:val="00213CD4"/>
    <w:rsid w:val="002140A9"/>
    <w:rsid w:val="002142F9"/>
    <w:rsid w:val="0021430E"/>
    <w:rsid w:val="00214A03"/>
    <w:rsid w:val="00214D9B"/>
    <w:rsid w:val="00214DAB"/>
    <w:rsid w:val="00214E1A"/>
    <w:rsid w:val="00215374"/>
    <w:rsid w:val="0021564B"/>
    <w:rsid w:val="00215705"/>
    <w:rsid w:val="002157A0"/>
    <w:rsid w:val="00215B72"/>
    <w:rsid w:val="00215D04"/>
    <w:rsid w:val="00216265"/>
    <w:rsid w:val="0021629D"/>
    <w:rsid w:val="002163CF"/>
    <w:rsid w:val="0021649D"/>
    <w:rsid w:val="0021658B"/>
    <w:rsid w:val="00216861"/>
    <w:rsid w:val="00217218"/>
    <w:rsid w:val="002176EC"/>
    <w:rsid w:val="002178CF"/>
    <w:rsid w:val="00217AB5"/>
    <w:rsid w:val="00217E36"/>
    <w:rsid w:val="00220476"/>
    <w:rsid w:val="0022049D"/>
    <w:rsid w:val="002204AF"/>
    <w:rsid w:val="00220750"/>
    <w:rsid w:val="00220895"/>
    <w:rsid w:val="00220B52"/>
    <w:rsid w:val="00220D67"/>
    <w:rsid w:val="00220E58"/>
    <w:rsid w:val="00220EDE"/>
    <w:rsid w:val="00221134"/>
    <w:rsid w:val="002212C8"/>
    <w:rsid w:val="00221314"/>
    <w:rsid w:val="00221A82"/>
    <w:rsid w:val="002220BD"/>
    <w:rsid w:val="00222130"/>
    <w:rsid w:val="002221F6"/>
    <w:rsid w:val="002225EA"/>
    <w:rsid w:val="002226B2"/>
    <w:rsid w:val="002227D4"/>
    <w:rsid w:val="0022287D"/>
    <w:rsid w:val="00222C4A"/>
    <w:rsid w:val="00222D33"/>
    <w:rsid w:val="00222FCB"/>
    <w:rsid w:val="00222FE6"/>
    <w:rsid w:val="00223082"/>
    <w:rsid w:val="002234E6"/>
    <w:rsid w:val="002235BB"/>
    <w:rsid w:val="0022379F"/>
    <w:rsid w:val="00223DDF"/>
    <w:rsid w:val="002241F0"/>
    <w:rsid w:val="002243A4"/>
    <w:rsid w:val="00224487"/>
    <w:rsid w:val="002247B8"/>
    <w:rsid w:val="002248AE"/>
    <w:rsid w:val="00224A72"/>
    <w:rsid w:val="00224D06"/>
    <w:rsid w:val="00225063"/>
    <w:rsid w:val="002251DA"/>
    <w:rsid w:val="0022521D"/>
    <w:rsid w:val="00225760"/>
    <w:rsid w:val="002258A2"/>
    <w:rsid w:val="002262BD"/>
    <w:rsid w:val="002266C5"/>
    <w:rsid w:val="002268B5"/>
    <w:rsid w:val="00226BF2"/>
    <w:rsid w:val="00226C03"/>
    <w:rsid w:val="00226C46"/>
    <w:rsid w:val="00226FCC"/>
    <w:rsid w:val="00227926"/>
    <w:rsid w:val="0023053B"/>
    <w:rsid w:val="002308FB"/>
    <w:rsid w:val="00230926"/>
    <w:rsid w:val="00230AA7"/>
    <w:rsid w:val="00230F8E"/>
    <w:rsid w:val="002313B3"/>
    <w:rsid w:val="002315D7"/>
    <w:rsid w:val="00231992"/>
    <w:rsid w:val="00231BC1"/>
    <w:rsid w:val="00231D68"/>
    <w:rsid w:val="00232221"/>
    <w:rsid w:val="002322E7"/>
    <w:rsid w:val="0023238D"/>
    <w:rsid w:val="002326B2"/>
    <w:rsid w:val="0023293A"/>
    <w:rsid w:val="00232CB1"/>
    <w:rsid w:val="00232D0B"/>
    <w:rsid w:val="00232F27"/>
    <w:rsid w:val="00232F94"/>
    <w:rsid w:val="00232FD0"/>
    <w:rsid w:val="002335D0"/>
    <w:rsid w:val="002338F9"/>
    <w:rsid w:val="00233DDA"/>
    <w:rsid w:val="0023438E"/>
    <w:rsid w:val="00234751"/>
    <w:rsid w:val="00234CB9"/>
    <w:rsid w:val="00234F9D"/>
    <w:rsid w:val="0023511A"/>
    <w:rsid w:val="0023526E"/>
    <w:rsid w:val="0023555E"/>
    <w:rsid w:val="0023559F"/>
    <w:rsid w:val="002355F6"/>
    <w:rsid w:val="00235FC7"/>
    <w:rsid w:val="00236559"/>
    <w:rsid w:val="0023665C"/>
    <w:rsid w:val="00236A02"/>
    <w:rsid w:val="00236D4E"/>
    <w:rsid w:val="00236F7A"/>
    <w:rsid w:val="0023714D"/>
    <w:rsid w:val="00237262"/>
    <w:rsid w:val="002376A3"/>
    <w:rsid w:val="002378B8"/>
    <w:rsid w:val="00237D60"/>
    <w:rsid w:val="00237FD7"/>
    <w:rsid w:val="00240223"/>
    <w:rsid w:val="00240540"/>
    <w:rsid w:val="0024088F"/>
    <w:rsid w:val="00240F90"/>
    <w:rsid w:val="002410F7"/>
    <w:rsid w:val="00241130"/>
    <w:rsid w:val="002411BC"/>
    <w:rsid w:val="0024169D"/>
    <w:rsid w:val="00241847"/>
    <w:rsid w:val="00241ACD"/>
    <w:rsid w:val="00241B96"/>
    <w:rsid w:val="00241BA0"/>
    <w:rsid w:val="00241C20"/>
    <w:rsid w:val="00241DC4"/>
    <w:rsid w:val="00241E58"/>
    <w:rsid w:val="002424C1"/>
    <w:rsid w:val="002427D1"/>
    <w:rsid w:val="002429C8"/>
    <w:rsid w:val="00242E55"/>
    <w:rsid w:val="002430C5"/>
    <w:rsid w:val="002431BC"/>
    <w:rsid w:val="002432D8"/>
    <w:rsid w:val="002435A9"/>
    <w:rsid w:val="00243624"/>
    <w:rsid w:val="00243B5B"/>
    <w:rsid w:val="00243D41"/>
    <w:rsid w:val="00243EBE"/>
    <w:rsid w:val="00243F6E"/>
    <w:rsid w:val="0024413B"/>
    <w:rsid w:val="00244368"/>
    <w:rsid w:val="0024465E"/>
    <w:rsid w:val="002447A2"/>
    <w:rsid w:val="00244805"/>
    <w:rsid w:val="002449BD"/>
    <w:rsid w:val="00244A53"/>
    <w:rsid w:val="00244BA5"/>
    <w:rsid w:val="00244DA9"/>
    <w:rsid w:val="00244EE8"/>
    <w:rsid w:val="00245518"/>
    <w:rsid w:val="00245A98"/>
    <w:rsid w:val="00245ED3"/>
    <w:rsid w:val="002460C7"/>
    <w:rsid w:val="0024630E"/>
    <w:rsid w:val="002464A3"/>
    <w:rsid w:val="002466B8"/>
    <w:rsid w:val="00246800"/>
    <w:rsid w:val="00247035"/>
    <w:rsid w:val="002477D5"/>
    <w:rsid w:val="002478D2"/>
    <w:rsid w:val="00247F43"/>
    <w:rsid w:val="00250698"/>
    <w:rsid w:val="0025091D"/>
    <w:rsid w:val="00250B64"/>
    <w:rsid w:val="00250CE0"/>
    <w:rsid w:val="00250CE6"/>
    <w:rsid w:val="00251005"/>
    <w:rsid w:val="00251760"/>
    <w:rsid w:val="002517EC"/>
    <w:rsid w:val="0025184C"/>
    <w:rsid w:val="00251871"/>
    <w:rsid w:val="0025194A"/>
    <w:rsid w:val="0025199A"/>
    <w:rsid w:val="00251B1E"/>
    <w:rsid w:val="00251FC3"/>
    <w:rsid w:val="00252607"/>
    <w:rsid w:val="002528B5"/>
    <w:rsid w:val="00252A22"/>
    <w:rsid w:val="00252C15"/>
    <w:rsid w:val="00252F26"/>
    <w:rsid w:val="0025333D"/>
    <w:rsid w:val="00253359"/>
    <w:rsid w:val="00253382"/>
    <w:rsid w:val="002534B5"/>
    <w:rsid w:val="002539E6"/>
    <w:rsid w:val="00253FDA"/>
    <w:rsid w:val="002540EF"/>
    <w:rsid w:val="002541B5"/>
    <w:rsid w:val="00254822"/>
    <w:rsid w:val="00254C8F"/>
    <w:rsid w:val="00254DCF"/>
    <w:rsid w:val="00254ED9"/>
    <w:rsid w:val="00255093"/>
    <w:rsid w:val="00255604"/>
    <w:rsid w:val="002559DD"/>
    <w:rsid w:val="00255C20"/>
    <w:rsid w:val="00255DC3"/>
    <w:rsid w:val="00256331"/>
    <w:rsid w:val="002563F0"/>
    <w:rsid w:val="002567E3"/>
    <w:rsid w:val="00256859"/>
    <w:rsid w:val="00256DE1"/>
    <w:rsid w:val="00256FDF"/>
    <w:rsid w:val="00257251"/>
    <w:rsid w:val="002579E9"/>
    <w:rsid w:val="00257A70"/>
    <w:rsid w:val="00257B15"/>
    <w:rsid w:val="0026000D"/>
    <w:rsid w:val="00260104"/>
    <w:rsid w:val="002601FA"/>
    <w:rsid w:val="00260540"/>
    <w:rsid w:val="00260AA0"/>
    <w:rsid w:val="00260B03"/>
    <w:rsid w:val="00260C5E"/>
    <w:rsid w:val="00260C91"/>
    <w:rsid w:val="00260D69"/>
    <w:rsid w:val="002611EA"/>
    <w:rsid w:val="0026126A"/>
    <w:rsid w:val="00261A3D"/>
    <w:rsid w:val="00261E34"/>
    <w:rsid w:val="00261F45"/>
    <w:rsid w:val="0026204F"/>
    <w:rsid w:val="00262092"/>
    <w:rsid w:val="0026283A"/>
    <w:rsid w:val="00262C13"/>
    <w:rsid w:val="00263294"/>
    <w:rsid w:val="00263312"/>
    <w:rsid w:val="002635D9"/>
    <w:rsid w:val="00263951"/>
    <w:rsid w:val="002640ED"/>
    <w:rsid w:val="002643E1"/>
    <w:rsid w:val="002644C0"/>
    <w:rsid w:val="00264778"/>
    <w:rsid w:val="00264CAE"/>
    <w:rsid w:val="00264D0B"/>
    <w:rsid w:val="002651BE"/>
    <w:rsid w:val="002651E9"/>
    <w:rsid w:val="002655FE"/>
    <w:rsid w:val="00265645"/>
    <w:rsid w:val="00265769"/>
    <w:rsid w:val="00265F34"/>
    <w:rsid w:val="00265FB2"/>
    <w:rsid w:val="00266250"/>
    <w:rsid w:val="002663AD"/>
    <w:rsid w:val="00266BB1"/>
    <w:rsid w:val="00266BDB"/>
    <w:rsid w:val="00266C61"/>
    <w:rsid w:val="00266EA1"/>
    <w:rsid w:val="00266EAD"/>
    <w:rsid w:val="00267100"/>
    <w:rsid w:val="00267296"/>
    <w:rsid w:val="002678FC"/>
    <w:rsid w:val="0026793C"/>
    <w:rsid w:val="00267D01"/>
    <w:rsid w:val="0027048C"/>
    <w:rsid w:val="0027092C"/>
    <w:rsid w:val="00270B1A"/>
    <w:rsid w:val="00270CC9"/>
    <w:rsid w:val="00270D8F"/>
    <w:rsid w:val="00270F38"/>
    <w:rsid w:val="00270FD2"/>
    <w:rsid w:val="0027129D"/>
    <w:rsid w:val="002714B6"/>
    <w:rsid w:val="00271B72"/>
    <w:rsid w:val="00271C08"/>
    <w:rsid w:val="0027211B"/>
    <w:rsid w:val="002721C2"/>
    <w:rsid w:val="00272245"/>
    <w:rsid w:val="0027229E"/>
    <w:rsid w:val="002727EE"/>
    <w:rsid w:val="00272884"/>
    <w:rsid w:val="002729CA"/>
    <w:rsid w:val="00272B67"/>
    <w:rsid w:val="00273004"/>
    <w:rsid w:val="0027305E"/>
    <w:rsid w:val="00273070"/>
    <w:rsid w:val="00273295"/>
    <w:rsid w:val="0027339A"/>
    <w:rsid w:val="00273876"/>
    <w:rsid w:val="002743FE"/>
    <w:rsid w:val="00274434"/>
    <w:rsid w:val="002745C4"/>
    <w:rsid w:val="00274801"/>
    <w:rsid w:val="00274834"/>
    <w:rsid w:val="002748F0"/>
    <w:rsid w:val="002748FF"/>
    <w:rsid w:val="00274A04"/>
    <w:rsid w:val="00274DC3"/>
    <w:rsid w:val="00275872"/>
    <w:rsid w:val="0027589A"/>
    <w:rsid w:val="002759D2"/>
    <w:rsid w:val="00275B53"/>
    <w:rsid w:val="00275E8E"/>
    <w:rsid w:val="002760AC"/>
    <w:rsid w:val="0027629F"/>
    <w:rsid w:val="00276446"/>
    <w:rsid w:val="0027660A"/>
    <w:rsid w:val="00276779"/>
    <w:rsid w:val="00276AFE"/>
    <w:rsid w:val="00276D91"/>
    <w:rsid w:val="00276DB9"/>
    <w:rsid w:val="00276E2D"/>
    <w:rsid w:val="00276EB3"/>
    <w:rsid w:val="0027722B"/>
    <w:rsid w:val="00277309"/>
    <w:rsid w:val="002773BA"/>
    <w:rsid w:val="002774DB"/>
    <w:rsid w:val="002774FC"/>
    <w:rsid w:val="00277776"/>
    <w:rsid w:val="00277DDA"/>
    <w:rsid w:val="00277FA0"/>
    <w:rsid w:val="00280031"/>
    <w:rsid w:val="00280283"/>
    <w:rsid w:val="002805D6"/>
    <w:rsid w:val="00280E65"/>
    <w:rsid w:val="00281675"/>
    <w:rsid w:val="002819C3"/>
    <w:rsid w:val="00281C3F"/>
    <w:rsid w:val="00281E3A"/>
    <w:rsid w:val="00282065"/>
    <w:rsid w:val="0028206D"/>
    <w:rsid w:val="00282076"/>
    <w:rsid w:val="002821DC"/>
    <w:rsid w:val="002824E6"/>
    <w:rsid w:val="00282896"/>
    <w:rsid w:val="002828B3"/>
    <w:rsid w:val="0028290D"/>
    <w:rsid w:val="002829FE"/>
    <w:rsid w:val="0028308E"/>
    <w:rsid w:val="00283291"/>
    <w:rsid w:val="00283557"/>
    <w:rsid w:val="00283662"/>
    <w:rsid w:val="00283DD1"/>
    <w:rsid w:val="0028406C"/>
    <w:rsid w:val="002841AD"/>
    <w:rsid w:val="0028422E"/>
    <w:rsid w:val="00284421"/>
    <w:rsid w:val="002847B9"/>
    <w:rsid w:val="002850C7"/>
    <w:rsid w:val="00285482"/>
    <w:rsid w:val="002856BC"/>
    <w:rsid w:val="002856EF"/>
    <w:rsid w:val="00285876"/>
    <w:rsid w:val="00285F99"/>
    <w:rsid w:val="00286062"/>
    <w:rsid w:val="00286331"/>
    <w:rsid w:val="00286562"/>
    <w:rsid w:val="00286A84"/>
    <w:rsid w:val="00286B14"/>
    <w:rsid w:val="00286D80"/>
    <w:rsid w:val="002870D8"/>
    <w:rsid w:val="00287BAD"/>
    <w:rsid w:val="00287BCF"/>
    <w:rsid w:val="00287D68"/>
    <w:rsid w:val="0029086D"/>
    <w:rsid w:val="00290BAE"/>
    <w:rsid w:val="00290BBD"/>
    <w:rsid w:val="00290EE9"/>
    <w:rsid w:val="00290F9F"/>
    <w:rsid w:val="0029128E"/>
    <w:rsid w:val="002912A4"/>
    <w:rsid w:val="00291B01"/>
    <w:rsid w:val="00292894"/>
    <w:rsid w:val="00292C40"/>
    <w:rsid w:val="00292E3C"/>
    <w:rsid w:val="00292EFF"/>
    <w:rsid w:val="00293002"/>
    <w:rsid w:val="0029365F"/>
    <w:rsid w:val="00293AC6"/>
    <w:rsid w:val="00293B65"/>
    <w:rsid w:val="002944AD"/>
    <w:rsid w:val="0029455E"/>
    <w:rsid w:val="002945B7"/>
    <w:rsid w:val="0029477D"/>
    <w:rsid w:val="00294CB1"/>
    <w:rsid w:val="0029516E"/>
    <w:rsid w:val="002951F0"/>
    <w:rsid w:val="0029551C"/>
    <w:rsid w:val="002956FB"/>
    <w:rsid w:val="002959D6"/>
    <w:rsid w:val="00295CA4"/>
    <w:rsid w:val="00295F3D"/>
    <w:rsid w:val="00296690"/>
    <w:rsid w:val="0029676B"/>
    <w:rsid w:val="00296C62"/>
    <w:rsid w:val="00296D22"/>
    <w:rsid w:val="00297290"/>
    <w:rsid w:val="002972EA"/>
    <w:rsid w:val="002975E9"/>
    <w:rsid w:val="002976A1"/>
    <w:rsid w:val="002977AE"/>
    <w:rsid w:val="00297AEF"/>
    <w:rsid w:val="00297D3D"/>
    <w:rsid w:val="00297E22"/>
    <w:rsid w:val="00297F6F"/>
    <w:rsid w:val="002A0076"/>
    <w:rsid w:val="002A01EE"/>
    <w:rsid w:val="002A0343"/>
    <w:rsid w:val="002A09EC"/>
    <w:rsid w:val="002A0D4D"/>
    <w:rsid w:val="002A0E1F"/>
    <w:rsid w:val="002A1CA6"/>
    <w:rsid w:val="002A1CF0"/>
    <w:rsid w:val="002A1D19"/>
    <w:rsid w:val="002A1DD0"/>
    <w:rsid w:val="002A1F84"/>
    <w:rsid w:val="002A2588"/>
    <w:rsid w:val="002A299B"/>
    <w:rsid w:val="002A2F68"/>
    <w:rsid w:val="002A3962"/>
    <w:rsid w:val="002A3A34"/>
    <w:rsid w:val="002A3B0D"/>
    <w:rsid w:val="002A459A"/>
    <w:rsid w:val="002A4E5D"/>
    <w:rsid w:val="002A53A7"/>
    <w:rsid w:val="002A53F0"/>
    <w:rsid w:val="002A569A"/>
    <w:rsid w:val="002A56DD"/>
    <w:rsid w:val="002A5F0A"/>
    <w:rsid w:val="002A6613"/>
    <w:rsid w:val="002A6668"/>
    <w:rsid w:val="002A68D9"/>
    <w:rsid w:val="002A7024"/>
    <w:rsid w:val="002A705A"/>
    <w:rsid w:val="002A725D"/>
    <w:rsid w:val="002A7552"/>
    <w:rsid w:val="002A76E4"/>
    <w:rsid w:val="002A7989"/>
    <w:rsid w:val="002A7B30"/>
    <w:rsid w:val="002A7F2E"/>
    <w:rsid w:val="002B00E7"/>
    <w:rsid w:val="002B06A9"/>
    <w:rsid w:val="002B0AEA"/>
    <w:rsid w:val="002B11FA"/>
    <w:rsid w:val="002B14D2"/>
    <w:rsid w:val="002B17D2"/>
    <w:rsid w:val="002B1E45"/>
    <w:rsid w:val="002B266F"/>
    <w:rsid w:val="002B290A"/>
    <w:rsid w:val="002B2998"/>
    <w:rsid w:val="002B2A53"/>
    <w:rsid w:val="002B2B46"/>
    <w:rsid w:val="002B2CAB"/>
    <w:rsid w:val="002B2E86"/>
    <w:rsid w:val="002B31B0"/>
    <w:rsid w:val="002B34B8"/>
    <w:rsid w:val="002B3716"/>
    <w:rsid w:val="002B39BF"/>
    <w:rsid w:val="002B4367"/>
    <w:rsid w:val="002B443D"/>
    <w:rsid w:val="002B5047"/>
    <w:rsid w:val="002B5297"/>
    <w:rsid w:val="002B5358"/>
    <w:rsid w:val="002B594D"/>
    <w:rsid w:val="002B5FF1"/>
    <w:rsid w:val="002B680B"/>
    <w:rsid w:val="002B6C85"/>
    <w:rsid w:val="002B7399"/>
    <w:rsid w:val="002B7479"/>
    <w:rsid w:val="002B75BE"/>
    <w:rsid w:val="002B78CA"/>
    <w:rsid w:val="002B7BD0"/>
    <w:rsid w:val="002B7C58"/>
    <w:rsid w:val="002B7CDA"/>
    <w:rsid w:val="002B7FBC"/>
    <w:rsid w:val="002C074E"/>
    <w:rsid w:val="002C0E50"/>
    <w:rsid w:val="002C1076"/>
    <w:rsid w:val="002C14FB"/>
    <w:rsid w:val="002C1588"/>
    <w:rsid w:val="002C1A14"/>
    <w:rsid w:val="002C1BCF"/>
    <w:rsid w:val="002C1DF7"/>
    <w:rsid w:val="002C1E41"/>
    <w:rsid w:val="002C2107"/>
    <w:rsid w:val="002C22B7"/>
    <w:rsid w:val="002C26E9"/>
    <w:rsid w:val="002C2DB2"/>
    <w:rsid w:val="002C2F98"/>
    <w:rsid w:val="002C32D6"/>
    <w:rsid w:val="002C335B"/>
    <w:rsid w:val="002C33D8"/>
    <w:rsid w:val="002C3539"/>
    <w:rsid w:val="002C3A87"/>
    <w:rsid w:val="002C3AE7"/>
    <w:rsid w:val="002C3AED"/>
    <w:rsid w:val="002C3FB8"/>
    <w:rsid w:val="002C4107"/>
    <w:rsid w:val="002C4150"/>
    <w:rsid w:val="002C419C"/>
    <w:rsid w:val="002C43F2"/>
    <w:rsid w:val="002C4523"/>
    <w:rsid w:val="002C46FA"/>
    <w:rsid w:val="002C49F2"/>
    <w:rsid w:val="002C4B2F"/>
    <w:rsid w:val="002C4B53"/>
    <w:rsid w:val="002C4ECF"/>
    <w:rsid w:val="002C5032"/>
    <w:rsid w:val="002C53AE"/>
    <w:rsid w:val="002C58B7"/>
    <w:rsid w:val="002C5CAE"/>
    <w:rsid w:val="002C5F5B"/>
    <w:rsid w:val="002C60A0"/>
    <w:rsid w:val="002C610D"/>
    <w:rsid w:val="002C644E"/>
    <w:rsid w:val="002C6960"/>
    <w:rsid w:val="002C6AAD"/>
    <w:rsid w:val="002C6B35"/>
    <w:rsid w:val="002C6D9E"/>
    <w:rsid w:val="002C6DC3"/>
    <w:rsid w:val="002C72E0"/>
    <w:rsid w:val="002C72F6"/>
    <w:rsid w:val="002C7412"/>
    <w:rsid w:val="002C74FF"/>
    <w:rsid w:val="002C7537"/>
    <w:rsid w:val="002C75A8"/>
    <w:rsid w:val="002C77BC"/>
    <w:rsid w:val="002C7A05"/>
    <w:rsid w:val="002C7CFD"/>
    <w:rsid w:val="002D00E2"/>
    <w:rsid w:val="002D035F"/>
    <w:rsid w:val="002D07C7"/>
    <w:rsid w:val="002D0C63"/>
    <w:rsid w:val="002D0D95"/>
    <w:rsid w:val="002D1294"/>
    <w:rsid w:val="002D14AE"/>
    <w:rsid w:val="002D1578"/>
    <w:rsid w:val="002D16A5"/>
    <w:rsid w:val="002D1DA2"/>
    <w:rsid w:val="002D1EE4"/>
    <w:rsid w:val="002D20BD"/>
    <w:rsid w:val="002D2268"/>
    <w:rsid w:val="002D25C5"/>
    <w:rsid w:val="002D29BC"/>
    <w:rsid w:val="002D2B03"/>
    <w:rsid w:val="002D357E"/>
    <w:rsid w:val="002D3AEE"/>
    <w:rsid w:val="002D3BE9"/>
    <w:rsid w:val="002D3D6F"/>
    <w:rsid w:val="002D3DF8"/>
    <w:rsid w:val="002D3F58"/>
    <w:rsid w:val="002D4678"/>
    <w:rsid w:val="002D46FC"/>
    <w:rsid w:val="002D5120"/>
    <w:rsid w:val="002D5567"/>
    <w:rsid w:val="002D5688"/>
    <w:rsid w:val="002D58F1"/>
    <w:rsid w:val="002D5D76"/>
    <w:rsid w:val="002D5E6B"/>
    <w:rsid w:val="002D5F8C"/>
    <w:rsid w:val="002D5F9D"/>
    <w:rsid w:val="002D629D"/>
    <w:rsid w:val="002D634A"/>
    <w:rsid w:val="002D668B"/>
    <w:rsid w:val="002D6A08"/>
    <w:rsid w:val="002D6AE2"/>
    <w:rsid w:val="002D6C5D"/>
    <w:rsid w:val="002D6D87"/>
    <w:rsid w:val="002D74C1"/>
    <w:rsid w:val="002D7941"/>
    <w:rsid w:val="002D7C2A"/>
    <w:rsid w:val="002E00E0"/>
    <w:rsid w:val="002E013D"/>
    <w:rsid w:val="002E0456"/>
    <w:rsid w:val="002E0474"/>
    <w:rsid w:val="002E0715"/>
    <w:rsid w:val="002E089B"/>
    <w:rsid w:val="002E09A8"/>
    <w:rsid w:val="002E0DD8"/>
    <w:rsid w:val="002E0FF9"/>
    <w:rsid w:val="002E1143"/>
    <w:rsid w:val="002E16E1"/>
    <w:rsid w:val="002E18E8"/>
    <w:rsid w:val="002E1C2E"/>
    <w:rsid w:val="002E1DE8"/>
    <w:rsid w:val="002E1E82"/>
    <w:rsid w:val="002E254B"/>
    <w:rsid w:val="002E2770"/>
    <w:rsid w:val="002E2804"/>
    <w:rsid w:val="002E2ED3"/>
    <w:rsid w:val="002E2F8E"/>
    <w:rsid w:val="002E2FE8"/>
    <w:rsid w:val="002E307B"/>
    <w:rsid w:val="002E3246"/>
    <w:rsid w:val="002E353A"/>
    <w:rsid w:val="002E3613"/>
    <w:rsid w:val="002E3DED"/>
    <w:rsid w:val="002E3E8F"/>
    <w:rsid w:val="002E406B"/>
    <w:rsid w:val="002E411E"/>
    <w:rsid w:val="002E462B"/>
    <w:rsid w:val="002E47A0"/>
    <w:rsid w:val="002E4BDC"/>
    <w:rsid w:val="002E4C68"/>
    <w:rsid w:val="002E5408"/>
    <w:rsid w:val="002E5730"/>
    <w:rsid w:val="002E585E"/>
    <w:rsid w:val="002E586A"/>
    <w:rsid w:val="002E58D1"/>
    <w:rsid w:val="002E662B"/>
    <w:rsid w:val="002E6686"/>
    <w:rsid w:val="002E67EC"/>
    <w:rsid w:val="002E69D5"/>
    <w:rsid w:val="002E6C7C"/>
    <w:rsid w:val="002E716E"/>
    <w:rsid w:val="002E72D0"/>
    <w:rsid w:val="002E72F5"/>
    <w:rsid w:val="002E7A7C"/>
    <w:rsid w:val="002F02EC"/>
    <w:rsid w:val="002F052F"/>
    <w:rsid w:val="002F0BA6"/>
    <w:rsid w:val="002F0F86"/>
    <w:rsid w:val="002F108A"/>
    <w:rsid w:val="002F1450"/>
    <w:rsid w:val="002F168B"/>
    <w:rsid w:val="002F16D7"/>
    <w:rsid w:val="002F17B3"/>
    <w:rsid w:val="002F18FF"/>
    <w:rsid w:val="002F19B6"/>
    <w:rsid w:val="002F1A8F"/>
    <w:rsid w:val="002F1D03"/>
    <w:rsid w:val="002F208B"/>
    <w:rsid w:val="002F222B"/>
    <w:rsid w:val="002F22A5"/>
    <w:rsid w:val="002F2560"/>
    <w:rsid w:val="002F2952"/>
    <w:rsid w:val="002F2A04"/>
    <w:rsid w:val="002F2DAB"/>
    <w:rsid w:val="002F3186"/>
    <w:rsid w:val="002F3478"/>
    <w:rsid w:val="002F35BC"/>
    <w:rsid w:val="002F3BF4"/>
    <w:rsid w:val="002F3C7C"/>
    <w:rsid w:val="002F3D99"/>
    <w:rsid w:val="002F3F32"/>
    <w:rsid w:val="002F49AB"/>
    <w:rsid w:val="002F4BC9"/>
    <w:rsid w:val="002F568C"/>
    <w:rsid w:val="002F5EBF"/>
    <w:rsid w:val="002F6106"/>
    <w:rsid w:val="002F6289"/>
    <w:rsid w:val="002F659A"/>
    <w:rsid w:val="002F6C78"/>
    <w:rsid w:val="002F6D3F"/>
    <w:rsid w:val="002F6DD2"/>
    <w:rsid w:val="002F724B"/>
    <w:rsid w:val="002F7887"/>
    <w:rsid w:val="002F7908"/>
    <w:rsid w:val="0030055C"/>
    <w:rsid w:val="003008DA"/>
    <w:rsid w:val="00300ABB"/>
    <w:rsid w:val="00300D79"/>
    <w:rsid w:val="00300E7C"/>
    <w:rsid w:val="00301205"/>
    <w:rsid w:val="003016B3"/>
    <w:rsid w:val="003018E6"/>
    <w:rsid w:val="00301CE7"/>
    <w:rsid w:val="00301E2B"/>
    <w:rsid w:val="00301EDA"/>
    <w:rsid w:val="00301F4C"/>
    <w:rsid w:val="00302099"/>
    <w:rsid w:val="00302160"/>
    <w:rsid w:val="00302232"/>
    <w:rsid w:val="0030245F"/>
    <w:rsid w:val="00302688"/>
    <w:rsid w:val="003027EC"/>
    <w:rsid w:val="003029DA"/>
    <w:rsid w:val="00302F0C"/>
    <w:rsid w:val="0030311A"/>
    <w:rsid w:val="00303432"/>
    <w:rsid w:val="003034E4"/>
    <w:rsid w:val="00303556"/>
    <w:rsid w:val="003036C8"/>
    <w:rsid w:val="00303E5E"/>
    <w:rsid w:val="00303FD4"/>
    <w:rsid w:val="003042F2"/>
    <w:rsid w:val="00304420"/>
    <w:rsid w:val="00304613"/>
    <w:rsid w:val="00304F73"/>
    <w:rsid w:val="003051BE"/>
    <w:rsid w:val="0030544E"/>
    <w:rsid w:val="00305E88"/>
    <w:rsid w:val="00305EC7"/>
    <w:rsid w:val="0030637A"/>
    <w:rsid w:val="003064B3"/>
    <w:rsid w:val="003067B1"/>
    <w:rsid w:val="00306812"/>
    <w:rsid w:val="00306871"/>
    <w:rsid w:val="003069A9"/>
    <w:rsid w:val="00306C1B"/>
    <w:rsid w:val="00306C8A"/>
    <w:rsid w:val="00306FCF"/>
    <w:rsid w:val="00307939"/>
    <w:rsid w:val="0030795A"/>
    <w:rsid w:val="00307A47"/>
    <w:rsid w:val="00307BC1"/>
    <w:rsid w:val="00307C33"/>
    <w:rsid w:val="00307D8C"/>
    <w:rsid w:val="00307E63"/>
    <w:rsid w:val="00310188"/>
    <w:rsid w:val="003107E7"/>
    <w:rsid w:val="00310938"/>
    <w:rsid w:val="00310A26"/>
    <w:rsid w:val="00310BCA"/>
    <w:rsid w:val="00310E73"/>
    <w:rsid w:val="00310FFD"/>
    <w:rsid w:val="0031113C"/>
    <w:rsid w:val="00311663"/>
    <w:rsid w:val="00311901"/>
    <w:rsid w:val="00311C30"/>
    <w:rsid w:val="00311D0B"/>
    <w:rsid w:val="00311F3C"/>
    <w:rsid w:val="0031245B"/>
    <w:rsid w:val="00312689"/>
    <w:rsid w:val="00312B78"/>
    <w:rsid w:val="00312E9C"/>
    <w:rsid w:val="00313222"/>
    <w:rsid w:val="0031338F"/>
    <w:rsid w:val="003135C4"/>
    <w:rsid w:val="00313623"/>
    <w:rsid w:val="00313B48"/>
    <w:rsid w:val="00313D0D"/>
    <w:rsid w:val="00313E99"/>
    <w:rsid w:val="00313F09"/>
    <w:rsid w:val="003145DD"/>
    <w:rsid w:val="00314674"/>
    <w:rsid w:val="00314941"/>
    <w:rsid w:val="00314AD3"/>
    <w:rsid w:val="00314B0C"/>
    <w:rsid w:val="00314CF4"/>
    <w:rsid w:val="00314F08"/>
    <w:rsid w:val="00315474"/>
    <w:rsid w:val="0031558E"/>
    <w:rsid w:val="003155C9"/>
    <w:rsid w:val="00315CAB"/>
    <w:rsid w:val="00315D03"/>
    <w:rsid w:val="00315E34"/>
    <w:rsid w:val="003160DC"/>
    <w:rsid w:val="0031616E"/>
    <w:rsid w:val="00316191"/>
    <w:rsid w:val="003167CD"/>
    <w:rsid w:val="00316865"/>
    <w:rsid w:val="003168CE"/>
    <w:rsid w:val="00316D5B"/>
    <w:rsid w:val="00316DEB"/>
    <w:rsid w:val="00317131"/>
    <w:rsid w:val="0031746E"/>
    <w:rsid w:val="00317484"/>
    <w:rsid w:val="00317A5F"/>
    <w:rsid w:val="00317ABE"/>
    <w:rsid w:val="00317F49"/>
    <w:rsid w:val="0032072B"/>
    <w:rsid w:val="00320B7D"/>
    <w:rsid w:val="003210A1"/>
    <w:rsid w:val="00321120"/>
    <w:rsid w:val="0032113E"/>
    <w:rsid w:val="00321538"/>
    <w:rsid w:val="00321546"/>
    <w:rsid w:val="003219F9"/>
    <w:rsid w:val="00321AB1"/>
    <w:rsid w:val="00321B7F"/>
    <w:rsid w:val="00321C66"/>
    <w:rsid w:val="00321D85"/>
    <w:rsid w:val="00321E0F"/>
    <w:rsid w:val="00321F80"/>
    <w:rsid w:val="00322270"/>
    <w:rsid w:val="00322871"/>
    <w:rsid w:val="00322A32"/>
    <w:rsid w:val="00322AFA"/>
    <w:rsid w:val="00322BD2"/>
    <w:rsid w:val="0032330D"/>
    <w:rsid w:val="00323671"/>
    <w:rsid w:val="0032377A"/>
    <w:rsid w:val="00323A46"/>
    <w:rsid w:val="00323C3F"/>
    <w:rsid w:val="00324186"/>
    <w:rsid w:val="0032438E"/>
    <w:rsid w:val="003243C8"/>
    <w:rsid w:val="00324DEF"/>
    <w:rsid w:val="00324FA0"/>
    <w:rsid w:val="0032530B"/>
    <w:rsid w:val="003257E8"/>
    <w:rsid w:val="00325964"/>
    <w:rsid w:val="003259E9"/>
    <w:rsid w:val="00325EF7"/>
    <w:rsid w:val="00326369"/>
    <w:rsid w:val="00326846"/>
    <w:rsid w:val="00326A11"/>
    <w:rsid w:val="00326B03"/>
    <w:rsid w:val="00326CAD"/>
    <w:rsid w:val="00326ECC"/>
    <w:rsid w:val="00326F42"/>
    <w:rsid w:val="00327445"/>
    <w:rsid w:val="00327832"/>
    <w:rsid w:val="00327883"/>
    <w:rsid w:val="003305A8"/>
    <w:rsid w:val="00330637"/>
    <w:rsid w:val="00330677"/>
    <w:rsid w:val="00330703"/>
    <w:rsid w:val="0033074D"/>
    <w:rsid w:val="00330C5D"/>
    <w:rsid w:val="00331202"/>
    <w:rsid w:val="003316E5"/>
    <w:rsid w:val="00331AA4"/>
    <w:rsid w:val="00331B4E"/>
    <w:rsid w:val="00331C99"/>
    <w:rsid w:val="00331DE0"/>
    <w:rsid w:val="00331FF1"/>
    <w:rsid w:val="00332161"/>
    <w:rsid w:val="00332194"/>
    <w:rsid w:val="003326F3"/>
    <w:rsid w:val="003327A3"/>
    <w:rsid w:val="00332825"/>
    <w:rsid w:val="00332AE0"/>
    <w:rsid w:val="00332D5B"/>
    <w:rsid w:val="00333152"/>
    <w:rsid w:val="003334A0"/>
    <w:rsid w:val="00333560"/>
    <w:rsid w:val="00333A00"/>
    <w:rsid w:val="00333B50"/>
    <w:rsid w:val="00334322"/>
    <w:rsid w:val="00334782"/>
    <w:rsid w:val="00334B25"/>
    <w:rsid w:val="00334D4D"/>
    <w:rsid w:val="003351E1"/>
    <w:rsid w:val="00335206"/>
    <w:rsid w:val="00335309"/>
    <w:rsid w:val="00335437"/>
    <w:rsid w:val="003355CB"/>
    <w:rsid w:val="0033568B"/>
    <w:rsid w:val="00335E75"/>
    <w:rsid w:val="003360D4"/>
    <w:rsid w:val="003361B3"/>
    <w:rsid w:val="00336264"/>
    <w:rsid w:val="00336581"/>
    <w:rsid w:val="0033671C"/>
    <w:rsid w:val="00336B5A"/>
    <w:rsid w:val="00336C96"/>
    <w:rsid w:val="00336D2A"/>
    <w:rsid w:val="003371C3"/>
    <w:rsid w:val="0033738C"/>
    <w:rsid w:val="003374DC"/>
    <w:rsid w:val="0033752B"/>
    <w:rsid w:val="00337704"/>
    <w:rsid w:val="0033779F"/>
    <w:rsid w:val="00337978"/>
    <w:rsid w:val="0033799D"/>
    <w:rsid w:val="00337ACB"/>
    <w:rsid w:val="00340210"/>
    <w:rsid w:val="00340303"/>
    <w:rsid w:val="00340929"/>
    <w:rsid w:val="00340CDE"/>
    <w:rsid w:val="00341501"/>
    <w:rsid w:val="0034167B"/>
    <w:rsid w:val="003419CF"/>
    <w:rsid w:val="00341B6E"/>
    <w:rsid w:val="00341CA3"/>
    <w:rsid w:val="00341CDC"/>
    <w:rsid w:val="00341D78"/>
    <w:rsid w:val="00342014"/>
    <w:rsid w:val="0034230D"/>
    <w:rsid w:val="00342426"/>
    <w:rsid w:val="00342587"/>
    <w:rsid w:val="00342671"/>
    <w:rsid w:val="00342CB3"/>
    <w:rsid w:val="00342DCA"/>
    <w:rsid w:val="00342FB2"/>
    <w:rsid w:val="0034317B"/>
    <w:rsid w:val="00343263"/>
    <w:rsid w:val="0034329A"/>
    <w:rsid w:val="003433C2"/>
    <w:rsid w:val="00343411"/>
    <w:rsid w:val="003434F7"/>
    <w:rsid w:val="00343BD0"/>
    <w:rsid w:val="00344A15"/>
    <w:rsid w:val="00344A17"/>
    <w:rsid w:val="00344B0F"/>
    <w:rsid w:val="00344E08"/>
    <w:rsid w:val="00345235"/>
    <w:rsid w:val="00345448"/>
    <w:rsid w:val="00345978"/>
    <w:rsid w:val="00345AFA"/>
    <w:rsid w:val="003462BA"/>
    <w:rsid w:val="00346364"/>
    <w:rsid w:val="003463D0"/>
    <w:rsid w:val="00346637"/>
    <w:rsid w:val="00346899"/>
    <w:rsid w:val="003469D4"/>
    <w:rsid w:val="00346A18"/>
    <w:rsid w:val="00346ABB"/>
    <w:rsid w:val="00346CD2"/>
    <w:rsid w:val="00346D0E"/>
    <w:rsid w:val="00346E58"/>
    <w:rsid w:val="00346E9C"/>
    <w:rsid w:val="00347168"/>
    <w:rsid w:val="003471C1"/>
    <w:rsid w:val="003472B3"/>
    <w:rsid w:val="003472C0"/>
    <w:rsid w:val="003475B8"/>
    <w:rsid w:val="00347A1A"/>
    <w:rsid w:val="00347F56"/>
    <w:rsid w:val="003501CB"/>
    <w:rsid w:val="00350228"/>
    <w:rsid w:val="00350664"/>
    <w:rsid w:val="00350DEA"/>
    <w:rsid w:val="00351041"/>
    <w:rsid w:val="0035105F"/>
    <w:rsid w:val="00351105"/>
    <w:rsid w:val="00351276"/>
    <w:rsid w:val="003512E4"/>
    <w:rsid w:val="0035136D"/>
    <w:rsid w:val="0035146A"/>
    <w:rsid w:val="003516B9"/>
    <w:rsid w:val="003516D5"/>
    <w:rsid w:val="00351819"/>
    <w:rsid w:val="00351B25"/>
    <w:rsid w:val="00351F06"/>
    <w:rsid w:val="00352581"/>
    <w:rsid w:val="00352835"/>
    <w:rsid w:val="00352F69"/>
    <w:rsid w:val="00353459"/>
    <w:rsid w:val="00353A2F"/>
    <w:rsid w:val="00353AA6"/>
    <w:rsid w:val="00353DCC"/>
    <w:rsid w:val="00353F15"/>
    <w:rsid w:val="0035405A"/>
    <w:rsid w:val="0035407C"/>
    <w:rsid w:val="0035418A"/>
    <w:rsid w:val="003543EA"/>
    <w:rsid w:val="00354518"/>
    <w:rsid w:val="003555CA"/>
    <w:rsid w:val="00355629"/>
    <w:rsid w:val="00355F06"/>
    <w:rsid w:val="00356402"/>
    <w:rsid w:val="00356410"/>
    <w:rsid w:val="0035669C"/>
    <w:rsid w:val="00356826"/>
    <w:rsid w:val="003568DD"/>
    <w:rsid w:val="00356B5C"/>
    <w:rsid w:val="00356EB6"/>
    <w:rsid w:val="00356EFB"/>
    <w:rsid w:val="00356F0A"/>
    <w:rsid w:val="00356FDE"/>
    <w:rsid w:val="00357228"/>
    <w:rsid w:val="00357525"/>
    <w:rsid w:val="00357AE9"/>
    <w:rsid w:val="00357B04"/>
    <w:rsid w:val="003602C8"/>
    <w:rsid w:val="003603AF"/>
    <w:rsid w:val="003603B1"/>
    <w:rsid w:val="00360402"/>
    <w:rsid w:val="0036095B"/>
    <w:rsid w:val="003610C2"/>
    <w:rsid w:val="003611D5"/>
    <w:rsid w:val="00361E57"/>
    <w:rsid w:val="00361EA4"/>
    <w:rsid w:val="00361F6F"/>
    <w:rsid w:val="0036288F"/>
    <w:rsid w:val="00362B60"/>
    <w:rsid w:val="00363119"/>
    <w:rsid w:val="0036327E"/>
    <w:rsid w:val="00363C2D"/>
    <w:rsid w:val="003640B0"/>
    <w:rsid w:val="00364146"/>
    <w:rsid w:val="003644AD"/>
    <w:rsid w:val="00364542"/>
    <w:rsid w:val="00364798"/>
    <w:rsid w:val="003647AD"/>
    <w:rsid w:val="00364E82"/>
    <w:rsid w:val="00365229"/>
    <w:rsid w:val="00365B49"/>
    <w:rsid w:val="00366388"/>
    <w:rsid w:val="00366393"/>
    <w:rsid w:val="00366653"/>
    <w:rsid w:val="00366952"/>
    <w:rsid w:val="00366A39"/>
    <w:rsid w:val="00366C50"/>
    <w:rsid w:val="00366CF7"/>
    <w:rsid w:val="003671FC"/>
    <w:rsid w:val="003672FE"/>
    <w:rsid w:val="003674F0"/>
    <w:rsid w:val="0036763A"/>
    <w:rsid w:val="00367B60"/>
    <w:rsid w:val="00370229"/>
    <w:rsid w:val="00370795"/>
    <w:rsid w:val="0037091A"/>
    <w:rsid w:val="00370A7D"/>
    <w:rsid w:val="0037139E"/>
    <w:rsid w:val="0037147D"/>
    <w:rsid w:val="0037148C"/>
    <w:rsid w:val="00371670"/>
    <w:rsid w:val="00371B34"/>
    <w:rsid w:val="00371C0B"/>
    <w:rsid w:val="0037209F"/>
    <w:rsid w:val="00372514"/>
    <w:rsid w:val="003729B4"/>
    <w:rsid w:val="0037315C"/>
    <w:rsid w:val="00373277"/>
    <w:rsid w:val="003734D0"/>
    <w:rsid w:val="00373653"/>
    <w:rsid w:val="00373888"/>
    <w:rsid w:val="00373914"/>
    <w:rsid w:val="00373967"/>
    <w:rsid w:val="00373AA9"/>
    <w:rsid w:val="00373C1B"/>
    <w:rsid w:val="003740DA"/>
    <w:rsid w:val="003740FB"/>
    <w:rsid w:val="003742B7"/>
    <w:rsid w:val="003747DA"/>
    <w:rsid w:val="00374C3F"/>
    <w:rsid w:val="00375556"/>
    <w:rsid w:val="00375B68"/>
    <w:rsid w:val="00375C22"/>
    <w:rsid w:val="00375C97"/>
    <w:rsid w:val="00375DD5"/>
    <w:rsid w:val="00376709"/>
    <w:rsid w:val="003767B9"/>
    <w:rsid w:val="0037686E"/>
    <w:rsid w:val="00376F3A"/>
    <w:rsid w:val="00377018"/>
    <w:rsid w:val="00377307"/>
    <w:rsid w:val="00377579"/>
    <w:rsid w:val="00377A11"/>
    <w:rsid w:val="00377A18"/>
    <w:rsid w:val="00377B96"/>
    <w:rsid w:val="00380043"/>
    <w:rsid w:val="003800AD"/>
    <w:rsid w:val="00380239"/>
    <w:rsid w:val="00380318"/>
    <w:rsid w:val="00380321"/>
    <w:rsid w:val="003805E9"/>
    <w:rsid w:val="003806FF"/>
    <w:rsid w:val="003807DF"/>
    <w:rsid w:val="003808AD"/>
    <w:rsid w:val="00381196"/>
    <w:rsid w:val="003811B1"/>
    <w:rsid w:val="00381271"/>
    <w:rsid w:val="003812D1"/>
    <w:rsid w:val="003812F1"/>
    <w:rsid w:val="003821D8"/>
    <w:rsid w:val="0038241E"/>
    <w:rsid w:val="0038269C"/>
    <w:rsid w:val="00382BEC"/>
    <w:rsid w:val="003832DE"/>
    <w:rsid w:val="0038349F"/>
    <w:rsid w:val="003835BF"/>
    <w:rsid w:val="0038363A"/>
    <w:rsid w:val="00383C3C"/>
    <w:rsid w:val="00384255"/>
    <w:rsid w:val="00384522"/>
    <w:rsid w:val="003849D6"/>
    <w:rsid w:val="00384C68"/>
    <w:rsid w:val="0038516D"/>
    <w:rsid w:val="00385898"/>
    <w:rsid w:val="00385D31"/>
    <w:rsid w:val="00385FC3"/>
    <w:rsid w:val="0038606B"/>
    <w:rsid w:val="0038698A"/>
    <w:rsid w:val="003869CC"/>
    <w:rsid w:val="00386DED"/>
    <w:rsid w:val="00386FAF"/>
    <w:rsid w:val="0038746D"/>
    <w:rsid w:val="003876F9"/>
    <w:rsid w:val="003877BB"/>
    <w:rsid w:val="00387963"/>
    <w:rsid w:val="003879CB"/>
    <w:rsid w:val="00387AB8"/>
    <w:rsid w:val="00387F8B"/>
    <w:rsid w:val="00390139"/>
    <w:rsid w:val="0039035C"/>
    <w:rsid w:val="0039040E"/>
    <w:rsid w:val="0039063A"/>
    <w:rsid w:val="00390A63"/>
    <w:rsid w:val="00390FF7"/>
    <w:rsid w:val="00391069"/>
    <w:rsid w:val="003911B8"/>
    <w:rsid w:val="00391920"/>
    <w:rsid w:val="00391982"/>
    <w:rsid w:val="00391E9C"/>
    <w:rsid w:val="00391FF3"/>
    <w:rsid w:val="0039267E"/>
    <w:rsid w:val="00392B21"/>
    <w:rsid w:val="00393103"/>
    <w:rsid w:val="00393196"/>
    <w:rsid w:val="00393614"/>
    <w:rsid w:val="003937C8"/>
    <w:rsid w:val="0039397F"/>
    <w:rsid w:val="00393BD8"/>
    <w:rsid w:val="003951BD"/>
    <w:rsid w:val="003957C3"/>
    <w:rsid w:val="003958B4"/>
    <w:rsid w:val="0039599B"/>
    <w:rsid w:val="00395C8B"/>
    <w:rsid w:val="00395D26"/>
    <w:rsid w:val="00396027"/>
    <w:rsid w:val="0039626D"/>
    <w:rsid w:val="003962D7"/>
    <w:rsid w:val="003967F0"/>
    <w:rsid w:val="00396B00"/>
    <w:rsid w:val="00396C4A"/>
    <w:rsid w:val="00396DE0"/>
    <w:rsid w:val="0039744B"/>
    <w:rsid w:val="00397644"/>
    <w:rsid w:val="003978DB"/>
    <w:rsid w:val="00397B2B"/>
    <w:rsid w:val="00397BAB"/>
    <w:rsid w:val="00397CBF"/>
    <w:rsid w:val="00397DB3"/>
    <w:rsid w:val="003A0212"/>
    <w:rsid w:val="003A0702"/>
    <w:rsid w:val="003A0AA0"/>
    <w:rsid w:val="003A0CAF"/>
    <w:rsid w:val="003A0D56"/>
    <w:rsid w:val="003A1023"/>
    <w:rsid w:val="003A105F"/>
    <w:rsid w:val="003A128E"/>
    <w:rsid w:val="003A1A95"/>
    <w:rsid w:val="003A1D66"/>
    <w:rsid w:val="003A1E46"/>
    <w:rsid w:val="003A1E60"/>
    <w:rsid w:val="003A1E8E"/>
    <w:rsid w:val="003A2015"/>
    <w:rsid w:val="003A218A"/>
    <w:rsid w:val="003A2248"/>
    <w:rsid w:val="003A26CD"/>
    <w:rsid w:val="003A2927"/>
    <w:rsid w:val="003A294D"/>
    <w:rsid w:val="003A2AA1"/>
    <w:rsid w:val="003A2B07"/>
    <w:rsid w:val="003A2B4B"/>
    <w:rsid w:val="003A2D95"/>
    <w:rsid w:val="003A3276"/>
    <w:rsid w:val="003A34F2"/>
    <w:rsid w:val="003A369E"/>
    <w:rsid w:val="003A4EEC"/>
    <w:rsid w:val="003A5149"/>
    <w:rsid w:val="003A5160"/>
    <w:rsid w:val="003A5356"/>
    <w:rsid w:val="003A5708"/>
    <w:rsid w:val="003A5A92"/>
    <w:rsid w:val="003A5D77"/>
    <w:rsid w:val="003A5E81"/>
    <w:rsid w:val="003A5F36"/>
    <w:rsid w:val="003A604F"/>
    <w:rsid w:val="003A6236"/>
    <w:rsid w:val="003A6B3A"/>
    <w:rsid w:val="003A6F69"/>
    <w:rsid w:val="003A70A0"/>
    <w:rsid w:val="003A72C9"/>
    <w:rsid w:val="003A7536"/>
    <w:rsid w:val="003A7D1D"/>
    <w:rsid w:val="003A7D65"/>
    <w:rsid w:val="003A7DB4"/>
    <w:rsid w:val="003A7F10"/>
    <w:rsid w:val="003A7FAB"/>
    <w:rsid w:val="003B035F"/>
    <w:rsid w:val="003B0465"/>
    <w:rsid w:val="003B065B"/>
    <w:rsid w:val="003B0693"/>
    <w:rsid w:val="003B0785"/>
    <w:rsid w:val="003B07EE"/>
    <w:rsid w:val="003B0817"/>
    <w:rsid w:val="003B0C48"/>
    <w:rsid w:val="003B0CE7"/>
    <w:rsid w:val="003B0D67"/>
    <w:rsid w:val="003B0E34"/>
    <w:rsid w:val="003B14FD"/>
    <w:rsid w:val="003B1739"/>
    <w:rsid w:val="003B2046"/>
    <w:rsid w:val="003B2527"/>
    <w:rsid w:val="003B2612"/>
    <w:rsid w:val="003B2699"/>
    <w:rsid w:val="003B273B"/>
    <w:rsid w:val="003B2CB1"/>
    <w:rsid w:val="003B2E6E"/>
    <w:rsid w:val="003B2F67"/>
    <w:rsid w:val="003B3067"/>
    <w:rsid w:val="003B30A3"/>
    <w:rsid w:val="003B30C0"/>
    <w:rsid w:val="003B32C4"/>
    <w:rsid w:val="003B3386"/>
    <w:rsid w:val="003B36E8"/>
    <w:rsid w:val="003B3986"/>
    <w:rsid w:val="003B400A"/>
    <w:rsid w:val="003B409C"/>
    <w:rsid w:val="003B428A"/>
    <w:rsid w:val="003B4ACE"/>
    <w:rsid w:val="003B4AF6"/>
    <w:rsid w:val="003B4D2B"/>
    <w:rsid w:val="003B4F2B"/>
    <w:rsid w:val="003B5092"/>
    <w:rsid w:val="003B53B2"/>
    <w:rsid w:val="003B5489"/>
    <w:rsid w:val="003B572F"/>
    <w:rsid w:val="003B5936"/>
    <w:rsid w:val="003B5D07"/>
    <w:rsid w:val="003B5D29"/>
    <w:rsid w:val="003B5F49"/>
    <w:rsid w:val="003B5FC5"/>
    <w:rsid w:val="003B6122"/>
    <w:rsid w:val="003B6165"/>
    <w:rsid w:val="003B670C"/>
    <w:rsid w:val="003B69B3"/>
    <w:rsid w:val="003B6EC8"/>
    <w:rsid w:val="003B6F2F"/>
    <w:rsid w:val="003B712A"/>
    <w:rsid w:val="003B734D"/>
    <w:rsid w:val="003B77A8"/>
    <w:rsid w:val="003B7B7D"/>
    <w:rsid w:val="003B7BCE"/>
    <w:rsid w:val="003B7D82"/>
    <w:rsid w:val="003B7F6F"/>
    <w:rsid w:val="003C02DB"/>
    <w:rsid w:val="003C0342"/>
    <w:rsid w:val="003C0544"/>
    <w:rsid w:val="003C0692"/>
    <w:rsid w:val="003C07DF"/>
    <w:rsid w:val="003C086F"/>
    <w:rsid w:val="003C0A32"/>
    <w:rsid w:val="003C1519"/>
    <w:rsid w:val="003C17D2"/>
    <w:rsid w:val="003C180B"/>
    <w:rsid w:val="003C199D"/>
    <w:rsid w:val="003C1B85"/>
    <w:rsid w:val="003C1BA2"/>
    <w:rsid w:val="003C1D69"/>
    <w:rsid w:val="003C1E6D"/>
    <w:rsid w:val="003C2402"/>
    <w:rsid w:val="003C2525"/>
    <w:rsid w:val="003C2866"/>
    <w:rsid w:val="003C2971"/>
    <w:rsid w:val="003C2F7C"/>
    <w:rsid w:val="003C300B"/>
    <w:rsid w:val="003C308D"/>
    <w:rsid w:val="003C33F1"/>
    <w:rsid w:val="003C3A85"/>
    <w:rsid w:val="003C3BF6"/>
    <w:rsid w:val="003C3C01"/>
    <w:rsid w:val="003C3DDF"/>
    <w:rsid w:val="003C44CA"/>
    <w:rsid w:val="003C512E"/>
    <w:rsid w:val="003C517F"/>
    <w:rsid w:val="003C53E8"/>
    <w:rsid w:val="003C5EB5"/>
    <w:rsid w:val="003C623B"/>
    <w:rsid w:val="003C659A"/>
    <w:rsid w:val="003C66AC"/>
    <w:rsid w:val="003C70B1"/>
    <w:rsid w:val="003C771D"/>
    <w:rsid w:val="003C7C5F"/>
    <w:rsid w:val="003C7CC4"/>
    <w:rsid w:val="003C7D19"/>
    <w:rsid w:val="003C7E00"/>
    <w:rsid w:val="003C7F93"/>
    <w:rsid w:val="003C7FAB"/>
    <w:rsid w:val="003D00F6"/>
    <w:rsid w:val="003D047A"/>
    <w:rsid w:val="003D10B0"/>
    <w:rsid w:val="003D1468"/>
    <w:rsid w:val="003D15B6"/>
    <w:rsid w:val="003D15F3"/>
    <w:rsid w:val="003D1B34"/>
    <w:rsid w:val="003D1EC1"/>
    <w:rsid w:val="003D21B3"/>
    <w:rsid w:val="003D23E1"/>
    <w:rsid w:val="003D2457"/>
    <w:rsid w:val="003D24B2"/>
    <w:rsid w:val="003D29E9"/>
    <w:rsid w:val="003D3453"/>
    <w:rsid w:val="003D3595"/>
    <w:rsid w:val="003D3690"/>
    <w:rsid w:val="003D37C5"/>
    <w:rsid w:val="003D42D6"/>
    <w:rsid w:val="003D440B"/>
    <w:rsid w:val="003D4443"/>
    <w:rsid w:val="003D4452"/>
    <w:rsid w:val="003D4464"/>
    <w:rsid w:val="003D487D"/>
    <w:rsid w:val="003D49B5"/>
    <w:rsid w:val="003D49D4"/>
    <w:rsid w:val="003D4ADE"/>
    <w:rsid w:val="003D4F1A"/>
    <w:rsid w:val="003D56A1"/>
    <w:rsid w:val="003D613E"/>
    <w:rsid w:val="003D6633"/>
    <w:rsid w:val="003D6C15"/>
    <w:rsid w:val="003D6D08"/>
    <w:rsid w:val="003D6E23"/>
    <w:rsid w:val="003D7129"/>
    <w:rsid w:val="003D7BEE"/>
    <w:rsid w:val="003D7E0A"/>
    <w:rsid w:val="003D7EC5"/>
    <w:rsid w:val="003D7F9A"/>
    <w:rsid w:val="003E0870"/>
    <w:rsid w:val="003E1452"/>
    <w:rsid w:val="003E168F"/>
    <w:rsid w:val="003E1800"/>
    <w:rsid w:val="003E18CB"/>
    <w:rsid w:val="003E197E"/>
    <w:rsid w:val="003E1C59"/>
    <w:rsid w:val="003E1D24"/>
    <w:rsid w:val="003E1D94"/>
    <w:rsid w:val="003E1DA9"/>
    <w:rsid w:val="003E1FA7"/>
    <w:rsid w:val="003E2855"/>
    <w:rsid w:val="003E31C8"/>
    <w:rsid w:val="003E3495"/>
    <w:rsid w:val="003E3C21"/>
    <w:rsid w:val="003E3CB6"/>
    <w:rsid w:val="003E40C4"/>
    <w:rsid w:val="003E43CB"/>
    <w:rsid w:val="003E446B"/>
    <w:rsid w:val="003E481A"/>
    <w:rsid w:val="003E4982"/>
    <w:rsid w:val="003E4AAE"/>
    <w:rsid w:val="003E5264"/>
    <w:rsid w:val="003E55C2"/>
    <w:rsid w:val="003E5B3C"/>
    <w:rsid w:val="003E5B3E"/>
    <w:rsid w:val="003E5C34"/>
    <w:rsid w:val="003E5D77"/>
    <w:rsid w:val="003E5F0B"/>
    <w:rsid w:val="003E682E"/>
    <w:rsid w:val="003E6A26"/>
    <w:rsid w:val="003E6A6C"/>
    <w:rsid w:val="003E71FC"/>
    <w:rsid w:val="003E7214"/>
    <w:rsid w:val="003E7383"/>
    <w:rsid w:val="003E75E0"/>
    <w:rsid w:val="003E7A60"/>
    <w:rsid w:val="003E7B03"/>
    <w:rsid w:val="003E7E43"/>
    <w:rsid w:val="003F018C"/>
    <w:rsid w:val="003F026D"/>
    <w:rsid w:val="003F0751"/>
    <w:rsid w:val="003F09B7"/>
    <w:rsid w:val="003F0C15"/>
    <w:rsid w:val="003F0D09"/>
    <w:rsid w:val="003F0F7C"/>
    <w:rsid w:val="003F1084"/>
    <w:rsid w:val="003F1171"/>
    <w:rsid w:val="003F142B"/>
    <w:rsid w:val="003F1545"/>
    <w:rsid w:val="003F192E"/>
    <w:rsid w:val="003F1BD0"/>
    <w:rsid w:val="003F1C31"/>
    <w:rsid w:val="003F1CBF"/>
    <w:rsid w:val="003F1EFE"/>
    <w:rsid w:val="003F2366"/>
    <w:rsid w:val="003F2500"/>
    <w:rsid w:val="003F28E4"/>
    <w:rsid w:val="003F2C4D"/>
    <w:rsid w:val="003F3119"/>
    <w:rsid w:val="003F34DE"/>
    <w:rsid w:val="003F361F"/>
    <w:rsid w:val="003F3888"/>
    <w:rsid w:val="003F3A69"/>
    <w:rsid w:val="003F3D1F"/>
    <w:rsid w:val="003F4070"/>
    <w:rsid w:val="003F43B2"/>
    <w:rsid w:val="003F49A7"/>
    <w:rsid w:val="003F4B8E"/>
    <w:rsid w:val="003F4EF4"/>
    <w:rsid w:val="003F4F9E"/>
    <w:rsid w:val="003F51E4"/>
    <w:rsid w:val="003F5732"/>
    <w:rsid w:val="003F5A44"/>
    <w:rsid w:val="003F5A9A"/>
    <w:rsid w:val="003F5B2A"/>
    <w:rsid w:val="003F5BC9"/>
    <w:rsid w:val="003F5EC0"/>
    <w:rsid w:val="003F5FC3"/>
    <w:rsid w:val="003F620E"/>
    <w:rsid w:val="003F628C"/>
    <w:rsid w:val="003F6692"/>
    <w:rsid w:val="003F687B"/>
    <w:rsid w:val="003F6968"/>
    <w:rsid w:val="003F6A82"/>
    <w:rsid w:val="003F6BD6"/>
    <w:rsid w:val="003F7089"/>
    <w:rsid w:val="003F714A"/>
    <w:rsid w:val="003F72E7"/>
    <w:rsid w:val="003F7547"/>
    <w:rsid w:val="003F770C"/>
    <w:rsid w:val="003F79D6"/>
    <w:rsid w:val="003F7F9B"/>
    <w:rsid w:val="00400120"/>
    <w:rsid w:val="004007E1"/>
    <w:rsid w:val="00400C51"/>
    <w:rsid w:val="004012F4"/>
    <w:rsid w:val="0040143C"/>
    <w:rsid w:val="0040154E"/>
    <w:rsid w:val="00401634"/>
    <w:rsid w:val="004017A7"/>
    <w:rsid w:val="00401996"/>
    <w:rsid w:val="00401AB9"/>
    <w:rsid w:val="00401FE4"/>
    <w:rsid w:val="00402313"/>
    <w:rsid w:val="00402337"/>
    <w:rsid w:val="0040253A"/>
    <w:rsid w:val="00402695"/>
    <w:rsid w:val="004028EB"/>
    <w:rsid w:val="00403295"/>
    <w:rsid w:val="004032B9"/>
    <w:rsid w:val="004035FA"/>
    <w:rsid w:val="0040360D"/>
    <w:rsid w:val="004036F7"/>
    <w:rsid w:val="004038EA"/>
    <w:rsid w:val="00403984"/>
    <w:rsid w:val="00403A4B"/>
    <w:rsid w:val="00403C97"/>
    <w:rsid w:val="00403ED6"/>
    <w:rsid w:val="00404EDE"/>
    <w:rsid w:val="00405006"/>
    <w:rsid w:val="00405422"/>
    <w:rsid w:val="00405591"/>
    <w:rsid w:val="00405682"/>
    <w:rsid w:val="0040586B"/>
    <w:rsid w:val="00405E72"/>
    <w:rsid w:val="00406100"/>
    <w:rsid w:val="004063A7"/>
    <w:rsid w:val="004067DE"/>
    <w:rsid w:val="00406878"/>
    <w:rsid w:val="0040693F"/>
    <w:rsid w:val="004073D2"/>
    <w:rsid w:val="00407BB5"/>
    <w:rsid w:val="00407E5C"/>
    <w:rsid w:val="00407ECA"/>
    <w:rsid w:val="00410041"/>
    <w:rsid w:val="004107DA"/>
    <w:rsid w:val="004109D1"/>
    <w:rsid w:val="00410BE9"/>
    <w:rsid w:val="004110E6"/>
    <w:rsid w:val="004114C1"/>
    <w:rsid w:val="004115F3"/>
    <w:rsid w:val="00411604"/>
    <w:rsid w:val="00411FEE"/>
    <w:rsid w:val="00412073"/>
    <w:rsid w:val="00412801"/>
    <w:rsid w:val="004128B8"/>
    <w:rsid w:val="00412F42"/>
    <w:rsid w:val="004130E5"/>
    <w:rsid w:val="004137B3"/>
    <w:rsid w:val="004139E9"/>
    <w:rsid w:val="00413A35"/>
    <w:rsid w:val="00413E87"/>
    <w:rsid w:val="00414A4D"/>
    <w:rsid w:val="0041511A"/>
    <w:rsid w:val="00415207"/>
    <w:rsid w:val="0041593C"/>
    <w:rsid w:val="00415B8E"/>
    <w:rsid w:val="00415F41"/>
    <w:rsid w:val="00415F70"/>
    <w:rsid w:val="00416577"/>
    <w:rsid w:val="0041667B"/>
    <w:rsid w:val="004169BC"/>
    <w:rsid w:val="00416A69"/>
    <w:rsid w:val="00416C08"/>
    <w:rsid w:val="00417396"/>
    <w:rsid w:val="004173E1"/>
    <w:rsid w:val="004174CF"/>
    <w:rsid w:val="004177FC"/>
    <w:rsid w:val="00420B0C"/>
    <w:rsid w:val="00420B69"/>
    <w:rsid w:val="00420D1B"/>
    <w:rsid w:val="00420D2D"/>
    <w:rsid w:val="00420FF7"/>
    <w:rsid w:val="004210D2"/>
    <w:rsid w:val="004213B2"/>
    <w:rsid w:val="0042146A"/>
    <w:rsid w:val="00421588"/>
    <w:rsid w:val="00421750"/>
    <w:rsid w:val="00421A75"/>
    <w:rsid w:val="00421B9A"/>
    <w:rsid w:val="00421BC4"/>
    <w:rsid w:val="0042218D"/>
    <w:rsid w:val="00422714"/>
    <w:rsid w:val="00422AB7"/>
    <w:rsid w:val="00422BE7"/>
    <w:rsid w:val="00422CB3"/>
    <w:rsid w:val="00422EF5"/>
    <w:rsid w:val="004234D8"/>
    <w:rsid w:val="00423558"/>
    <w:rsid w:val="004236D0"/>
    <w:rsid w:val="00423779"/>
    <w:rsid w:val="00423A5E"/>
    <w:rsid w:val="00423F8B"/>
    <w:rsid w:val="00424130"/>
    <w:rsid w:val="004245CF"/>
    <w:rsid w:val="0042487C"/>
    <w:rsid w:val="004248E0"/>
    <w:rsid w:val="00424AA8"/>
    <w:rsid w:val="00424CB1"/>
    <w:rsid w:val="00424DCE"/>
    <w:rsid w:val="00424DD2"/>
    <w:rsid w:val="00424F46"/>
    <w:rsid w:val="004252C4"/>
    <w:rsid w:val="00425429"/>
    <w:rsid w:val="004255A9"/>
    <w:rsid w:val="004259E4"/>
    <w:rsid w:val="00425C7E"/>
    <w:rsid w:val="0042651C"/>
    <w:rsid w:val="00426A6A"/>
    <w:rsid w:val="00426A91"/>
    <w:rsid w:val="00426F22"/>
    <w:rsid w:val="00427458"/>
    <w:rsid w:val="004274E3"/>
    <w:rsid w:val="00427529"/>
    <w:rsid w:val="00427588"/>
    <w:rsid w:val="00427A0A"/>
    <w:rsid w:val="00427AB6"/>
    <w:rsid w:val="00427FE4"/>
    <w:rsid w:val="004300AD"/>
    <w:rsid w:val="004302FD"/>
    <w:rsid w:val="004303EC"/>
    <w:rsid w:val="00430573"/>
    <w:rsid w:val="0043057B"/>
    <w:rsid w:val="004306BC"/>
    <w:rsid w:val="00430721"/>
    <w:rsid w:val="004309A9"/>
    <w:rsid w:val="00430A88"/>
    <w:rsid w:val="00430B9D"/>
    <w:rsid w:val="00430C3E"/>
    <w:rsid w:val="00430D72"/>
    <w:rsid w:val="00431427"/>
    <w:rsid w:val="004315CA"/>
    <w:rsid w:val="00431620"/>
    <w:rsid w:val="004317CB"/>
    <w:rsid w:val="00431986"/>
    <w:rsid w:val="00431D42"/>
    <w:rsid w:val="00431D76"/>
    <w:rsid w:val="00432506"/>
    <w:rsid w:val="004326D1"/>
    <w:rsid w:val="004326F7"/>
    <w:rsid w:val="0043277A"/>
    <w:rsid w:val="004328F6"/>
    <w:rsid w:val="004329A8"/>
    <w:rsid w:val="00432AD3"/>
    <w:rsid w:val="00432B6F"/>
    <w:rsid w:val="00432D18"/>
    <w:rsid w:val="00432E5A"/>
    <w:rsid w:val="00432F53"/>
    <w:rsid w:val="00433851"/>
    <w:rsid w:val="0043396E"/>
    <w:rsid w:val="00433988"/>
    <w:rsid w:val="00433DC4"/>
    <w:rsid w:val="00433EF4"/>
    <w:rsid w:val="00434223"/>
    <w:rsid w:val="00434678"/>
    <w:rsid w:val="004348DF"/>
    <w:rsid w:val="00435227"/>
    <w:rsid w:val="0043535C"/>
    <w:rsid w:val="004353A9"/>
    <w:rsid w:val="0043561F"/>
    <w:rsid w:val="004356C5"/>
    <w:rsid w:val="00435CCF"/>
    <w:rsid w:val="00435D82"/>
    <w:rsid w:val="00435E95"/>
    <w:rsid w:val="004360E0"/>
    <w:rsid w:val="0043621E"/>
    <w:rsid w:val="00436535"/>
    <w:rsid w:val="0043693D"/>
    <w:rsid w:val="00436A23"/>
    <w:rsid w:val="00436A7F"/>
    <w:rsid w:val="00436C31"/>
    <w:rsid w:val="00436CE1"/>
    <w:rsid w:val="00436D9E"/>
    <w:rsid w:val="00437044"/>
    <w:rsid w:val="004370C1"/>
    <w:rsid w:val="004374E9"/>
    <w:rsid w:val="00437BF0"/>
    <w:rsid w:val="004400F3"/>
    <w:rsid w:val="00440125"/>
    <w:rsid w:val="004403D1"/>
    <w:rsid w:val="00440651"/>
    <w:rsid w:val="00441232"/>
    <w:rsid w:val="00441AEB"/>
    <w:rsid w:val="00441B87"/>
    <w:rsid w:val="00441D84"/>
    <w:rsid w:val="00441F02"/>
    <w:rsid w:val="0044290A"/>
    <w:rsid w:val="00442AAA"/>
    <w:rsid w:val="004432CA"/>
    <w:rsid w:val="00443AB9"/>
    <w:rsid w:val="00443CDD"/>
    <w:rsid w:val="00443DDA"/>
    <w:rsid w:val="004441A8"/>
    <w:rsid w:val="004442E0"/>
    <w:rsid w:val="00444B49"/>
    <w:rsid w:val="00444F41"/>
    <w:rsid w:val="00444F6F"/>
    <w:rsid w:val="00445116"/>
    <w:rsid w:val="00446227"/>
    <w:rsid w:val="0044631B"/>
    <w:rsid w:val="00446411"/>
    <w:rsid w:val="004469E3"/>
    <w:rsid w:val="00446AA5"/>
    <w:rsid w:val="00446CBF"/>
    <w:rsid w:val="004470F7"/>
    <w:rsid w:val="004472AD"/>
    <w:rsid w:val="004475E7"/>
    <w:rsid w:val="00447831"/>
    <w:rsid w:val="00447C0F"/>
    <w:rsid w:val="00447D27"/>
    <w:rsid w:val="00447FB1"/>
    <w:rsid w:val="00447FBA"/>
    <w:rsid w:val="004508E3"/>
    <w:rsid w:val="00450C33"/>
    <w:rsid w:val="00450CC0"/>
    <w:rsid w:val="00450D35"/>
    <w:rsid w:val="00450E2A"/>
    <w:rsid w:val="00451073"/>
    <w:rsid w:val="004513D1"/>
    <w:rsid w:val="0045143F"/>
    <w:rsid w:val="0045147C"/>
    <w:rsid w:val="0045148B"/>
    <w:rsid w:val="004516C4"/>
    <w:rsid w:val="004518EB"/>
    <w:rsid w:val="00451FF0"/>
    <w:rsid w:val="0045248A"/>
    <w:rsid w:val="00452622"/>
    <w:rsid w:val="004526B5"/>
    <w:rsid w:val="004529E9"/>
    <w:rsid w:val="00452AD1"/>
    <w:rsid w:val="00452B07"/>
    <w:rsid w:val="00452F4E"/>
    <w:rsid w:val="00453136"/>
    <w:rsid w:val="00453CEC"/>
    <w:rsid w:val="00453DAD"/>
    <w:rsid w:val="00453DCA"/>
    <w:rsid w:val="00454351"/>
    <w:rsid w:val="0045444A"/>
    <w:rsid w:val="0045467C"/>
    <w:rsid w:val="00454761"/>
    <w:rsid w:val="00454A7D"/>
    <w:rsid w:val="00454AE2"/>
    <w:rsid w:val="00454C49"/>
    <w:rsid w:val="004552E7"/>
    <w:rsid w:val="0045576C"/>
    <w:rsid w:val="00455837"/>
    <w:rsid w:val="00455B8B"/>
    <w:rsid w:val="00455EDC"/>
    <w:rsid w:val="00455FF7"/>
    <w:rsid w:val="0045631E"/>
    <w:rsid w:val="004567F0"/>
    <w:rsid w:val="0045688D"/>
    <w:rsid w:val="004569F5"/>
    <w:rsid w:val="0045718A"/>
    <w:rsid w:val="004571E2"/>
    <w:rsid w:val="00457336"/>
    <w:rsid w:val="00457396"/>
    <w:rsid w:val="004575DA"/>
    <w:rsid w:val="0045767D"/>
    <w:rsid w:val="0045779B"/>
    <w:rsid w:val="004577A5"/>
    <w:rsid w:val="00457FFD"/>
    <w:rsid w:val="00460058"/>
    <w:rsid w:val="004605A0"/>
    <w:rsid w:val="004606AD"/>
    <w:rsid w:val="004607AA"/>
    <w:rsid w:val="00460A22"/>
    <w:rsid w:val="00460AC8"/>
    <w:rsid w:val="00460BB1"/>
    <w:rsid w:val="00461195"/>
    <w:rsid w:val="00461236"/>
    <w:rsid w:val="00461314"/>
    <w:rsid w:val="004613D9"/>
    <w:rsid w:val="00461482"/>
    <w:rsid w:val="00461588"/>
    <w:rsid w:val="00461665"/>
    <w:rsid w:val="004618C0"/>
    <w:rsid w:val="004619AC"/>
    <w:rsid w:val="00461ABE"/>
    <w:rsid w:val="00461DD2"/>
    <w:rsid w:val="00462721"/>
    <w:rsid w:val="004629B5"/>
    <w:rsid w:val="00462BAA"/>
    <w:rsid w:val="00462DC6"/>
    <w:rsid w:val="00462F52"/>
    <w:rsid w:val="0046348E"/>
    <w:rsid w:val="0046423F"/>
    <w:rsid w:val="00464296"/>
    <w:rsid w:val="00464367"/>
    <w:rsid w:val="00464957"/>
    <w:rsid w:val="00464A3A"/>
    <w:rsid w:val="00464B69"/>
    <w:rsid w:val="0046502B"/>
    <w:rsid w:val="004653B7"/>
    <w:rsid w:val="004654E1"/>
    <w:rsid w:val="0046551F"/>
    <w:rsid w:val="00465737"/>
    <w:rsid w:val="00465E2A"/>
    <w:rsid w:val="0046627B"/>
    <w:rsid w:val="00466FEB"/>
    <w:rsid w:val="0046734E"/>
    <w:rsid w:val="00467B76"/>
    <w:rsid w:val="00467C71"/>
    <w:rsid w:val="0047016A"/>
    <w:rsid w:val="00470329"/>
    <w:rsid w:val="00470519"/>
    <w:rsid w:val="0047061F"/>
    <w:rsid w:val="00470BD1"/>
    <w:rsid w:val="00470D82"/>
    <w:rsid w:val="00470D8C"/>
    <w:rsid w:val="0047119F"/>
    <w:rsid w:val="00471BEF"/>
    <w:rsid w:val="00471EE3"/>
    <w:rsid w:val="004720DA"/>
    <w:rsid w:val="004722ED"/>
    <w:rsid w:val="00472312"/>
    <w:rsid w:val="004724D0"/>
    <w:rsid w:val="004728F8"/>
    <w:rsid w:val="00472B64"/>
    <w:rsid w:val="00472D8F"/>
    <w:rsid w:val="00472E22"/>
    <w:rsid w:val="00473005"/>
    <w:rsid w:val="00473148"/>
    <w:rsid w:val="004732DE"/>
    <w:rsid w:val="004736AE"/>
    <w:rsid w:val="0047370A"/>
    <w:rsid w:val="00473749"/>
    <w:rsid w:val="004737D8"/>
    <w:rsid w:val="00473B00"/>
    <w:rsid w:val="00473B9A"/>
    <w:rsid w:val="00473DE8"/>
    <w:rsid w:val="00473E4B"/>
    <w:rsid w:val="0047408E"/>
    <w:rsid w:val="004740FE"/>
    <w:rsid w:val="004741D9"/>
    <w:rsid w:val="0047450C"/>
    <w:rsid w:val="00474653"/>
    <w:rsid w:val="00474FCC"/>
    <w:rsid w:val="004750C3"/>
    <w:rsid w:val="004753C5"/>
    <w:rsid w:val="004756E0"/>
    <w:rsid w:val="0047597E"/>
    <w:rsid w:val="00475D5F"/>
    <w:rsid w:val="00475E39"/>
    <w:rsid w:val="00476073"/>
    <w:rsid w:val="0047617E"/>
    <w:rsid w:val="004769AD"/>
    <w:rsid w:val="00476A3F"/>
    <w:rsid w:val="00476A98"/>
    <w:rsid w:val="00476ADB"/>
    <w:rsid w:val="00476F07"/>
    <w:rsid w:val="00476F38"/>
    <w:rsid w:val="00476FF7"/>
    <w:rsid w:val="00477168"/>
    <w:rsid w:val="00477740"/>
    <w:rsid w:val="00477B77"/>
    <w:rsid w:val="00477C3E"/>
    <w:rsid w:val="00477D21"/>
    <w:rsid w:val="00477DC5"/>
    <w:rsid w:val="00480454"/>
    <w:rsid w:val="004804F7"/>
    <w:rsid w:val="00480592"/>
    <w:rsid w:val="0048079A"/>
    <w:rsid w:val="00480818"/>
    <w:rsid w:val="0048089D"/>
    <w:rsid w:val="00480979"/>
    <w:rsid w:val="00480A01"/>
    <w:rsid w:val="004819CC"/>
    <w:rsid w:val="00481B8B"/>
    <w:rsid w:val="00481E40"/>
    <w:rsid w:val="00481FCE"/>
    <w:rsid w:val="00482256"/>
    <w:rsid w:val="004822EB"/>
    <w:rsid w:val="00482601"/>
    <w:rsid w:val="0048275D"/>
    <w:rsid w:val="004827A1"/>
    <w:rsid w:val="00482B93"/>
    <w:rsid w:val="00483022"/>
    <w:rsid w:val="0048364E"/>
    <w:rsid w:val="00483BB8"/>
    <w:rsid w:val="00483BF7"/>
    <w:rsid w:val="00483DC0"/>
    <w:rsid w:val="004840A3"/>
    <w:rsid w:val="004840C6"/>
    <w:rsid w:val="00484259"/>
    <w:rsid w:val="004846B8"/>
    <w:rsid w:val="00484C9E"/>
    <w:rsid w:val="00484E36"/>
    <w:rsid w:val="00484FBD"/>
    <w:rsid w:val="00485553"/>
    <w:rsid w:val="00485FC9"/>
    <w:rsid w:val="00486281"/>
    <w:rsid w:val="00486284"/>
    <w:rsid w:val="00486359"/>
    <w:rsid w:val="0048640B"/>
    <w:rsid w:val="004865B6"/>
    <w:rsid w:val="00486894"/>
    <w:rsid w:val="00486BE8"/>
    <w:rsid w:val="00486CBC"/>
    <w:rsid w:val="00486CD3"/>
    <w:rsid w:val="00486E81"/>
    <w:rsid w:val="00487057"/>
    <w:rsid w:val="00487222"/>
    <w:rsid w:val="004900C4"/>
    <w:rsid w:val="00490469"/>
    <w:rsid w:val="00490497"/>
    <w:rsid w:val="004904D1"/>
    <w:rsid w:val="0049121E"/>
    <w:rsid w:val="00491C95"/>
    <w:rsid w:val="00492422"/>
    <w:rsid w:val="004926EE"/>
    <w:rsid w:val="004930A7"/>
    <w:rsid w:val="004930C3"/>
    <w:rsid w:val="0049332C"/>
    <w:rsid w:val="004935AC"/>
    <w:rsid w:val="004937B4"/>
    <w:rsid w:val="00493925"/>
    <w:rsid w:val="00493E17"/>
    <w:rsid w:val="00493F49"/>
    <w:rsid w:val="0049400D"/>
    <w:rsid w:val="004944B0"/>
    <w:rsid w:val="004946A0"/>
    <w:rsid w:val="00494736"/>
    <w:rsid w:val="004947A3"/>
    <w:rsid w:val="004947B5"/>
    <w:rsid w:val="00494CE6"/>
    <w:rsid w:val="00494ED4"/>
    <w:rsid w:val="00494F2F"/>
    <w:rsid w:val="0049505D"/>
    <w:rsid w:val="00495524"/>
    <w:rsid w:val="00495AB6"/>
    <w:rsid w:val="004962D1"/>
    <w:rsid w:val="00496483"/>
    <w:rsid w:val="004964E1"/>
    <w:rsid w:val="0049651F"/>
    <w:rsid w:val="00496621"/>
    <w:rsid w:val="0049664C"/>
    <w:rsid w:val="004967A9"/>
    <w:rsid w:val="004970DE"/>
    <w:rsid w:val="00497554"/>
    <w:rsid w:val="00497B16"/>
    <w:rsid w:val="004A00E6"/>
    <w:rsid w:val="004A0196"/>
    <w:rsid w:val="004A03FA"/>
    <w:rsid w:val="004A0917"/>
    <w:rsid w:val="004A0ABA"/>
    <w:rsid w:val="004A0CA2"/>
    <w:rsid w:val="004A0D7A"/>
    <w:rsid w:val="004A1162"/>
    <w:rsid w:val="004A1945"/>
    <w:rsid w:val="004A1975"/>
    <w:rsid w:val="004A197D"/>
    <w:rsid w:val="004A1C67"/>
    <w:rsid w:val="004A1F5B"/>
    <w:rsid w:val="004A1F74"/>
    <w:rsid w:val="004A234C"/>
    <w:rsid w:val="004A29AF"/>
    <w:rsid w:val="004A2A30"/>
    <w:rsid w:val="004A2C0F"/>
    <w:rsid w:val="004A2F11"/>
    <w:rsid w:val="004A30F8"/>
    <w:rsid w:val="004A31BE"/>
    <w:rsid w:val="004A394D"/>
    <w:rsid w:val="004A3CB5"/>
    <w:rsid w:val="004A3CD1"/>
    <w:rsid w:val="004A3CFF"/>
    <w:rsid w:val="004A3E33"/>
    <w:rsid w:val="004A3ECD"/>
    <w:rsid w:val="004A4039"/>
    <w:rsid w:val="004A41D5"/>
    <w:rsid w:val="004A4601"/>
    <w:rsid w:val="004A4AF8"/>
    <w:rsid w:val="004A4B81"/>
    <w:rsid w:val="004A4F51"/>
    <w:rsid w:val="004A51C4"/>
    <w:rsid w:val="004A564E"/>
    <w:rsid w:val="004A5703"/>
    <w:rsid w:val="004A585E"/>
    <w:rsid w:val="004A5A44"/>
    <w:rsid w:val="004A5BD1"/>
    <w:rsid w:val="004A5C86"/>
    <w:rsid w:val="004A5F08"/>
    <w:rsid w:val="004A6013"/>
    <w:rsid w:val="004A61FF"/>
    <w:rsid w:val="004A646B"/>
    <w:rsid w:val="004A66A7"/>
    <w:rsid w:val="004A66D5"/>
    <w:rsid w:val="004A6884"/>
    <w:rsid w:val="004A7086"/>
    <w:rsid w:val="004A70E1"/>
    <w:rsid w:val="004A750A"/>
    <w:rsid w:val="004A787E"/>
    <w:rsid w:val="004A78CE"/>
    <w:rsid w:val="004A78F2"/>
    <w:rsid w:val="004A7941"/>
    <w:rsid w:val="004B000E"/>
    <w:rsid w:val="004B002B"/>
    <w:rsid w:val="004B0164"/>
    <w:rsid w:val="004B025D"/>
    <w:rsid w:val="004B04E8"/>
    <w:rsid w:val="004B05C8"/>
    <w:rsid w:val="004B072B"/>
    <w:rsid w:val="004B085C"/>
    <w:rsid w:val="004B0869"/>
    <w:rsid w:val="004B0D63"/>
    <w:rsid w:val="004B0DEB"/>
    <w:rsid w:val="004B0E8E"/>
    <w:rsid w:val="004B14BA"/>
    <w:rsid w:val="004B1509"/>
    <w:rsid w:val="004B17E9"/>
    <w:rsid w:val="004B19A2"/>
    <w:rsid w:val="004B1BB7"/>
    <w:rsid w:val="004B1F7B"/>
    <w:rsid w:val="004B20D9"/>
    <w:rsid w:val="004B2361"/>
    <w:rsid w:val="004B23B8"/>
    <w:rsid w:val="004B25D8"/>
    <w:rsid w:val="004B266C"/>
    <w:rsid w:val="004B271C"/>
    <w:rsid w:val="004B2DBB"/>
    <w:rsid w:val="004B2EAF"/>
    <w:rsid w:val="004B33B5"/>
    <w:rsid w:val="004B3435"/>
    <w:rsid w:val="004B349A"/>
    <w:rsid w:val="004B3502"/>
    <w:rsid w:val="004B3BCA"/>
    <w:rsid w:val="004B4485"/>
    <w:rsid w:val="004B45FE"/>
    <w:rsid w:val="004B4D83"/>
    <w:rsid w:val="004B5915"/>
    <w:rsid w:val="004B5C1E"/>
    <w:rsid w:val="004B5DC2"/>
    <w:rsid w:val="004B64B5"/>
    <w:rsid w:val="004B64D7"/>
    <w:rsid w:val="004B65AA"/>
    <w:rsid w:val="004B6802"/>
    <w:rsid w:val="004B6BE2"/>
    <w:rsid w:val="004B6DE4"/>
    <w:rsid w:val="004B748D"/>
    <w:rsid w:val="004B775B"/>
    <w:rsid w:val="004B77CD"/>
    <w:rsid w:val="004B77FD"/>
    <w:rsid w:val="004B79A3"/>
    <w:rsid w:val="004C00EA"/>
    <w:rsid w:val="004C03C1"/>
    <w:rsid w:val="004C07CB"/>
    <w:rsid w:val="004C07D4"/>
    <w:rsid w:val="004C082E"/>
    <w:rsid w:val="004C0E91"/>
    <w:rsid w:val="004C0EC1"/>
    <w:rsid w:val="004C1203"/>
    <w:rsid w:val="004C1267"/>
    <w:rsid w:val="004C1815"/>
    <w:rsid w:val="004C1CBC"/>
    <w:rsid w:val="004C1DCB"/>
    <w:rsid w:val="004C2278"/>
    <w:rsid w:val="004C2AD6"/>
    <w:rsid w:val="004C2B27"/>
    <w:rsid w:val="004C352F"/>
    <w:rsid w:val="004C3796"/>
    <w:rsid w:val="004C385F"/>
    <w:rsid w:val="004C3A27"/>
    <w:rsid w:val="004C3C35"/>
    <w:rsid w:val="004C3D3C"/>
    <w:rsid w:val="004C3EB2"/>
    <w:rsid w:val="004C4036"/>
    <w:rsid w:val="004C45E2"/>
    <w:rsid w:val="004C4CEF"/>
    <w:rsid w:val="004C4D72"/>
    <w:rsid w:val="004C4EA0"/>
    <w:rsid w:val="004C550F"/>
    <w:rsid w:val="004C56A9"/>
    <w:rsid w:val="004C56E8"/>
    <w:rsid w:val="004C571F"/>
    <w:rsid w:val="004C5961"/>
    <w:rsid w:val="004C59DC"/>
    <w:rsid w:val="004C5C20"/>
    <w:rsid w:val="004C5F5A"/>
    <w:rsid w:val="004C61BC"/>
    <w:rsid w:val="004C6201"/>
    <w:rsid w:val="004C6429"/>
    <w:rsid w:val="004C651A"/>
    <w:rsid w:val="004C65C2"/>
    <w:rsid w:val="004C66C6"/>
    <w:rsid w:val="004C6840"/>
    <w:rsid w:val="004C7009"/>
    <w:rsid w:val="004C7959"/>
    <w:rsid w:val="004C7B30"/>
    <w:rsid w:val="004D005A"/>
    <w:rsid w:val="004D0565"/>
    <w:rsid w:val="004D09C1"/>
    <w:rsid w:val="004D0A8D"/>
    <w:rsid w:val="004D0BA4"/>
    <w:rsid w:val="004D0CF4"/>
    <w:rsid w:val="004D1022"/>
    <w:rsid w:val="004D1029"/>
    <w:rsid w:val="004D1491"/>
    <w:rsid w:val="004D177C"/>
    <w:rsid w:val="004D17E0"/>
    <w:rsid w:val="004D19B7"/>
    <w:rsid w:val="004D1BCC"/>
    <w:rsid w:val="004D2AA3"/>
    <w:rsid w:val="004D33C4"/>
    <w:rsid w:val="004D36F5"/>
    <w:rsid w:val="004D3759"/>
    <w:rsid w:val="004D38A2"/>
    <w:rsid w:val="004D3B0B"/>
    <w:rsid w:val="004D3EB3"/>
    <w:rsid w:val="004D3EB6"/>
    <w:rsid w:val="004D3FA2"/>
    <w:rsid w:val="004D403D"/>
    <w:rsid w:val="004D4073"/>
    <w:rsid w:val="004D41CD"/>
    <w:rsid w:val="004D4372"/>
    <w:rsid w:val="004D4AFE"/>
    <w:rsid w:val="004D4CAD"/>
    <w:rsid w:val="004D4CC0"/>
    <w:rsid w:val="004D4CFD"/>
    <w:rsid w:val="004D53CA"/>
    <w:rsid w:val="004D55A7"/>
    <w:rsid w:val="004D55E3"/>
    <w:rsid w:val="004D580B"/>
    <w:rsid w:val="004D5DF3"/>
    <w:rsid w:val="004D6195"/>
    <w:rsid w:val="004D623E"/>
    <w:rsid w:val="004D66ED"/>
    <w:rsid w:val="004D6AB5"/>
    <w:rsid w:val="004D6B5E"/>
    <w:rsid w:val="004D6CEF"/>
    <w:rsid w:val="004D72F2"/>
    <w:rsid w:val="004D744F"/>
    <w:rsid w:val="004D7481"/>
    <w:rsid w:val="004D768E"/>
    <w:rsid w:val="004D7CF0"/>
    <w:rsid w:val="004D7FDE"/>
    <w:rsid w:val="004E0261"/>
    <w:rsid w:val="004E027C"/>
    <w:rsid w:val="004E03B3"/>
    <w:rsid w:val="004E0427"/>
    <w:rsid w:val="004E13B6"/>
    <w:rsid w:val="004E1532"/>
    <w:rsid w:val="004E1A6B"/>
    <w:rsid w:val="004E1DF1"/>
    <w:rsid w:val="004E1DFC"/>
    <w:rsid w:val="004E1ECE"/>
    <w:rsid w:val="004E22FA"/>
    <w:rsid w:val="004E2434"/>
    <w:rsid w:val="004E2786"/>
    <w:rsid w:val="004E27AC"/>
    <w:rsid w:val="004E27C5"/>
    <w:rsid w:val="004E2FF9"/>
    <w:rsid w:val="004E3A32"/>
    <w:rsid w:val="004E3D3B"/>
    <w:rsid w:val="004E3D6D"/>
    <w:rsid w:val="004E3E29"/>
    <w:rsid w:val="004E49A2"/>
    <w:rsid w:val="004E4B08"/>
    <w:rsid w:val="004E4E96"/>
    <w:rsid w:val="004E60BC"/>
    <w:rsid w:val="004E6121"/>
    <w:rsid w:val="004E688F"/>
    <w:rsid w:val="004E68E2"/>
    <w:rsid w:val="004E6A63"/>
    <w:rsid w:val="004E74C0"/>
    <w:rsid w:val="004E7537"/>
    <w:rsid w:val="004E76F2"/>
    <w:rsid w:val="004E7915"/>
    <w:rsid w:val="004E7A27"/>
    <w:rsid w:val="004E7F8C"/>
    <w:rsid w:val="004F00A0"/>
    <w:rsid w:val="004F00E9"/>
    <w:rsid w:val="004F00FE"/>
    <w:rsid w:val="004F0233"/>
    <w:rsid w:val="004F03BA"/>
    <w:rsid w:val="004F0B9C"/>
    <w:rsid w:val="004F0F07"/>
    <w:rsid w:val="004F136B"/>
    <w:rsid w:val="004F1C20"/>
    <w:rsid w:val="004F1C67"/>
    <w:rsid w:val="004F1E08"/>
    <w:rsid w:val="004F2225"/>
    <w:rsid w:val="004F246A"/>
    <w:rsid w:val="004F269B"/>
    <w:rsid w:val="004F29C4"/>
    <w:rsid w:val="004F2B0E"/>
    <w:rsid w:val="004F2D24"/>
    <w:rsid w:val="004F34D8"/>
    <w:rsid w:val="004F3A2B"/>
    <w:rsid w:val="004F422B"/>
    <w:rsid w:val="004F47C9"/>
    <w:rsid w:val="004F4A02"/>
    <w:rsid w:val="004F4A04"/>
    <w:rsid w:val="004F4A1B"/>
    <w:rsid w:val="004F4ABE"/>
    <w:rsid w:val="004F4D37"/>
    <w:rsid w:val="004F4D81"/>
    <w:rsid w:val="004F50F2"/>
    <w:rsid w:val="004F53CF"/>
    <w:rsid w:val="004F53D6"/>
    <w:rsid w:val="004F55A2"/>
    <w:rsid w:val="004F55FA"/>
    <w:rsid w:val="004F5EC1"/>
    <w:rsid w:val="004F6013"/>
    <w:rsid w:val="004F61A5"/>
    <w:rsid w:val="004F61F9"/>
    <w:rsid w:val="004F62C2"/>
    <w:rsid w:val="004F675C"/>
    <w:rsid w:val="004F6AD6"/>
    <w:rsid w:val="004F6E22"/>
    <w:rsid w:val="004F6E3D"/>
    <w:rsid w:val="004F6E6E"/>
    <w:rsid w:val="004F6F80"/>
    <w:rsid w:val="004F71D1"/>
    <w:rsid w:val="004F755F"/>
    <w:rsid w:val="004F783B"/>
    <w:rsid w:val="004F791F"/>
    <w:rsid w:val="005005CC"/>
    <w:rsid w:val="0050060E"/>
    <w:rsid w:val="0050070F"/>
    <w:rsid w:val="00500740"/>
    <w:rsid w:val="00500760"/>
    <w:rsid w:val="005007A5"/>
    <w:rsid w:val="00500C3A"/>
    <w:rsid w:val="00500D12"/>
    <w:rsid w:val="00500F39"/>
    <w:rsid w:val="0050101C"/>
    <w:rsid w:val="00501175"/>
    <w:rsid w:val="005011DC"/>
    <w:rsid w:val="005011ED"/>
    <w:rsid w:val="005013D4"/>
    <w:rsid w:val="005014C6"/>
    <w:rsid w:val="005015AF"/>
    <w:rsid w:val="00501BCF"/>
    <w:rsid w:val="00502089"/>
    <w:rsid w:val="00502943"/>
    <w:rsid w:val="0050296C"/>
    <w:rsid w:val="00502A2A"/>
    <w:rsid w:val="00502A79"/>
    <w:rsid w:val="00502EC2"/>
    <w:rsid w:val="005033E7"/>
    <w:rsid w:val="00503F81"/>
    <w:rsid w:val="00503FA1"/>
    <w:rsid w:val="00504037"/>
    <w:rsid w:val="00504190"/>
    <w:rsid w:val="005042E7"/>
    <w:rsid w:val="0050449A"/>
    <w:rsid w:val="005044A9"/>
    <w:rsid w:val="00504747"/>
    <w:rsid w:val="00504F04"/>
    <w:rsid w:val="005050A6"/>
    <w:rsid w:val="0050542A"/>
    <w:rsid w:val="0050544C"/>
    <w:rsid w:val="0050553F"/>
    <w:rsid w:val="005058A1"/>
    <w:rsid w:val="00505945"/>
    <w:rsid w:val="00505A31"/>
    <w:rsid w:val="00505AA3"/>
    <w:rsid w:val="00505D14"/>
    <w:rsid w:val="00505F65"/>
    <w:rsid w:val="005060D2"/>
    <w:rsid w:val="0050615D"/>
    <w:rsid w:val="0050628A"/>
    <w:rsid w:val="005065DA"/>
    <w:rsid w:val="0050670A"/>
    <w:rsid w:val="00506771"/>
    <w:rsid w:val="005069FA"/>
    <w:rsid w:val="00506EE9"/>
    <w:rsid w:val="005072BF"/>
    <w:rsid w:val="00507622"/>
    <w:rsid w:val="005076BD"/>
    <w:rsid w:val="00507BE0"/>
    <w:rsid w:val="00507C5B"/>
    <w:rsid w:val="00507E4D"/>
    <w:rsid w:val="00507F96"/>
    <w:rsid w:val="00510095"/>
    <w:rsid w:val="005101FB"/>
    <w:rsid w:val="005102C3"/>
    <w:rsid w:val="0051064D"/>
    <w:rsid w:val="0051088E"/>
    <w:rsid w:val="00511636"/>
    <w:rsid w:val="00511FF6"/>
    <w:rsid w:val="005123AF"/>
    <w:rsid w:val="005124A9"/>
    <w:rsid w:val="00512A6C"/>
    <w:rsid w:val="00512BAB"/>
    <w:rsid w:val="00512F53"/>
    <w:rsid w:val="0051338E"/>
    <w:rsid w:val="00513691"/>
    <w:rsid w:val="00513A6D"/>
    <w:rsid w:val="00513FC2"/>
    <w:rsid w:val="00514358"/>
    <w:rsid w:val="005146A8"/>
    <w:rsid w:val="005146B4"/>
    <w:rsid w:val="00514D9C"/>
    <w:rsid w:val="005150D8"/>
    <w:rsid w:val="005151CA"/>
    <w:rsid w:val="00515494"/>
    <w:rsid w:val="00515B38"/>
    <w:rsid w:val="00517181"/>
    <w:rsid w:val="00517953"/>
    <w:rsid w:val="00517CE6"/>
    <w:rsid w:val="00517E82"/>
    <w:rsid w:val="00517F55"/>
    <w:rsid w:val="00520449"/>
    <w:rsid w:val="005204EC"/>
    <w:rsid w:val="00520573"/>
    <w:rsid w:val="00520B1B"/>
    <w:rsid w:val="00520C3A"/>
    <w:rsid w:val="00520F5D"/>
    <w:rsid w:val="005213B0"/>
    <w:rsid w:val="00521E57"/>
    <w:rsid w:val="00521F42"/>
    <w:rsid w:val="0052204C"/>
    <w:rsid w:val="005223C9"/>
    <w:rsid w:val="005223F3"/>
    <w:rsid w:val="00522595"/>
    <w:rsid w:val="00522D42"/>
    <w:rsid w:val="00522E9D"/>
    <w:rsid w:val="00522F86"/>
    <w:rsid w:val="00522F95"/>
    <w:rsid w:val="0052308C"/>
    <w:rsid w:val="0052398F"/>
    <w:rsid w:val="00523A8F"/>
    <w:rsid w:val="00523B0F"/>
    <w:rsid w:val="00523BD3"/>
    <w:rsid w:val="00523F9F"/>
    <w:rsid w:val="005240DB"/>
    <w:rsid w:val="005243E9"/>
    <w:rsid w:val="005244E9"/>
    <w:rsid w:val="0052465C"/>
    <w:rsid w:val="005247E4"/>
    <w:rsid w:val="00524A5D"/>
    <w:rsid w:val="00525042"/>
    <w:rsid w:val="0052511B"/>
    <w:rsid w:val="00525132"/>
    <w:rsid w:val="00525213"/>
    <w:rsid w:val="0052574D"/>
    <w:rsid w:val="00525A9A"/>
    <w:rsid w:val="00525CBE"/>
    <w:rsid w:val="00525EEE"/>
    <w:rsid w:val="00526549"/>
    <w:rsid w:val="00526790"/>
    <w:rsid w:val="0052693B"/>
    <w:rsid w:val="005272C8"/>
    <w:rsid w:val="005273B1"/>
    <w:rsid w:val="005273E6"/>
    <w:rsid w:val="005279A6"/>
    <w:rsid w:val="00527B93"/>
    <w:rsid w:val="0053003C"/>
    <w:rsid w:val="00530043"/>
    <w:rsid w:val="0053008D"/>
    <w:rsid w:val="00530602"/>
    <w:rsid w:val="005309A5"/>
    <w:rsid w:val="00530AED"/>
    <w:rsid w:val="00530B5C"/>
    <w:rsid w:val="00530E19"/>
    <w:rsid w:val="005311E3"/>
    <w:rsid w:val="0053127C"/>
    <w:rsid w:val="00531325"/>
    <w:rsid w:val="0053147F"/>
    <w:rsid w:val="00531514"/>
    <w:rsid w:val="00531669"/>
    <w:rsid w:val="00531B65"/>
    <w:rsid w:val="00531D67"/>
    <w:rsid w:val="00532173"/>
    <w:rsid w:val="00532366"/>
    <w:rsid w:val="005326F2"/>
    <w:rsid w:val="00532E28"/>
    <w:rsid w:val="00532E54"/>
    <w:rsid w:val="00532E94"/>
    <w:rsid w:val="00533014"/>
    <w:rsid w:val="0053376C"/>
    <w:rsid w:val="005339E7"/>
    <w:rsid w:val="00533BAB"/>
    <w:rsid w:val="00534071"/>
    <w:rsid w:val="00534314"/>
    <w:rsid w:val="00534741"/>
    <w:rsid w:val="00534861"/>
    <w:rsid w:val="00534E3E"/>
    <w:rsid w:val="00534EE9"/>
    <w:rsid w:val="00535E19"/>
    <w:rsid w:val="00535F0C"/>
    <w:rsid w:val="005364A0"/>
    <w:rsid w:val="00536826"/>
    <w:rsid w:val="00536866"/>
    <w:rsid w:val="00536C52"/>
    <w:rsid w:val="005370C2"/>
    <w:rsid w:val="00537243"/>
    <w:rsid w:val="0053737D"/>
    <w:rsid w:val="005377BF"/>
    <w:rsid w:val="0053794F"/>
    <w:rsid w:val="00537B1D"/>
    <w:rsid w:val="00537D4F"/>
    <w:rsid w:val="00537D9C"/>
    <w:rsid w:val="00537ED4"/>
    <w:rsid w:val="00537FC7"/>
    <w:rsid w:val="0054099A"/>
    <w:rsid w:val="00540AB7"/>
    <w:rsid w:val="00540DD3"/>
    <w:rsid w:val="00541A55"/>
    <w:rsid w:val="00541C67"/>
    <w:rsid w:val="00541F4B"/>
    <w:rsid w:val="005423BC"/>
    <w:rsid w:val="0054292F"/>
    <w:rsid w:val="00542BBD"/>
    <w:rsid w:val="00542DFD"/>
    <w:rsid w:val="00542E32"/>
    <w:rsid w:val="00542E88"/>
    <w:rsid w:val="005430E6"/>
    <w:rsid w:val="00543612"/>
    <w:rsid w:val="00543904"/>
    <w:rsid w:val="00543BF1"/>
    <w:rsid w:val="00543CBD"/>
    <w:rsid w:val="00544055"/>
    <w:rsid w:val="005441EF"/>
    <w:rsid w:val="005442AF"/>
    <w:rsid w:val="005445E3"/>
    <w:rsid w:val="00544A15"/>
    <w:rsid w:val="00544D44"/>
    <w:rsid w:val="00544DC6"/>
    <w:rsid w:val="00544E6F"/>
    <w:rsid w:val="00545442"/>
    <w:rsid w:val="005455B1"/>
    <w:rsid w:val="00545804"/>
    <w:rsid w:val="00545943"/>
    <w:rsid w:val="00545AF2"/>
    <w:rsid w:val="005463E2"/>
    <w:rsid w:val="00546573"/>
    <w:rsid w:val="005468DD"/>
    <w:rsid w:val="00547054"/>
    <w:rsid w:val="005471A4"/>
    <w:rsid w:val="005472B5"/>
    <w:rsid w:val="005472F3"/>
    <w:rsid w:val="0054759D"/>
    <w:rsid w:val="005476B2"/>
    <w:rsid w:val="0054798F"/>
    <w:rsid w:val="00547A96"/>
    <w:rsid w:val="00547B9E"/>
    <w:rsid w:val="00547ED7"/>
    <w:rsid w:val="00547F6A"/>
    <w:rsid w:val="00547FBF"/>
    <w:rsid w:val="0055043E"/>
    <w:rsid w:val="00550A3A"/>
    <w:rsid w:val="00550B1C"/>
    <w:rsid w:val="00550D38"/>
    <w:rsid w:val="00550E5F"/>
    <w:rsid w:val="00551126"/>
    <w:rsid w:val="0055146D"/>
    <w:rsid w:val="0055161C"/>
    <w:rsid w:val="0055177B"/>
    <w:rsid w:val="00551814"/>
    <w:rsid w:val="00551E97"/>
    <w:rsid w:val="00551F53"/>
    <w:rsid w:val="00552E74"/>
    <w:rsid w:val="00552F44"/>
    <w:rsid w:val="00553072"/>
    <w:rsid w:val="00553455"/>
    <w:rsid w:val="005538EF"/>
    <w:rsid w:val="00553C00"/>
    <w:rsid w:val="00553E8B"/>
    <w:rsid w:val="00554160"/>
    <w:rsid w:val="005543D0"/>
    <w:rsid w:val="005544B0"/>
    <w:rsid w:val="00554641"/>
    <w:rsid w:val="00554648"/>
    <w:rsid w:val="00554763"/>
    <w:rsid w:val="00554D84"/>
    <w:rsid w:val="00554DA2"/>
    <w:rsid w:val="00555118"/>
    <w:rsid w:val="005554EA"/>
    <w:rsid w:val="0055598E"/>
    <w:rsid w:val="00555A2A"/>
    <w:rsid w:val="00555B66"/>
    <w:rsid w:val="00555DCE"/>
    <w:rsid w:val="00556283"/>
    <w:rsid w:val="00556701"/>
    <w:rsid w:val="00556D24"/>
    <w:rsid w:val="00557D0B"/>
    <w:rsid w:val="00557E35"/>
    <w:rsid w:val="00557F0F"/>
    <w:rsid w:val="00557F74"/>
    <w:rsid w:val="0056010B"/>
    <w:rsid w:val="00560188"/>
    <w:rsid w:val="00560315"/>
    <w:rsid w:val="005603D7"/>
    <w:rsid w:val="0056042E"/>
    <w:rsid w:val="0056086A"/>
    <w:rsid w:val="00560898"/>
    <w:rsid w:val="005608D1"/>
    <w:rsid w:val="00560BB0"/>
    <w:rsid w:val="00560EBC"/>
    <w:rsid w:val="005611B9"/>
    <w:rsid w:val="005613CD"/>
    <w:rsid w:val="0056170E"/>
    <w:rsid w:val="005617E3"/>
    <w:rsid w:val="00561B5D"/>
    <w:rsid w:val="00561C3F"/>
    <w:rsid w:val="005620C9"/>
    <w:rsid w:val="00562181"/>
    <w:rsid w:val="0056224A"/>
    <w:rsid w:val="005625D6"/>
    <w:rsid w:val="005627B9"/>
    <w:rsid w:val="00562BDC"/>
    <w:rsid w:val="00563144"/>
    <w:rsid w:val="00563488"/>
    <w:rsid w:val="005635C3"/>
    <w:rsid w:val="00563A85"/>
    <w:rsid w:val="00563C70"/>
    <w:rsid w:val="00563EE2"/>
    <w:rsid w:val="005642CC"/>
    <w:rsid w:val="00564561"/>
    <w:rsid w:val="00564B9B"/>
    <w:rsid w:val="00564CDE"/>
    <w:rsid w:val="005655EC"/>
    <w:rsid w:val="005657A3"/>
    <w:rsid w:val="00565922"/>
    <w:rsid w:val="00565A6A"/>
    <w:rsid w:val="00565BD4"/>
    <w:rsid w:val="00565CA4"/>
    <w:rsid w:val="0056616C"/>
    <w:rsid w:val="0056620E"/>
    <w:rsid w:val="00566876"/>
    <w:rsid w:val="00566918"/>
    <w:rsid w:val="00566B4F"/>
    <w:rsid w:val="00566FBF"/>
    <w:rsid w:val="0056713A"/>
    <w:rsid w:val="00567A83"/>
    <w:rsid w:val="00567C8B"/>
    <w:rsid w:val="0057016C"/>
    <w:rsid w:val="005705C9"/>
    <w:rsid w:val="0057061D"/>
    <w:rsid w:val="00570A92"/>
    <w:rsid w:val="00570B9D"/>
    <w:rsid w:val="00570BEE"/>
    <w:rsid w:val="00570E70"/>
    <w:rsid w:val="00570FAB"/>
    <w:rsid w:val="005713CB"/>
    <w:rsid w:val="00571650"/>
    <w:rsid w:val="00571655"/>
    <w:rsid w:val="00571CD5"/>
    <w:rsid w:val="00571F36"/>
    <w:rsid w:val="0057201C"/>
    <w:rsid w:val="0057202E"/>
    <w:rsid w:val="005721BE"/>
    <w:rsid w:val="0057234B"/>
    <w:rsid w:val="0057237F"/>
    <w:rsid w:val="00572844"/>
    <w:rsid w:val="00572B9F"/>
    <w:rsid w:val="00572CBE"/>
    <w:rsid w:val="005731FF"/>
    <w:rsid w:val="00573335"/>
    <w:rsid w:val="00573403"/>
    <w:rsid w:val="00573508"/>
    <w:rsid w:val="00573550"/>
    <w:rsid w:val="00573732"/>
    <w:rsid w:val="0057392D"/>
    <w:rsid w:val="00573A7A"/>
    <w:rsid w:val="00573E70"/>
    <w:rsid w:val="00573F03"/>
    <w:rsid w:val="00574928"/>
    <w:rsid w:val="00574FAB"/>
    <w:rsid w:val="00575186"/>
    <w:rsid w:val="005754CC"/>
    <w:rsid w:val="00575788"/>
    <w:rsid w:val="005759F2"/>
    <w:rsid w:val="00576016"/>
    <w:rsid w:val="00576608"/>
    <w:rsid w:val="00576650"/>
    <w:rsid w:val="0057665D"/>
    <w:rsid w:val="005767D6"/>
    <w:rsid w:val="00576CBD"/>
    <w:rsid w:val="00576DB7"/>
    <w:rsid w:val="00576E7F"/>
    <w:rsid w:val="005773BC"/>
    <w:rsid w:val="00577473"/>
    <w:rsid w:val="005775AC"/>
    <w:rsid w:val="00577756"/>
    <w:rsid w:val="00577764"/>
    <w:rsid w:val="00577AD2"/>
    <w:rsid w:val="00577DE9"/>
    <w:rsid w:val="00580001"/>
    <w:rsid w:val="005802D0"/>
    <w:rsid w:val="0058040D"/>
    <w:rsid w:val="00580646"/>
    <w:rsid w:val="0058086D"/>
    <w:rsid w:val="0058088A"/>
    <w:rsid w:val="00580988"/>
    <w:rsid w:val="00580AC0"/>
    <w:rsid w:val="00580EF2"/>
    <w:rsid w:val="00581308"/>
    <w:rsid w:val="00581381"/>
    <w:rsid w:val="00581555"/>
    <w:rsid w:val="005816AB"/>
    <w:rsid w:val="005816D0"/>
    <w:rsid w:val="00581735"/>
    <w:rsid w:val="005817F6"/>
    <w:rsid w:val="00581C38"/>
    <w:rsid w:val="005820D8"/>
    <w:rsid w:val="0058254A"/>
    <w:rsid w:val="00582594"/>
    <w:rsid w:val="00582714"/>
    <w:rsid w:val="00582BC9"/>
    <w:rsid w:val="00582E47"/>
    <w:rsid w:val="00582E65"/>
    <w:rsid w:val="00582E8F"/>
    <w:rsid w:val="00583119"/>
    <w:rsid w:val="0058318F"/>
    <w:rsid w:val="00583312"/>
    <w:rsid w:val="00583387"/>
    <w:rsid w:val="0058366D"/>
    <w:rsid w:val="00583722"/>
    <w:rsid w:val="00583CCE"/>
    <w:rsid w:val="00583D9D"/>
    <w:rsid w:val="00584120"/>
    <w:rsid w:val="005843A6"/>
    <w:rsid w:val="00584442"/>
    <w:rsid w:val="00584B2F"/>
    <w:rsid w:val="00584D55"/>
    <w:rsid w:val="00585632"/>
    <w:rsid w:val="00585752"/>
    <w:rsid w:val="00585A41"/>
    <w:rsid w:val="00585B0D"/>
    <w:rsid w:val="00585BC2"/>
    <w:rsid w:val="00585E81"/>
    <w:rsid w:val="0058629D"/>
    <w:rsid w:val="00586753"/>
    <w:rsid w:val="00586891"/>
    <w:rsid w:val="00586BE3"/>
    <w:rsid w:val="00587324"/>
    <w:rsid w:val="0058795B"/>
    <w:rsid w:val="00587C41"/>
    <w:rsid w:val="005900AA"/>
    <w:rsid w:val="00590103"/>
    <w:rsid w:val="00590278"/>
    <w:rsid w:val="005908C8"/>
    <w:rsid w:val="00590B75"/>
    <w:rsid w:val="00590BB3"/>
    <w:rsid w:val="00590C78"/>
    <w:rsid w:val="005910C1"/>
    <w:rsid w:val="00591371"/>
    <w:rsid w:val="00591452"/>
    <w:rsid w:val="00591E99"/>
    <w:rsid w:val="0059243C"/>
    <w:rsid w:val="00592452"/>
    <w:rsid w:val="005925C9"/>
    <w:rsid w:val="00592A08"/>
    <w:rsid w:val="00592C27"/>
    <w:rsid w:val="00592E87"/>
    <w:rsid w:val="00593044"/>
    <w:rsid w:val="005932C7"/>
    <w:rsid w:val="005932D9"/>
    <w:rsid w:val="005936A3"/>
    <w:rsid w:val="00593AF2"/>
    <w:rsid w:val="00593B72"/>
    <w:rsid w:val="00593BFD"/>
    <w:rsid w:val="00593C2C"/>
    <w:rsid w:val="005940D2"/>
    <w:rsid w:val="005948C2"/>
    <w:rsid w:val="00594CBB"/>
    <w:rsid w:val="00595215"/>
    <w:rsid w:val="00595420"/>
    <w:rsid w:val="005956A7"/>
    <w:rsid w:val="00595975"/>
    <w:rsid w:val="005959E9"/>
    <w:rsid w:val="00595B9A"/>
    <w:rsid w:val="00595E53"/>
    <w:rsid w:val="00595F44"/>
    <w:rsid w:val="005960D9"/>
    <w:rsid w:val="00596157"/>
    <w:rsid w:val="0059660B"/>
    <w:rsid w:val="00596836"/>
    <w:rsid w:val="0059697F"/>
    <w:rsid w:val="00596C77"/>
    <w:rsid w:val="00596F4F"/>
    <w:rsid w:val="00597050"/>
    <w:rsid w:val="00597324"/>
    <w:rsid w:val="005973F0"/>
    <w:rsid w:val="005975E2"/>
    <w:rsid w:val="00597637"/>
    <w:rsid w:val="0059768B"/>
    <w:rsid w:val="005977A6"/>
    <w:rsid w:val="00597845"/>
    <w:rsid w:val="00597C6A"/>
    <w:rsid w:val="00597FB2"/>
    <w:rsid w:val="005A0045"/>
    <w:rsid w:val="005A0141"/>
    <w:rsid w:val="005A029A"/>
    <w:rsid w:val="005A032E"/>
    <w:rsid w:val="005A04C8"/>
    <w:rsid w:val="005A07D2"/>
    <w:rsid w:val="005A0DC4"/>
    <w:rsid w:val="005A0DE9"/>
    <w:rsid w:val="005A0F8C"/>
    <w:rsid w:val="005A0FDA"/>
    <w:rsid w:val="005A11FE"/>
    <w:rsid w:val="005A1795"/>
    <w:rsid w:val="005A1806"/>
    <w:rsid w:val="005A1BE4"/>
    <w:rsid w:val="005A1E61"/>
    <w:rsid w:val="005A25C1"/>
    <w:rsid w:val="005A2741"/>
    <w:rsid w:val="005A2C7E"/>
    <w:rsid w:val="005A2CEC"/>
    <w:rsid w:val="005A34DE"/>
    <w:rsid w:val="005A3605"/>
    <w:rsid w:val="005A3651"/>
    <w:rsid w:val="005A3816"/>
    <w:rsid w:val="005A3F36"/>
    <w:rsid w:val="005A40AB"/>
    <w:rsid w:val="005A440E"/>
    <w:rsid w:val="005A44CD"/>
    <w:rsid w:val="005A463C"/>
    <w:rsid w:val="005A4B60"/>
    <w:rsid w:val="005A4C95"/>
    <w:rsid w:val="005A4D01"/>
    <w:rsid w:val="005A4D2A"/>
    <w:rsid w:val="005A4E6F"/>
    <w:rsid w:val="005A543D"/>
    <w:rsid w:val="005A5750"/>
    <w:rsid w:val="005A5A2A"/>
    <w:rsid w:val="005A5E98"/>
    <w:rsid w:val="005A5FF0"/>
    <w:rsid w:val="005A618E"/>
    <w:rsid w:val="005A6314"/>
    <w:rsid w:val="005A67E7"/>
    <w:rsid w:val="005A6C2C"/>
    <w:rsid w:val="005A6DFD"/>
    <w:rsid w:val="005A716E"/>
    <w:rsid w:val="005A73F8"/>
    <w:rsid w:val="005A75F7"/>
    <w:rsid w:val="005A790F"/>
    <w:rsid w:val="005A7AD4"/>
    <w:rsid w:val="005A7B77"/>
    <w:rsid w:val="005A7C15"/>
    <w:rsid w:val="005B0161"/>
    <w:rsid w:val="005B045A"/>
    <w:rsid w:val="005B0553"/>
    <w:rsid w:val="005B05A6"/>
    <w:rsid w:val="005B09D2"/>
    <w:rsid w:val="005B0A45"/>
    <w:rsid w:val="005B0AC6"/>
    <w:rsid w:val="005B0BBD"/>
    <w:rsid w:val="005B0E3A"/>
    <w:rsid w:val="005B0FE8"/>
    <w:rsid w:val="005B1133"/>
    <w:rsid w:val="005B1157"/>
    <w:rsid w:val="005B15D1"/>
    <w:rsid w:val="005B18EE"/>
    <w:rsid w:val="005B1A1B"/>
    <w:rsid w:val="005B1B77"/>
    <w:rsid w:val="005B1FE5"/>
    <w:rsid w:val="005B27CA"/>
    <w:rsid w:val="005B27D3"/>
    <w:rsid w:val="005B2A73"/>
    <w:rsid w:val="005B2C55"/>
    <w:rsid w:val="005B3204"/>
    <w:rsid w:val="005B3351"/>
    <w:rsid w:val="005B3722"/>
    <w:rsid w:val="005B40FE"/>
    <w:rsid w:val="005B4344"/>
    <w:rsid w:val="005B46B5"/>
    <w:rsid w:val="005B47C7"/>
    <w:rsid w:val="005B4E7B"/>
    <w:rsid w:val="005B4ECE"/>
    <w:rsid w:val="005B5045"/>
    <w:rsid w:val="005B5089"/>
    <w:rsid w:val="005B5515"/>
    <w:rsid w:val="005B5612"/>
    <w:rsid w:val="005B59A7"/>
    <w:rsid w:val="005B5D6C"/>
    <w:rsid w:val="005B6012"/>
    <w:rsid w:val="005B61FC"/>
    <w:rsid w:val="005B621D"/>
    <w:rsid w:val="005B6651"/>
    <w:rsid w:val="005B68FF"/>
    <w:rsid w:val="005B6A27"/>
    <w:rsid w:val="005B6B7E"/>
    <w:rsid w:val="005B6BD7"/>
    <w:rsid w:val="005B6D40"/>
    <w:rsid w:val="005B71B7"/>
    <w:rsid w:val="005B71C1"/>
    <w:rsid w:val="005B71F3"/>
    <w:rsid w:val="005B72FA"/>
    <w:rsid w:val="005B76C2"/>
    <w:rsid w:val="005B7D1A"/>
    <w:rsid w:val="005C02D0"/>
    <w:rsid w:val="005C06E8"/>
    <w:rsid w:val="005C0725"/>
    <w:rsid w:val="005C08F4"/>
    <w:rsid w:val="005C1159"/>
    <w:rsid w:val="005C1698"/>
    <w:rsid w:val="005C1817"/>
    <w:rsid w:val="005C19EF"/>
    <w:rsid w:val="005C19FA"/>
    <w:rsid w:val="005C1ADF"/>
    <w:rsid w:val="005C1F62"/>
    <w:rsid w:val="005C2226"/>
    <w:rsid w:val="005C2444"/>
    <w:rsid w:val="005C2E79"/>
    <w:rsid w:val="005C2E98"/>
    <w:rsid w:val="005C34DB"/>
    <w:rsid w:val="005C3AA4"/>
    <w:rsid w:val="005C3DA0"/>
    <w:rsid w:val="005C4914"/>
    <w:rsid w:val="005C4CD0"/>
    <w:rsid w:val="005C4E33"/>
    <w:rsid w:val="005C5188"/>
    <w:rsid w:val="005C525F"/>
    <w:rsid w:val="005C5369"/>
    <w:rsid w:val="005C576A"/>
    <w:rsid w:val="005C57C8"/>
    <w:rsid w:val="005C58DB"/>
    <w:rsid w:val="005C5C25"/>
    <w:rsid w:val="005C6881"/>
    <w:rsid w:val="005C6DDB"/>
    <w:rsid w:val="005C6E21"/>
    <w:rsid w:val="005C7260"/>
    <w:rsid w:val="005C74B1"/>
    <w:rsid w:val="005C75F8"/>
    <w:rsid w:val="005C786E"/>
    <w:rsid w:val="005C79B6"/>
    <w:rsid w:val="005C7BD0"/>
    <w:rsid w:val="005D03EC"/>
    <w:rsid w:val="005D0576"/>
    <w:rsid w:val="005D05A7"/>
    <w:rsid w:val="005D060A"/>
    <w:rsid w:val="005D0843"/>
    <w:rsid w:val="005D09D9"/>
    <w:rsid w:val="005D0A67"/>
    <w:rsid w:val="005D0B28"/>
    <w:rsid w:val="005D16C7"/>
    <w:rsid w:val="005D19E8"/>
    <w:rsid w:val="005D1AEF"/>
    <w:rsid w:val="005D26FE"/>
    <w:rsid w:val="005D2D19"/>
    <w:rsid w:val="005D3084"/>
    <w:rsid w:val="005D30AB"/>
    <w:rsid w:val="005D31CC"/>
    <w:rsid w:val="005D3473"/>
    <w:rsid w:val="005D34B1"/>
    <w:rsid w:val="005D3507"/>
    <w:rsid w:val="005D353A"/>
    <w:rsid w:val="005D3742"/>
    <w:rsid w:val="005D39E5"/>
    <w:rsid w:val="005D3A5E"/>
    <w:rsid w:val="005D3C70"/>
    <w:rsid w:val="005D3DA8"/>
    <w:rsid w:val="005D3FA4"/>
    <w:rsid w:val="005D4187"/>
    <w:rsid w:val="005D437A"/>
    <w:rsid w:val="005D4722"/>
    <w:rsid w:val="005D486D"/>
    <w:rsid w:val="005D4A6E"/>
    <w:rsid w:val="005D4CDE"/>
    <w:rsid w:val="005D5285"/>
    <w:rsid w:val="005D52DB"/>
    <w:rsid w:val="005D5B83"/>
    <w:rsid w:val="005D5CDF"/>
    <w:rsid w:val="005D5E72"/>
    <w:rsid w:val="005D6340"/>
    <w:rsid w:val="005D65DB"/>
    <w:rsid w:val="005D6674"/>
    <w:rsid w:val="005D6925"/>
    <w:rsid w:val="005D6BD2"/>
    <w:rsid w:val="005D6E37"/>
    <w:rsid w:val="005D7242"/>
    <w:rsid w:val="005D74CF"/>
    <w:rsid w:val="005D7845"/>
    <w:rsid w:val="005D7B0D"/>
    <w:rsid w:val="005D7B6E"/>
    <w:rsid w:val="005D7C2C"/>
    <w:rsid w:val="005E014B"/>
    <w:rsid w:val="005E05D8"/>
    <w:rsid w:val="005E0B4E"/>
    <w:rsid w:val="005E0F4C"/>
    <w:rsid w:val="005E146A"/>
    <w:rsid w:val="005E1768"/>
    <w:rsid w:val="005E17FA"/>
    <w:rsid w:val="005E1A84"/>
    <w:rsid w:val="005E1F61"/>
    <w:rsid w:val="005E2131"/>
    <w:rsid w:val="005E2595"/>
    <w:rsid w:val="005E28BD"/>
    <w:rsid w:val="005E2B27"/>
    <w:rsid w:val="005E2CDF"/>
    <w:rsid w:val="005E2DE6"/>
    <w:rsid w:val="005E2F6A"/>
    <w:rsid w:val="005E30CF"/>
    <w:rsid w:val="005E328B"/>
    <w:rsid w:val="005E33BC"/>
    <w:rsid w:val="005E34A8"/>
    <w:rsid w:val="005E34B9"/>
    <w:rsid w:val="005E3603"/>
    <w:rsid w:val="005E369F"/>
    <w:rsid w:val="005E37A5"/>
    <w:rsid w:val="005E37D2"/>
    <w:rsid w:val="005E4044"/>
    <w:rsid w:val="005E404C"/>
    <w:rsid w:val="005E482F"/>
    <w:rsid w:val="005E4C65"/>
    <w:rsid w:val="005E4CBB"/>
    <w:rsid w:val="005E52C9"/>
    <w:rsid w:val="005E5395"/>
    <w:rsid w:val="005E5477"/>
    <w:rsid w:val="005E5709"/>
    <w:rsid w:val="005E57FF"/>
    <w:rsid w:val="005E5838"/>
    <w:rsid w:val="005E5CD1"/>
    <w:rsid w:val="005E600E"/>
    <w:rsid w:val="005E6232"/>
    <w:rsid w:val="005E625C"/>
    <w:rsid w:val="005E63EC"/>
    <w:rsid w:val="005E64F5"/>
    <w:rsid w:val="005E68F4"/>
    <w:rsid w:val="005E6EAB"/>
    <w:rsid w:val="005E73E6"/>
    <w:rsid w:val="005E79B7"/>
    <w:rsid w:val="005E7A6B"/>
    <w:rsid w:val="005E7CB0"/>
    <w:rsid w:val="005E7DFF"/>
    <w:rsid w:val="005F00FE"/>
    <w:rsid w:val="005F0193"/>
    <w:rsid w:val="005F01E5"/>
    <w:rsid w:val="005F03E0"/>
    <w:rsid w:val="005F05CF"/>
    <w:rsid w:val="005F08D8"/>
    <w:rsid w:val="005F0A45"/>
    <w:rsid w:val="005F0EA0"/>
    <w:rsid w:val="005F140D"/>
    <w:rsid w:val="005F1495"/>
    <w:rsid w:val="005F15D9"/>
    <w:rsid w:val="005F18E8"/>
    <w:rsid w:val="005F2471"/>
    <w:rsid w:val="005F26C4"/>
    <w:rsid w:val="005F2FFC"/>
    <w:rsid w:val="005F324C"/>
    <w:rsid w:val="005F32BA"/>
    <w:rsid w:val="005F3EF0"/>
    <w:rsid w:val="005F3F1A"/>
    <w:rsid w:val="005F40B8"/>
    <w:rsid w:val="005F417D"/>
    <w:rsid w:val="005F4241"/>
    <w:rsid w:val="005F4524"/>
    <w:rsid w:val="005F4D14"/>
    <w:rsid w:val="005F51A3"/>
    <w:rsid w:val="005F51D8"/>
    <w:rsid w:val="005F5513"/>
    <w:rsid w:val="005F5653"/>
    <w:rsid w:val="005F568D"/>
    <w:rsid w:val="005F5740"/>
    <w:rsid w:val="005F57D1"/>
    <w:rsid w:val="005F5C82"/>
    <w:rsid w:val="005F5F16"/>
    <w:rsid w:val="005F5F5E"/>
    <w:rsid w:val="005F6057"/>
    <w:rsid w:val="005F6195"/>
    <w:rsid w:val="005F622E"/>
    <w:rsid w:val="005F6507"/>
    <w:rsid w:val="005F6AB6"/>
    <w:rsid w:val="005F6C65"/>
    <w:rsid w:val="005F6DCA"/>
    <w:rsid w:val="005F6E38"/>
    <w:rsid w:val="005F7538"/>
    <w:rsid w:val="005F7A30"/>
    <w:rsid w:val="005F7A67"/>
    <w:rsid w:val="005F7FB3"/>
    <w:rsid w:val="006002B5"/>
    <w:rsid w:val="00600605"/>
    <w:rsid w:val="0060074E"/>
    <w:rsid w:val="00600C4E"/>
    <w:rsid w:val="00600F64"/>
    <w:rsid w:val="006012DD"/>
    <w:rsid w:val="006013F2"/>
    <w:rsid w:val="00601445"/>
    <w:rsid w:val="006015FE"/>
    <w:rsid w:val="006019F8"/>
    <w:rsid w:val="006019F9"/>
    <w:rsid w:val="00602165"/>
    <w:rsid w:val="006025C9"/>
    <w:rsid w:val="006026F4"/>
    <w:rsid w:val="00602A6C"/>
    <w:rsid w:val="00602B38"/>
    <w:rsid w:val="00602E15"/>
    <w:rsid w:val="00602E84"/>
    <w:rsid w:val="00602F29"/>
    <w:rsid w:val="006031E2"/>
    <w:rsid w:val="00603493"/>
    <w:rsid w:val="006039C3"/>
    <w:rsid w:val="00603B85"/>
    <w:rsid w:val="00603F46"/>
    <w:rsid w:val="006044E3"/>
    <w:rsid w:val="006045EE"/>
    <w:rsid w:val="00604890"/>
    <w:rsid w:val="00604B8D"/>
    <w:rsid w:val="00604D5A"/>
    <w:rsid w:val="00604DE9"/>
    <w:rsid w:val="00604ECF"/>
    <w:rsid w:val="00604EF4"/>
    <w:rsid w:val="0060503C"/>
    <w:rsid w:val="00605622"/>
    <w:rsid w:val="00605E0B"/>
    <w:rsid w:val="00605E5F"/>
    <w:rsid w:val="00606026"/>
    <w:rsid w:val="006060EB"/>
    <w:rsid w:val="00606275"/>
    <w:rsid w:val="006062CF"/>
    <w:rsid w:val="00606318"/>
    <w:rsid w:val="006067EF"/>
    <w:rsid w:val="00606848"/>
    <w:rsid w:val="006069E6"/>
    <w:rsid w:val="00606BB1"/>
    <w:rsid w:val="00606CDE"/>
    <w:rsid w:val="00606F7B"/>
    <w:rsid w:val="006073B9"/>
    <w:rsid w:val="00607450"/>
    <w:rsid w:val="00607961"/>
    <w:rsid w:val="00607993"/>
    <w:rsid w:val="006079B8"/>
    <w:rsid w:val="00607EC9"/>
    <w:rsid w:val="0061015B"/>
    <w:rsid w:val="006108F0"/>
    <w:rsid w:val="00610ACB"/>
    <w:rsid w:val="00610B82"/>
    <w:rsid w:val="00610CC0"/>
    <w:rsid w:val="00610DC4"/>
    <w:rsid w:val="00610E5C"/>
    <w:rsid w:val="00611018"/>
    <w:rsid w:val="00611045"/>
    <w:rsid w:val="00611083"/>
    <w:rsid w:val="0061168F"/>
    <w:rsid w:val="0061178F"/>
    <w:rsid w:val="0061197E"/>
    <w:rsid w:val="00611B2E"/>
    <w:rsid w:val="00611CD0"/>
    <w:rsid w:val="00611E69"/>
    <w:rsid w:val="00612879"/>
    <w:rsid w:val="00612A7B"/>
    <w:rsid w:val="00612A9B"/>
    <w:rsid w:val="00612D7A"/>
    <w:rsid w:val="00613186"/>
    <w:rsid w:val="00614084"/>
    <w:rsid w:val="00614899"/>
    <w:rsid w:val="00614A5C"/>
    <w:rsid w:val="00614AEE"/>
    <w:rsid w:val="00614FF6"/>
    <w:rsid w:val="00615042"/>
    <w:rsid w:val="0061542D"/>
    <w:rsid w:val="0061560D"/>
    <w:rsid w:val="00616B86"/>
    <w:rsid w:val="00616CEC"/>
    <w:rsid w:val="00617256"/>
    <w:rsid w:val="006172ED"/>
    <w:rsid w:val="00617733"/>
    <w:rsid w:val="00617C95"/>
    <w:rsid w:val="00617F00"/>
    <w:rsid w:val="0062005C"/>
    <w:rsid w:val="00620080"/>
    <w:rsid w:val="00620883"/>
    <w:rsid w:val="0062097F"/>
    <w:rsid w:val="006211B9"/>
    <w:rsid w:val="00621216"/>
    <w:rsid w:val="006213BF"/>
    <w:rsid w:val="0062176B"/>
    <w:rsid w:val="00621E49"/>
    <w:rsid w:val="0062219F"/>
    <w:rsid w:val="00622833"/>
    <w:rsid w:val="00622B16"/>
    <w:rsid w:val="00622FA3"/>
    <w:rsid w:val="00623244"/>
    <w:rsid w:val="00623285"/>
    <w:rsid w:val="00623776"/>
    <w:rsid w:val="00623786"/>
    <w:rsid w:val="006239CB"/>
    <w:rsid w:val="00623AF8"/>
    <w:rsid w:val="00623DC4"/>
    <w:rsid w:val="00623FEA"/>
    <w:rsid w:val="00624004"/>
    <w:rsid w:val="00624145"/>
    <w:rsid w:val="00624B0B"/>
    <w:rsid w:val="00624CAF"/>
    <w:rsid w:val="00624E91"/>
    <w:rsid w:val="00624EDC"/>
    <w:rsid w:val="00624FCF"/>
    <w:rsid w:val="0062511B"/>
    <w:rsid w:val="006251EC"/>
    <w:rsid w:val="00625386"/>
    <w:rsid w:val="0062558A"/>
    <w:rsid w:val="00625ADD"/>
    <w:rsid w:val="00625B8B"/>
    <w:rsid w:val="00625DC0"/>
    <w:rsid w:val="006260EE"/>
    <w:rsid w:val="00626436"/>
    <w:rsid w:val="006265F7"/>
    <w:rsid w:val="006267C7"/>
    <w:rsid w:val="006267D2"/>
    <w:rsid w:val="0062694E"/>
    <w:rsid w:val="00626A32"/>
    <w:rsid w:val="00626BAA"/>
    <w:rsid w:val="0062739D"/>
    <w:rsid w:val="006300A4"/>
    <w:rsid w:val="0063018E"/>
    <w:rsid w:val="006303CD"/>
    <w:rsid w:val="006308DF"/>
    <w:rsid w:val="0063093C"/>
    <w:rsid w:val="00630C83"/>
    <w:rsid w:val="00631000"/>
    <w:rsid w:val="006310FA"/>
    <w:rsid w:val="006311A9"/>
    <w:rsid w:val="00631251"/>
    <w:rsid w:val="0063134B"/>
    <w:rsid w:val="0063142E"/>
    <w:rsid w:val="0063179F"/>
    <w:rsid w:val="006319B8"/>
    <w:rsid w:val="00631F23"/>
    <w:rsid w:val="00632380"/>
    <w:rsid w:val="00632B90"/>
    <w:rsid w:val="00632E08"/>
    <w:rsid w:val="0063304D"/>
    <w:rsid w:val="006330CA"/>
    <w:rsid w:val="006335DE"/>
    <w:rsid w:val="006336F0"/>
    <w:rsid w:val="00633C3D"/>
    <w:rsid w:val="00633E08"/>
    <w:rsid w:val="00634219"/>
    <w:rsid w:val="00634434"/>
    <w:rsid w:val="006346DA"/>
    <w:rsid w:val="00634DA5"/>
    <w:rsid w:val="00635017"/>
    <w:rsid w:val="006350AF"/>
    <w:rsid w:val="0063570B"/>
    <w:rsid w:val="006358BF"/>
    <w:rsid w:val="00635982"/>
    <w:rsid w:val="00635BA6"/>
    <w:rsid w:val="00635D12"/>
    <w:rsid w:val="00635DC1"/>
    <w:rsid w:val="006367DE"/>
    <w:rsid w:val="00636844"/>
    <w:rsid w:val="00636B29"/>
    <w:rsid w:val="00636F87"/>
    <w:rsid w:val="00637096"/>
    <w:rsid w:val="0063764F"/>
    <w:rsid w:val="00637730"/>
    <w:rsid w:val="006378DB"/>
    <w:rsid w:val="00637B46"/>
    <w:rsid w:val="00640044"/>
    <w:rsid w:val="0064034E"/>
    <w:rsid w:val="00640544"/>
    <w:rsid w:val="00640B56"/>
    <w:rsid w:val="00640CFC"/>
    <w:rsid w:val="00640DD9"/>
    <w:rsid w:val="00641C74"/>
    <w:rsid w:val="00641EB5"/>
    <w:rsid w:val="006420E8"/>
    <w:rsid w:val="006421EF"/>
    <w:rsid w:val="006423FB"/>
    <w:rsid w:val="00642A1E"/>
    <w:rsid w:val="00642BEC"/>
    <w:rsid w:val="00642FEC"/>
    <w:rsid w:val="006430D6"/>
    <w:rsid w:val="0064317A"/>
    <w:rsid w:val="00643385"/>
    <w:rsid w:val="00643558"/>
    <w:rsid w:val="006438C3"/>
    <w:rsid w:val="00643C4D"/>
    <w:rsid w:val="00643D3E"/>
    <w:rsid w:val="00643FCE"/>
    <w:rsid w:val="00644727"/>
    <w:rsid w:val="0064484B"/>
    <w:rsid w:val="00644937"/>
    <w:rsid w:val="00644A58"/>
    <w:rsid w:val="00644F75"/>
    <w:rsid w:val="00644FFC"/>
    <w:rsid w:val="0064517B"/>
    <w:rsid w:val="006451A5"/>
    <w:rsid w:val="006455B3"/>
    <w:rsid w:val="00645673"/>
    <w:rsid w:val="006456E1"/>
    <w:rsid w:val="006459D2"/>
    <w:rsid w:val="00645F3D"/>
    <w:rsid w:val="00646343"/>
    <w:rsid w:val="00646371"/>
    <w:rsid w:val="006463F5"/>
    <w:rsid w:val="00646473"/>
    <w:rsid w:val="0064647D"/>
    <w:rsid w:val="0064699D"/>
    <w:rsid w:val="006469CB"/>
    <w:rsid w:val="00646C66"/>
    <w:rsid w:val="00646E2F"/>
    <w:rsid w:val="006470B4"/>
    <w:rsid w:val="0064750D"/>
    <w:rsid w:val="0064754D"/>
    <w:rsid w:val="00647655"/>
    <w:rsid w:val="006479AF"/>
    <w:rsid w:val="006501E2"/>
    <w:rsid w:val="006502BC"/>
    <w:rsid w:val="00650BF6"/>
    <w:rsid w:val="0065108E"/>
    <w:rsid w:val="00651219"/>
    <w:rsid w:val="006512A7"/>
    <w:rsid w:val="0065151B"/>
    <w:rsid w:val="0065154D"/>
    <w:rsid w:val="006515A9"/>
    <w:rsid w:val="00652366"/>
    <w:rsid w:val="00652443"/>
    <w:rsid w:val="006527A8"/>
    <w:rsid w:val="00652C3B"/>
    <w:rsid w:val="00652D58"/>
    <w:rsid w:val="006537DE"/>
    <w:rsid w:val="00653873"/>
    <w:rsid w:val="00653DF6"/>
    <w:rsid w:val="006540FC"/>
    <w:rsid w:val="006549B6"/>
    <w:rsid w:val="00655415"/>
    <w:rsid w:val="00655676"/>
    <w:rsid w:val="00655AB4"/>
    <w:rsid w:val="00655CFE"/>
    <w:rsid w:val="00655F02"/>
    <w:rsid w:val="006560AB"/>
    <w:rsid w:val="00656416"/>
    <w:rsid w:val="006568E7"/>
    <w:rsid w:val="006569D6"/>
    <w:rsid w:val="00656CDD"/>
    <w:rsid w:val="00656F6A"/>
    <w:rsid w:val="00657895"/>
    <w:rsid w:val="00660125"/>
    <w:rsid w:val="0066029E"/>
    <w:rsid w:val="006605BB"/>
    <w:rsid w:val="00660874"/>
    <w:rsid w:val="00660C4E"/>
    <w:rsid w:val="006614EE"/>
    <w:rsid w:val="00661536"/>
    <w:rsid w:val="00661559"/>
    <w:rsid w:val="0066178A"/>
    <w:rsid w:val="00661822"/>
    <w:rsid w:val="006619CF"/>
    <w:rsid w:val="006619F2"/>
    <w:rsid w:val="00661AF2"/>
    <w:rsid w:val="006623A0"/>
    <w:rsid w:val="00662920"/>
    <w:rsid w:val="0066296D"/>
    <w:rsid w:val="006629A8"/>
    <w:rsid w:val="00662A41"/>
    <w:rsid w:val="00662CEE"/>
    <w:rsid w:val="00662F31"/>
    <w:rsid w:val="00663000"/>
    <w:rsid w:val="0066367F"/>
    <w:rsid w:val="006637BE"/>
    <w:rsid w:val="006637D6"/>
    <w:rsid w:val="00663CF0"/>
    <w:rsid w:val="00664201"/>
    <w:rsid w:val="00664604"/>
    <w:rsid w:val="00664620"/>
    <w:rsid w:val="006647F1"/>
    <w:rsid w:val="00664EFC"/>
    <w:rsid w:val="0066504E"/>
    <w:rsid w:val="00665400"/>
    <w:rsid w:val="00665403"/>
    <w:rsid w:val="00665A27"/>
    <w:rsid w:val="00665AB7"/>
    <w:rsid w:val="006661D7"/>
    <w:rsid w:val="006664AF"/>
    <w:rsid w:val="006664B9"/>
    <w:rsid w:val="006667D3"/>
    <w:rsid w:val="00666AE7"/>
    <w:rsid w:val="00666AFC"/>
    <w:rsid w:val="00666CB9"/>
    <w:rsid w:val="00666E14"/>
    <w:rsid w:val="00666E24"/>
    <w:rsid w:val="006670FC"/>
    <w:rsid w:val="00667222"/>
    <w:rsid w:val="00667225"/>
    <w:rsid w:val="006676B9"/>
    <w:rsid w:val="006677D2"/>
    <w:rsid w:val="00667EB4"/>
    <w:rsid w:val="00667FB7"/>
    <w:rsid w:val="00670259"/>
    <w:rsid w:val="00670487"/>
    <w:rsid w:val="00670780"/>
    <w:rsid w:val="00670883"/>
    <w:rsid w:val="00670B11"/>
    <w:rsid w:val="00670B5C"/>
    <w:rsid w:val="006715B3"/>
    <w:rsid w:val="00671608"/>
    <w:rsid w:val="006718E3"/>
    <w:rsid w:val="00671B54"/>
    <w:rsid w:val="00671C75"/>
    <w:rsid w:val="00671F80"/>
    <w:rsid w:val="0067201F"/>
    <w:rsid w:val="00672133"/>
    <w:rsid w:val="0067243A"/>
    <w:rsid w:val="006726D1"/>
    <w:rsid w:val="00672C15"/>
    <w:rsid w:val="00672C94"/>
    <w:rsid w:val="00672F30"/>
    <w:rsid w:val="0067391D"/>
    <w:rsid w:val="00673ADA"/>
    <w:rsid w:val="00673BE3"/>
    <w:rsid w:val="00674053"/>
    <w:rsid w:val="006741F9"/>
    <w:rsid w:val="0067482C"/>
    <w:rsid w:val="00674B59"/>
    <w:rsid w:val="00674B95"/>
    <w:rsid w:val="006752B8"/>
    <w:rsid w:val="00675435"/>
    <w:rsid w:val="0067547D"/>
    <w:rsid w:val="006755B5"/>
    <w:rsid w:val="00675678"/>
    <w:rsid w:val="00675953"/>
    <w:rsid w:val="00675A99"/>
    <w:rsid w:val="00675E2D"/>
    <w:rsid w:val="00675F16"/>
    <w:rsid w:val="006762FA"/>
    <w:rsid w:val="0067631E"/>
    <w:rsid w:val="00676587"/>
    <w:rsid w:val="006768C5"/>
    <w:rsid w:val="0067696B"/>
    <w:rsid w:val="00676BAA"/>
    <w:rsid w:val="00676F32"/>
    <w:rsid w:val="0067732B"/>
    <w:rsid w:val="00677844"/>
    <w:rsid w:val="00680097"/>
    <w:rsid w:val="0068014B"/>
    <w:rsid w:val="00680176"/>
    <w:rsid w:val="006802CF"/>
    <w:rsid w:val="0068041B"/>
    <w:rsid w:val="00680C2F"/>
    <w:rsid w:val="00680C9E"/>
    <w:rsid w:val="006810C5"/>
    <w:rsid w:val="006814FD"/>
    <w:rsid w:val="0068189E"/>
    <w:rsid w:val="00681DF3"/>
    <w:rsid w:val="00682147"/>
    <w:rsid w:val="00682750"/>
    <w:rsid w:val="00682A3C"/>
    <w:rsid w:val="00682AF9"/>
    <w:rsid w:val="00682C14"/>
    <w:rsid w:val="0068319E"/>
    <w:rsid w:val="00683255"/>
    <w:rsid w:val="006839D7"/>
    <w:rsid w:val="00683F58"/>
    <w:rsid w:val="00683FCB"/>
    <w:rsid w:val="00684AC6"/>
    <w:rsid w:val="00684B03"/>
    <w:rsid w:val="00684B0A"/>
    <w:rsid w:val="00684F67"/>
    <w:rsid w:val="00685268"/>
    <w:rsid w:val="00685491"/>
    <w:rsid w:val="00685599"/>
    <w:rsid w:val="006858D3"/>
    <w:rsid w:val="00685BFE"/>
    <w:rsid w:val="00685D75"/>
    <w:rsid w:val="00686200"/>
    <w:rsid w:val="00686233"/>
    <w:rsid w:val="00686993"/>
    <w:rsid w:val="006869E7"/>
    <w:rsid w:val="00686F7F"/>
    <w:rsid w:val="00687097"/>
    <w:rsid w:val="00687195"/>
    <w:rsid w:val="0068726E"/>
    <w:rsid w:val="00687414"/>
    <w:rsid w:val="006878F7"/>
    <w:rsid w:val="00687DBA"/>
    <w:rsid w:val="00687E87"/>
    <w:rsid w:val="00687EF1"/>
    <w:rsid w:val="00687F9F"/>
    <w:rsid w:val="00690352"/>
    <w:rsid w:val="006903C5"/>
    <w:rsid w:val="00690773"/>
    <w:rsid w:val="006907F4"/>
    <w:rsid w:val="006908CB"/>
    <w:rsid w:val="006908D7"/>
    <w:rsid w:val="006909F7"/>
    <w:rsid w:val="00690B45"/>
    <w:rsid w:val="0069118A"/>
    <w:rsid w:val="0069169E"/>
    <w:rsid w:val="0069189B"/>
    <w:rsid w:val="00691B09"/>
    <w:rsid w:val="00691BCB"/>
    <w:rsid w:val="006920BA"/>
    <w:rsid w:val="00692366"/>
    <w:rsid w:val="006927EF"/>
    <w:rsid w:val="0069307C"/>
    <w:rsid w:val="006932AB"/>
    <w:rsid w:val="00693317"/>
    <w:rsid w:val="00693407"/>
    <w:rsid w:val="006934D8"/>
    <w:rsid w:val="00693823"/>
    <w:rsid w:val="00693916"/>
    <w:rsid w:val="00693E93"/>
    <w:rsid w:val="00693F00"/>
    <w:rsid w:val="00693F8C"/>
    <w:rsid w:val="00694224"/>
    <w:rsid w:val="006943A1"/>
    <w:rsid w:val="00694C6A"/>
    <w:rsid w:val="00694D50"/>
    <w:rsid w:val="006950CD"/>
    <w:rsid w:val="00695456"/>
    <w:rsid w:val="006954D1"/>
    <w:rsid w:val="0069557E"/>
    <w:rsid w:val="00695616"/>
    <w:rsid w:val="0069565E"/>
    <w:rsid w:val="006958D0"/>
    <w:rsid w:val="00695B47"/>
    <w:rsid w:val="00695DF5"/>
    <w:rsid w:val="00696076"/>
    <w:rsid w:val="006962E1"/>
    <w:rsid w:val="00696667"/>
    <w:rsid w:val="006971D1"/>
    <w:rsid w:val="0069722C"/>
    <w:rsid w:val="006972DD"/>
    <w:rsid w:val="0069741C"/>
    <w:rsid w:val="0069750A"/>
    <w:rsid w:val="00697E56"/>
    <w:rsid w:val="006A051E"/>
    <w:rsid w:val="006A08BA"/>
    <w:rsid w:val="006A0CAC"/>
    <w:rsid w:val="006A10D5"/>
    <w:rsid w:val="006A1158"/>
    <w:rsid w:val="006A16C1"/>
    <w:rsid w:val="006A17E1"/>
    <w:rsid w:val="006A18AF"/>
    <w:rsid w:val="006A18CD"/>
    <w:rsid w:val="006A1CB2"/>
    <w:rsid w:val="006A1FBD"/>
    <w:rsid w:val="006A1FC2"/>
    <w:rsid w:val="006A214F"/>
    <w:rsid w:val="006A2411"/>
    <w:rsid w:val="006A25C6"/>
    <w:rsid w:val="006A2B63"/>
    <w:rsid w:val="006A2BAE"/>
    <w:rsid w:val="006A2E4C"/>
    <w:rsid w:val="006A30C6"/>
    <w:rsid w:val="006A3721"/>
    <w:rsid w:val="006A3DCF"/>
    <w:rsid w:val="006A44B3"/>
    <w:rsid w:val="006A46DD"/>
    <w:rsid w:val="006A4BD7"/>
    <w:rsid w:val="006A4E44"/>
    <w:rsid w:val="006A51FA"/>
    <w:rsid w:val="006A51FB"/>
    <w:rsid w:val="006A53AA"/>
    <w:rsid w:val="006A549A"/>
    <w:rsid w:val="006A555E"/>
    <w:rsid w:val="006A55DB"/>
    <w:rsid w:val="006A5676"/>
    <w:rsid w:val="006A5B29"/>
    <w:rsid w:val="006A5BA9"/>
    <w:rsid w:val="006A5D78"/>
    <w:rsid w:val="006A5F9C"/>
    <w:rsid w:val="006A60C9"/>
    <w:rsid w:val="006A69D2"/>
    <w:rsid w:val="006A6D68"/>
    <w:rsid w:val="006A7139"/>
    <w:rsid w:val="006A73B4"/>
    <w:rsid w:val="006A751C"/>
    <w:rsid w:val="006A75D7"/>
    <w:rsid w:val="006A7B24"/>
    <w:rsid w:val="006A7B31"/>
    <w:rsid w:val="006A7DBC"/>
    <w:rsid w:val="006B025E"/>
    <w:rsid w:val="006B0B79"/>
    <w:rsid w:val="006B1B51"/>
    <w:rsid w:val="006B1CB5"/>
    <w:rsid w:val="006B1E87"/>
    <w:rsid w:val="006B2340"/>
    <w:rsid w:val="006B2816"/>
    <w:rsid w:val="006B2867"/>
    <w:rsid w:val="006B2923"/>
    <w:rsid w:val="006B2B79"/>
    <w:rsid w:val="006B2C8E"/>
    <w:rsid w:val="006B3602"/>
    <w:rsid w:val="006B368E"/>
    <w:rsid w:val="006B36A8"/>
    <w:rsid w:val="006B3760"/>
    <w:rsid w:val="006B37E0"/>
    <w:rsid w:val="006B3810"/>
    <w:rsid w:val="006B3E04"/>
    <w:rsid w:val="006B408C"/>
    <w:rsid w:val="006B440B"/>
    <w:rsid w:val="006B4473"/>
    <w:rsid w:val="006B4668"/>
    <w:rsid w:val="006B4BF5"/>
    <w:rsid w:val="006B4D33"/>
    <w:rsid w:val="006B525C"/>
    <w:rsid w:val="006B55CC"/>
    <w:rsid w:val="006B5AD6"/>
    <w:rsid w:val="006B5B75"/>
    <w:rsid w:val="006B5B82"/>
    <w:rsid w:val="006B5E8B"/>
    <w:rsid w:val="006B5EB9"/>
    <w:rsid w:val="006B6307"/>
    <w:rsid w:val="006B6474"/>
    <w:rsid w:val="006B65E0"/>
    <w:rsid w:val="006B67B3"/>
    <w:rsid w:val="006B682B"/>
    <w:rsid w:val="006B6AE6"/>
    <w:rsid w:val="006B6B30"/>
    <w:rsid w:val="006B6DE8"/>
    <w:rsid w:val="006B6E8B"/>
    <w:rsid w:val="006B6ECF"/>
    <w:rsid w:val="006B6F02"/>
    <w:rsid w:val="006B74FF"/>
    <w:rsid w:val="006B771C"/>
    <w:rsid w:val="006B78FF"/>
    <w:rsid w:val="006B7C0E"/>
    <w:rsid w:val="006B7C16"/>
    <w:rsid w:val="006B7CEE"/>
    <w:rsid w:val="006B7D9B"/>
    <w:rsid w:val="006B7EC3"/>
    <w:rsid w:val="006C01FB"/>
    <w:rsid w:val="006C0262"/>
    <w:rsid w:val="006C043E"/>
    <w:rsid w:val="006C04EA"/>
    <w:rsid w:val="006C0AFA"/>
    <w:rsid w:val="006C0B4D"/>
    <w:rsid w:val="006C0B66"/>
    <w:rsid w:val="006C0B8F"/>
    <w:rsid w:val="006C0ED7"/>
    <w:rsid w:val="006C1482"/>
    <w:rsid w:val="006C156B"/>
    <w:rsid w:val="006C1C6F"/>
    <w:rsid w:val="006C1ECE"/>
    <w:rsid w:val="006C1F83"/>
    <w:rsid w:val="006C1FF9"/>
    <w:rsid w:val="006C216A"/>
    <w:rsid w:val="006C2172"/>
    <w:rsid w:val="006C2810"/>
    <w:rsid w:val="006C2A01"/>
    <w:rsid w:val="006C2A0B"/>
    <w:rsid w:val="006C2BB0"/>
    <w:rsid w:val="006C2FF3"/>
    <w:rsid w:val="006C32A7"/>
    <w:rsid w:val="006C3359"/>
    <w:rsid w:val="006C341F"/>
    <w:rsid w:val="006C3462"/>
    <w:rsid w:val="006C39DC"/>
    <w:rsid w:val="006C3E1A"/>
    <w:rsid w:val="006C3F36"/>
    <w:rsid w:val="006C45CB"/>
    <w:rsid w:val="006C485D"/>
    <w:rsid w:val="006C495F"/>
    <w:rsid w:val="006C4AB3"/>
    <w:rsid w:val="006C4B4D"/>
    <w:rsid w:val="006C4CBD"/>
    <w:rsid w:val="006C4E17"/>
    <w:rsid w:val="006C5541"/>
    <w:rsid w:val="006C5666"/>
    <w:rsid w:val="006C591A"/>
    <w:rsid w:val="006C5BE9"/>
    <w:rsid w:val="006C5C3E"/>
    <w:rsid w:val="006C5CA4"/>
    <w:rsid w:val="006C5D66"/>
    <w:rsid w:val="006C5DA8"/>
    <w:rsid w:val="006C6076"/>
    <w:rsid w:val="006C6126"/>
    <w:rsid w:val="006C6259"/>
    <w:rsid w:val="006C6425"/>
    <w:rsid w:val="006C649E"/>
    <w:rsid w:val="006C6853"/>
    <w:rsid w:val="006C6B19"/>
    <w:rsid w:val="006C6D26"/>
    <w:rsid w:val="006C6EA9"/>
    <w:rsid w:val="006C7061"/>
    <w:rsid w:val="006C717D"/>
    <w:rsid w:val="006C7489"/>
    <w:rsid w:val="006C765E"/>
    <w:rsid w:val="006C7730"/>
    <w:rsid w:val="006C7790"/>
    <w:rsid w:val="006C7996"/>
    <w:rsid w:val="006C7A0A"/>
    <w:rsid w:val="006C7D9A"/>
    <w:rsid w:val="006D03C7"/>
    <w:rsid w:val="006D0686"/>
    <w:rsid w:val="006D0743"/>
    <w:rsid w:val="006D0863"/>
    <w:rsid w:val="006D0969"/>
    <w:rsid w:val="006D0A8A"/>
    <w:rsid w:val="006D117C"/>
    <w:rsid w:val="006D1F51"/>
    <w:rsid w:val="006D204B"/>
    <w:rsid w:val="006D232F"/>
    <w:rsid w:val="006D3026"/>
    <w:rsid w:val="006D3315"/>
    <w:rsid w:val="006D361C"/>
    <w:rsid w:val="006D38FC"/>
    <w:rsid w:val="006D3B23"/>
    <w:rsid w:val="006D3D28"/>
    <w:rsid w:val="006D3DE3"/>
    <w:rsid w:val="006D4401"/>
    <w:rsid w:val="006D491F"/>
    <w:rsid w:val="006D4C2C"/>
    <w:rsid w:val="006D4D20"/>
    <w:rsid w:val="006D4D61"/>
    <w:rsid w:val="006D5015"/>
    <w:rsid w:val="006D58EC"/>
    <w:rsid w:val="006D5B54"/>
    <w:rsid w:val="006D5C3F"/>
    <w:rsid w:val="006D5DD4"/>
    <w:rsid w:val="006D5F32"/>
    <w:rsid w:val="006D6174"/>
    <w:rsid w:val="006D631B"/>
    <w:rsid w:val="006D67A0"/>
    <w:rsid w:val="006D6B86"/>
    <w:rsid w:val="006D6F30"/>
    <w:rsid w:val="006D7045"/>
    <w:rsid w:val="006D7130"/>
    <w:rsid w:val="006D792A"/>
    <w:rsid w:val="006D799E"/>
    <w:rsid w:val="006D7C25"/>
    <w:rsid w:val="006D7E1A"/>
    <w:rsid w:val="006E003B"/>
    <w:rsid w:val="006E03A2"/>
    <w:rsid w:val="006E0CE1"/>
    <w:rsid w:val="006E0DFB"/>
    <w:rsid w:val="006E0F2E"/>
    <w:rsid w:val="006E1109"/>
    <w:rsid w:val="006E1122"/>
    <w:rsid w:val="006E1296"/>
    <w:rsid w:val="006E175F"/>
    <w:rsid w:val="006E17AD"/>
    <w:rsid w:val="006E2197"/>
    <w:rsid w:val="006E2448"/>
    <w:rsid w:val="006E2648"/>
    <w:rsid w:val="006E29A7"/>
    <w:rsid w:val="006E2AB9"/>
    <w:rsid w:val="006E2AF1"/>
    <w:rsid w:val="006E2F05"/>
    <w:rsid w:val="006E2F9D"/>
    <w:rsid w:val="006E2FAA"/>
    <w:rsid w:val="006E3100"/>
    <w:rsid w:val="006E331F"/>
    <w:rsid w:val="006E3551"/>
    <w:rsid w:val="006E3606"/>
    <w:rsid w:val="006E389A"/>
    <w:rsid w:val="006E3A0D"/>
    <w:rsid w:val="006E3F73"/>
    <w:rsid w:val="006E4206"/>
    <w:rsid w:val="006E4B30"/>
    <w:rsid w:val="006E4CF4"/>
    <w:rsid w:val="006E51B5"/>
    <w:rsid w:val="006E52B0"/>
    <w:rsid w:val="006E5318"/>
    <w:rsid w:val="006E5B55"/>
    <w:rsid w:val="006E5C4B"/>
    <w:rsid w:val="006E5D3D"/>
    <w:rsid w:val="006E5D7F"/>
    <w:rsid w:val="006E5E60"/>
    <w:rsid w:val="006E6160"/>
    <w:rsid w:val="006E67DA"/>
    <w:rsid w:val="006E74E2"/>
    <w:rsid w:val="006E7617"/>
    <w:rsid w:val="006E768B"/>
    <w:rsid w:val="006E7842"/>
    <w:rsid w:val="006E7DB8"/>
    <w:rsid w:val="006E7EA4"/>
    <w:rsid w:val="006E7FD6"/>
    <w:rsid w:val="006F0013"/>
    <w:rsid w:val="006F03BD"/>
    <w:rsid w:val="006F1214"/>
    <w:rsid w:val="006F14A5"/>
    <w:rsid w:val="006F14CA"/>
    <w:rsid w:val="006F14DD"/>
    <w:rsid w:val="006F17A7"/>
    <w:rsid w:val="006F2026"/>
    <w:rsid w:val="006F20D2"/>
    <w:rsid w:val="006F2369"/>
    <w:rsid w:val="006F261E"/>
    <w:rsid w:val="006F2A6A"/>
    <w:rsid w:val="006F2D65"/>
    <w:rsid w:val="006F2DFB"/>
    <w:rsid w:val="006F2E1B"/>
    <w:rsid w:val="006F2F66"/>
    <w:rsid w:val="006F2FF1"/>
    <w:rsid w:val="006F344D"/>
    <w:rsid w:val="006F36BF"/>
    <w:rsid w:val="006F3754"/>
    <w:rsid w:val="006F378D"/>
    <w:rsid w:val="006F37C9"/>
    <w:rsid w:val="006F386A"/>
    <w:rsid w:val="006F3CED"/>
    <w:rsid w:val="006F4299"/>
    <w:rsid w:val="006F4891"/>
    <w:rsid w:val="006F50A9"/>
    <w:rsid w:val="006F536B"/>
    <w:rsid w:val="006F547E"/>
    <w:rsid w:val="006F55C0"/>
    <w:rsid w:val="006F61BE"/>
    <w:rsid w:val="006F62BC"/>
    <w:rsid w:val="006F6351"/>
    <w:rsid w:val="006F6569"/>
    <w:rsid w:val="006F65EF"/>
    <w:rsid w:val="006F6A04"/>
    <w:rsid w:val="006F6A6E"/>
    <w:rsid w:val="006F6BEF"/>
    <w:rsid w:val="006F6E20"/>
    <w:rsid w:val="006F6EC7"/>
    <w:rsid w:val="006F7191"/>
    <w:rsid w:val="006F724F"/>
    <w:rsid w:val="006F744A"/>
    <w:rsid w:val="006F7D11"/>
    <w:rsid w:val="006F7D56"/>
    <w:rsid w:val="00700051"/>
    <w:rsid w:val="0070017A"/>
    <w:rsid w:val="00700774"/>
    <w:rsid w:val="0070077F"/>
    <w:rsid w:val="007007CC"/>
    <w:rsid w:val="007009B6"/>
    <w:rsid w:val="00700CB5"/>
    <w:rsid w:val="00700F01"/>
    <w:rsid w:val="0070130D"/>
    <w:rsid w:val="007015D8"/>
    <w:rsid w:val="0070165E"/>
    <w:rsid w:val="007016DD"/>
    <w:rsid w:val="00701B4D"/>
    <w:rsid w:val="0070208F"/>
    <w:rsid w:val="007020DE"/>
    <w:rsid w:val="007022BC"/>
    <w:rsid w:val="0070260B"/>
    <w:rsid w:val="00702656"/>
    <w:rsid w:val="00702CF2"/>
    <w:rsid w:val="00702DB2"/>
    <w:rsid w:val="00702ECB"/>
    <w:rsid w:val="007031BE"/>
    <w:rsid w:val="007035C2"/>
    <w:rsid w:val="007036EF"/>
    <w:rsid w:val="007037EE"/>
    <w:rsid w:val="00703C84"/>
    <w:rsid w:val="00703E8B"/>
    <w:rsid w:val="00703EA0"/>
    <w:rsid w:val="00703EA4"/>
    <w:rsid w:val="00704199"/>
    <w:rsid w:val="0070426F"/>
    <w:rsid w:val="0070428D"/>
    <w:rsid w:val="007042F8"/>
    <w:rsid w:val="0070434D"/>
    <w:rsid w:val="00704379"/>
    <w:rsid w:val="007043BB"/>
    <w:rsid w:val="0070442D"/>
    <w:rsid w:val="00704672"/>
    <w:rsid w:val="007046E7"/>
    <w:rsid w:val="00704DBA"/>
    <w:rsid w:val="00704E6E"/>
    <w:rsid w:val="00704F55"/>
    <w:rsid w:val="007050A6"/>
    <w:rsid w:val="00705195"/>
    <w:rsid w:val="007055B7"/>
    <w:rsid w:val="00705634"/>
    <w:rsid w:val="00705D97"/>
    <w:rsid w:val="00705DD1"/>
    <w:rsid w:val="00705FA4"/>
    <w:rsid w:val="00705FEB"/>
    <w:rsid w:val="0070678F"/>
    <w:rsid w:val="007068B7"/>
    <w:rsid w:val="00706C92"/>
    <w:rsid w:val="00707067"/>
    <w:rsid w:val="00707243"/>
    <w:rsid w:val="00707568"/>
    <w:rsid w:val="00707A90"/>
    <w:rsid w:val="00707C1D"/>
    <w:rsid w:val="00707E15"/>
    <w:rsid w:val="00710025"/>
    <w:rsid w:val="007103AA"/>
    <w:rsid w:val="0071065C"/>
    <w:rsid w:val="00710693"/>
    <w:rsid w:val="00710768"/>
    <w:rsid w:val="00710AEE"/>
    <w:rsid w:val="00710E3E"/>
    <w:rsid w:val="007111F9"/>
    <w:rsid w:val="007112CE"/>
    <w:rsid w:val="0071180E"/>
    <w:rsid w:val="007118FF"/>
    <w:rsid w:val="00711B69"/>
    <w:rsid w:val="00711B8F"/>
    <w:rsid w:val="00711DAB"/>
    <w:rsid w:val="00711DD1"/>
    <w:rsid w:val="00711DD6"/>
    <w:rsid w:val="0071284B"/>
    <w:rsid w:val="007129BF"/>
    <w:rsid w:val="00712AA6"/>
    <w:rsid w:val="00712C3D"/>
    <w:rsid w:val="007133B6"/>
    <w:rsid w:val="007133D4"/>
    <w:rsid w:val="007133E4"/>
    <w:rsid w:val="00713540"/>
    <w:rsid w:val="00713AAF"/>
    <w:rsid w:val="007141C1"/>
    <w:rsid w:val="007141C3"/>
    <w:rsid w:val="00714472"/>
    <w:rsid w:val="007145AB"/>
    <w:rsid w:val="00714688"/>
    <w:rsid w:val="00714975"/>
    <w:rsid w:val="00714EAE"/>
    <w:rsid w:val="00715069"/>
    <w:rsid w:val="00715188"/>
    <w:rsid w:val="0071527B"/>
    <w:rsid w:val="00715379"/>
    <w:rsid w:val="0071577C"/>
    <w:rsid w:val="00716219"/>
    <w:rsid w:val="0071629A"/>
    <w:rsid w:val="00716C63"/>
    <w:rsid w:val="00716F2D"/>
    <w:rsid w:val="007170FA"/>
    <w:rsid w:val="00717477"/>
    <w:rsid w:val="00717933"/>
    <w:rsid w:val="00717B5F"/>
    <w:rsid w:val="00720322"/>
    <w:rsid w:val="0072069E"/>
    <w:rsid w:val="007208B7"/>
    <w:rsid w:val="00720BD6"/>
    <w:rsid w:val="007216EE"/>
    <w:rsid w:val="00721BAA"/>
    <w:rsid w:val="00721E7A"/>
    <w:rsid w:val="007229D6"/>
    <w:rsid w:val="00722D13"/>
    <w:rsid w:val="00722EE8"/>
    <w:rsid w:val="00723471"/>
    <w:rsid w:val="007234D2"/>
    <w:rsid w:val="007235A9"/>
    <w:rsid w:val="00723653"/>
    <w:rsid w:val="00723A6A"/>
    <w:rsid w:val="00723B5C"/>
    <w:rsid w:val="00723C68"/>
    <w:rsid w:val="00723E25"/>
    <w:rsid w:val="00724048"/>
    <w:rsid w:val="007245D2"/>
    <w:rsid w:val="007246B8"/>
    <w:rsid w:val="00724A5E"/>
    <w:rsid w:val="00724B75"/>
    <w:rsid w:val="00724E6B"/>
    <w:rsid w:val="0072508A"/>
    <w:rsid w:val="00725868"/>
    <w:rsid w:val="00725A92"/>
    <w:rsid w:val="00725FF9"/>
    <w:rsid w:val="007260F1"/>
    <w:rsid w:val="00726510"/>
    <w:rsid w:val="007265F0"/>
    <w:rsid w:val="00726824"/>
    <w:rsid w:val="00726882"/>
    <w:rsid w:val="00726A39"/>
    <w:rsid w:val="00726A5F"/>
    <w:rsid w:val="00726C03"/>
    <w:rsid w:val="00726C88"/>
    <w:rsid w:val="00726CBA"/>
    <w:rsid w:val="00726E8A"/>
    <w:rsid w:val="0072701F"/>
    <w:rsid w:val="007273F3"/>
    <w:rsid w:val="00727537"/>
    <w:rsid w:val="007275DB"/>
    <w:rsid w:val="0072763F"/>
    <w:rsid w:val="007278F5"/>
    <w:rsid w:val="00727A78"/>
    <w:rsid w:val="00727CE6"/>
    <w:rsid w:val="00727CF0"/>
    <w:rsid w:val="0073087A"/>
    <w:rsid w:val="00730FF2"/>
    <w:rsid w:val="007310D5"/>
    <w:rsid w:val="007311F6"/>
    <w:rsid w:val="007312C6"/>
    <w:rsid w:val="0073132D"/>
    <w:rsid w:val="00731549"/>
    <w:rsid w:val="007316F1"/>
    <w:rsid w:val="00731BB9"/>
    <w:rsid w:val="00731D3C"/>
    <w:rsid w:val="00731D4A"/>
    <w:rsid w:val="007321F9"/>
    <w:rsid w:val="00732237"/>
    <w:rsid w:val="0073258D"/>
    <w:rsid w:val="007325AF"/>
    <w:rsid w:val="0073266E"/>
    <w:rsid w:val="007326F2"/>
    <w:rsid w:val="00732880"/>
    <w:rsid w:val="00732A9F"/>
    <w:rsid w:val="00732AAF"/>
    <w:rsid w:val="00733069"/>
    <w:rsid w:val="007334DE"/>
    <w:rsid w:val="00733546"/>
    <w:rsid w:val="00733564"/>
    <w:rsid w:val="00733786"/>
    <w:rsid w:val="00733A1D"/>
    <w:rsid w:val="00733B80"/>
    <w:rsid w:val="00733DD1"/>
    <w:rsid w:val="00734016"/>
    <w:rsid w:val="00734092"/>
    <w:rsid w:val="00734267"/>
    <w:rsid w:val="007342C5"/>
    <w:rsid w:val="00734443"/>
    <w:rsid w:val="00734499"/>
    <w:rsid w:val="007344AD"/>
    <w:rsid w:val="007345D9"/>
    <w:rsid w:val="00734A11"/>
    <w:rsid w:val="00734C1F"/>
    <w:rsid w:val="00734DDA"/>
    <w:rsid w:val="00734DE1"/>
    <w:rsid w:val="00734F2C"/>
    <w:rsid w:val="007351AB"/>
    <w:rsid w:val="00735424"/>
    <w:rsid w:val="007355A2"/>
    <w:rsid w:val="00735837"/>
    <w:rsid w:val="00735A79"/>
    <w:rsid w:val="00735B0D"/>
    <w:rsid w:val="00735B5B"/>
    <w:rsid w:val="00735CC5"/>
    <w:rsid w:val="00735CCD"/>
    <w:rsid w:val="00735E66"/>
    <w:rsid w:val="00736544"/>
    <w:rsid w:val="007365B7"/>
    <w:rsid w:val="0073677F"/>
    <w:rsid w:val="0073687B"/>
    <w:rsid w:val="00736889"/>
    <w:rsid w:val="0073696C"/>
    <w:rsid w:val="00736C14"/>
    <w:rsid w:val="00736E73"/>
    <w:rsid w:val="00736EB7"/>
    <w:rsid w:val="0073724D"/>
    <w:rsid w:val="00737280"/>
    <w:rsid w:val="0073736F"/>
    <w:rsid w:val="00737412"/>
    <w:rsid w:val="007374E2"/>
    <w:rsid w:val="00737659"/>
    <w:rsid w:val="007377E3"/>
    <w:rsid w:val="00737833"/>
    <w:rsid w:val="00737934"/>
    <w:rsid w:val="00737D38"/>
    <w:rsid w:val="00737FC7"/>
    <w:rsid w:val="00740007"/>
    <w:rsid w:val="0074002C"/>
    <w:rsid w:val="00740346"/>
    <w:rsid w:val="00740516"/>
    <w:rsid w:val="0074067C"/>
    <w:rsid w:val="00740810"/>
    <w:rsid w:val="007411CB"/>
    <w:rsid w:val="007417BB"/>
    <w:rsid w:val="00741969"/>
    <w:rsid w:val="00741B87"/>
    <w:rsid w:val="00741F40"/>
    <w:rsid w:val="007421A0"/>
    <w:rsid w:val="007423D6"/>
    <w:rsid w:val="007425BD"/>
    <w:rsid w:val="00742770"/>
    <w:rsid w:val="00742806"/>
    <w:rsid w:val="0074280A"/>
    <w:rsid w:val="00742ADB"/>
    <w:rsid w:val="0074326B"/>
    <w:rsid w:val="00743431"/>
    <w:rsid w:val="00743466"/>
    <w:rsid w:val="00743B39"/>
    <w:rsid w:val="00743D2F"/>
    <w:rsid w:val="00743E0E"/>
    <w:rsid w:val="00744002"/>
    <w:rsid w:val="007440B9"/>
    <w:rsid w:val="00744725"/>
    <w:rsid w:val="00744FD3"/>
    <w:rsid w:val="007450D5"/>
    <w:rsid w:val="00745D3B"/>
    <w:rsid w:val="00745E1F"/>
    <w:rsid w:val="00745EBF"/>
    <w:rsid w:val="007463B7"/>
    <w:rsid w:val="0074659B"/>
    <w:rsid w:val="00746886"/>
    <w:rsid w:val="007469D9"/>
    <w:rsid w:val="00746B1B"/>
    <w:rsid w:val="00746D85"/>
    <w:rsid w:val="00746E94"/>
    <w:rsid w:val="00747302"/>
    <w:rsid w:val="0074740B"/>
    <w:rsid w:val="0074743D"/>
    <w:rsid w:val="00747601"/>
    <w:rsid w:val="00747873"/>
    <w:rsid w:val="007478AD"/>
    <w:rsid w:val="007479C4"/>
    <w:rsid w:val="007479DA"/>
    <w:rsid w:val="00747CA1"/>
    <w:rsid w:val="00747F8C"/>
    <w:rsid w:val="00750059"/>
    <w:rsid w:val="007500BF"/>
    <w:rsid w:val="007506AA"/>
    <w:rsid w:val="00750731"/>
    <w:rsid w:val="007507DF"/>
    <w:rsid w:val="00750C7B"/>
    <w:rsid w:val="00750D37"/>
    <w:rsid w:val="007510FE"/>
    <w:rsid w:val="007511F4"/>
    <w:rsid w:val="0075120F"/>
    <w:rsid w:val="0075164F"/>
    <w:rsid w:val="007522AB"/>
    <w:rsid w:val="00752728"/>
    <w:rsid w:val="007527C8"/>
    <w:rsid w:val="00752D51"/>
    <w:rsid w:val="00752EE7"/>
    <w:rsid w:val="00753521"/>
    <w:rsid w:val="007537B3"/>
    <w:rsid w:val="007537C6"/>
    <w:rsid w:val="0075385E"/>
    <w:rsid w:val="00753933"/>
    <w:rsid w:val="00753B73"/>
    <w:rsid w:val="0075441C"/>
    <w:rsid w:val="00754895"/>
    <w:rsid w:val="007548AC"/>
    <w:rsid w:val="00754F50"/>
    <w:rsid w:val="0075563B"/>
    <w:rsid w:val="00755AC7"/>
    <w:rsid w:val="00755C04"/>
    <w:rsid w:val="00755C1D"/>
    <w:rsid w:val="00756B76"/>
    <w:rsid w:val="00756E6B"/>
    <w:rsid w:val="0075705E"/>
    <w:rsid w:val="007572F4"/>
    <w:rsid w:val="007574A3"/>
    <w:rsid w:val="0075760E"/>
    <w:rsid w:val="007576A3"/>
    <w:rsid w:val="00757A7F"/>
    <w:rsid w:val="00757B22"/>
    <w:rsid w:val="00757EA4"/>
    <w:rsid w:val="0076023F"/>
    <w:rsid w:val="007604B3"/>
    <w:rsid w:val="00760710"/>
    <w:rsid w:val="00760936"/>
    <w:rsid w:val="00761024"/>
    <w:rsid w:val="0076108E"/>
    <w:rsid w:val="0076131D"/>
    <w:rsid w:val="007615C3"/>
    <w:rsid w:val="00761793"/>
    <w:rsid w:val="007621A4"/>
    <w:rsid w:val="00762200"/>
    <w:rsid w:val="007624E9"/>
    <w:rsid w:val="0076296D"/>
    <w:rsid w:val="0076297D"/>
    <w:rsid w:val="00762AC4"/>
    <w:rsid w:val="00762C20"/>
    <w:rsid w:val="00762D5B"/>
    <w:rsid w:val="00762D89"/>
    <w:rsid w:val="0076349C"/>
    <w:rsid w:val="0076362C"/>
    <w:rsid w:val="00763995"/>
    <w:rsid w:val="00763C04"/>
    <w:rsid w:val="00763C1A"/>
    <w:rsid w:val="00763C54"/>
    <w:rsid w:val="00763D63"/>
    <w:rsid w:val="00763D7E"/>
    <w:rsid w:val="00763E98"/>
    <w:rsid w:val="007640FB"/>
    <w:rsid w:val="007646D7"/>
    <w:rsid w:val="0076489B"/>
    <w:rsid w:val="00764C74"/>
    <w:rsid w:val="00764CBE"/>
    <w:rsid w:val="00764D1F"/>
    <w:rsid w:val="00764E39"/>
    <w:rsid w:val="00764E6E"/>
    <w:rsid w:val="00764EC8"/>
    <w:rsid w:val="007652ED"/>
    <w:rsid w:val="00765464"/>
    <w:rsid w:val="007656E5"/>
    <w:rsid w:val="00765849"/>
    <w:rsid w:val="00765912"/>
    <w:rsid w:val="00765BD5"/>
    <w:rsid w:val="00765CD4"/>
    <w:rsid w:val="0076647F"/>
    <w:rsid w:val="007664D3"/>
    <w:rsid w:val="0076653F"/>
    <w:rsid w:val="0076654F"/>
    <w:rsid w:val="007669F8"/>
    <w:rsid w:val="00766B5D"/>
    <w:rsid w:val="00766ED3"/>
    <w:rsid w:val="00767132"/>
    <w:rsid w:val="00767C0C"/>
    <w:rsid w:val="00767CB6"/>
    <w:rsid w:val="00767CD6"/>
    <w:rsid w:val="0077019C"/>
    <w:rsid w:val="00770518"/>
    <w:rsid w:val="00770546"/>
    <w:rsid w:val="0077056F"/>
    <w:rsid w:val="00770AD4"/>
    <w:rsid w:val="00770B78"/>
    <w:rsid w:val="00771154"/>
    <w:rsid w:val="007712C4"/>
    <w:rsid w:val="007715EF"/>
    <w:rsid w:val="007717D3"/>
    <w:rsid w:val="007719F8"/>
    <w:rsid w:val="00772162"/>
    <w:rsid w:val="007721F0"/>
    <w:rsid w:val="0077236D"/>
    <w:rsid w:val="00772918"/>
    <w:rsid w:val="00772B54"/>
    <w:rsid w:val="00772DEB"/>
    <w:rsid w:val="00772E7B"/>
    <w:rsid w:val="007732E9"/>
    <w:rsid w:val="0077332D"/>
    <w:rsid w:val="0077366F"/>
    <w:rsid w:val="007736E4"/>
    <w:rsid w:val="00773977"/>
    <w:rsid w:val="00773B60"/>
    <w:rsid w:val="00773D42"/>
    <w:rsid w:val="00773F9B"/>
    <w:rsid w:val="007740D2"/>
    <w:rsid w:val="007741FE"/>
    <w:rsid w:val="00774404"/>
    <w:rsid w:val="00774728"/>
    <w:rsid w:val="00774786"/>
    <w:rsid w:val="007747AC"/>
    <w:rsid w:val="00774CD4"/>
    <w:rsid w:val="00774CEA"/>
    <w:rsid w:val="00774D0F"/>
    <w:rsid w:val="007750CB"/>
    <w:rsid w:val="00775223"/>
    <w:rsid w:val="007753C8"/>
    <w:rsid w:val="007755F4"/>
    <w:rsid w:val="00775A59"/>
    <w:rsid w:val="00775E34"/>
    <w:rsid w:val="00775F6A"/>
    <w:rsid w:val="00775F6D"/>
    <w:rsid w:val="00776259"/>
    <w:rsid w:val="007764E3"/>
    <w:rsid w:val="0077667D"/>
    <w:rsid w:val="0077685D"/>
    <w:rsid w:val="00777529"/>
    <w:rsid w:val="00777743"/>
    <w:rsid w:val="00777953"/>
    <w:rsid w:val="00777F95"/>
    <w:rsid w:val="00777FAF"/>
    <w:rsid w:val="007802CD"/>
    <w:rsid w:val="00780893"/>
    <w:rsid w:val="00780919"/>
    <w:rsid w:val="0078099C"/>
    <w:rsid w:val="00780B2C"/>
    <w:rsid w:val="00780E1F"/>
    <w:rsid w:val="00780E58"/>
    <w:rsid w:val="00780F68"/>
    <w:rsid w:val="007811A0"/>
    <w:rsid w:val="0078137B"/>
    <w:rsid w:val="007813FD"/>
    <w:rsid w:val="0078178B"/>
    <w:rsid w:val="00781790"/>
    <w:rsid w:val="00781B17"/>
    <w:rsid w:val="00781C6D"/>
    <w:rsid w:val="00781F97"/>
    <w:rsid w:val="00782130"/>
    <w:rsid w:val="00782649"/>
    <w:rsid w:val="00782B44"/>
    <w:rsid w:val="00782C8C"/>
    <w:rsid w:val="00782D2E"/>
    <w:rsid w:val="00783852"/>
    <w:rsid w:val="007839FC"/>
    <w:rsid w:val="0078431F"/>
    <w:rsid w:val="007843B8"/>
    <w:rsid w:val="00784B00"/>
    <w:rsid w:val="00784F71"/>
    <w:rsid w:val="00785020"/>
    <w:rsid w:val="007853B0"/>
    <w:rsid w:val="0078543C"/>
    <w:rsid w:val="007854AD"/>
    <w:rsid w:val="00785536"/>
    <w:rsid w:val="007856C9"/>
    <w:rsid w:val="0078580A"/>
    <w:rsid w:val="0078593B"/>
    <w:rsid w:val="007859A4"/>
    <w:rsid w:val="00785AD4"/>
    <w:rsid w:val="00785BD6"/>
    <w:rsid w:val="007862AD"/>
    <w:rsid w:val="0078648B"/>
    <w:rsid w:val="0078649A"/>
    <w:rsid w:val="00786A6E"/>
    <w:rsid w:val="00786C87"/>
    <w:rsid w:val="0078711F"/>
    <w:rsid w:val="0078715E"/>
    <w:rsid w:val="007873F2"/>
    <w:rsid w:val="0078790E"/>
    <w:rsid w:val="00787BAA"/>
    <w:rsid w:val="00790292"/>
    <w:rsid w:val="00790301"/>
    <w:rsid w:val="007907D1"/>
    <w:rsid w:val="007908BA"/>
    <w:rsid w:val="00790AF7"/>
    <w:rsid w:val="00790B12"/>
    <w:rsid w:val="00790BA1"/>
    <w:rsid w:val="00790F5F"/>
    <w:rsid w:val="00791147"/>
    <w:rsid w:val="0079204A"/>
    <w:rsid w:val="007921A2"/>
    <w:rsid w:val="007926A1"/>
    <w:rsid w:val="00792960"/>
    <w:rsid w:val="00792C06"/>
    <w:rsid w:val="00792EEE"/>
    <w:rsid w:val="00792F0A"/>
    <w:rsid w:val="00792F51"/>
    <w:rsid w:val="007931A2"/>
    <w:rsid w:val="00793727"/>
    <w:rsid w:val="00793A17"/>
    <w:rsid w:val="00793EB2"/>
    <w:rsid w:val="007940CF"/>
    <w:rsid w:val="00794490"/>
    <w:rsid w:val="00794833"/>
    <w:rsid w:val="00794889"/>
    <w:rsid w:val="007948A5"/>
    <w:rsid w:val="00794900"/>
    <w:rsid w:val="00794AB4"/>
    <w:rsid w:val="00794B9C"/>
    <w:rsid w:val="007954ED"/>
    <w:rsid w:val="007958B1"/>
    <w:rsid w:val="00795BAD"/>
    <w:rsid w:val="00795C29"/>
    <w:rsid w:val="00796499"/>
    <w:rsid w:val="0079650D"/>
    <w:rsid w:val="007965EC"/>
    <w:rsid w:val="007966C2"/>
    <w:rsid w:val="00796896"/>
    <w:rsid w:val="0079693F"/>
    <w:rsid w:val="007969F4"/>
    <w:rsid w:val="00796A56"/>
    <w:rsid w:val="00796BCE"/>
    <w:rsid w:val="00796DDE"/>
    <w:rsid w:val="00797019"/>
    <w:rsid w:val="007972FD"/>
    <w:rsid w:val="0079736F"/>
    <w:rsid w:val="00797388"/>
    <w:rsid w:val="007975FA"/>
    <w:rsid w:val="007977C8"/>
    <w:rsid w:val="00797832"/>
    <w:rsid w:val="00797B70"/>
    <w:rsid w:val="00797DA0"/>
    <w:rsid w:val="007A022F"/>
    <w:rsid w:val="007A06F7"/>
    <w:rsid w:val="007A09DC"/>
    <w:rsid w:val="007A0A0A"/>
    <w:rsid w:val="007A0A1C"/>
    <w:rsid w:val="007A0CAB"/>
    <w:rsid w:val="007A0DDD"/>
    <w:rsid w:val="007A0EEA"/>
    <w:rsid w:val="007A11E6"/>
    <w:rsid w:val="007A1767"/>
    <w:rsid w:val="007A185D"/>
    <w:rsid w:val="007A1891"/>
    <w:rsid w:val="007A1AFE"/>
    <w:rsid w:val="007A1BB3"/>
    <w:rsid w:val="007A2458"/>
    <w:rsid w:val="007A34C8"/>
    <w:rsid w:val="007A3770"/>
    <w:rsid w:val="007A3942"/>
    <w:rsid w:val="007A3A1A"/>
    <w:rsid w:val="007A3C1A"/>
    <w:rsid w:val="007A3D74"/>
    <w:rsid w:val="007A3FD2"/>
    <w:rsid w:val="007A42B7"/>
    <w:rsid w:val="007A49B9"/>
    <w:rsid w:val="007A4B34"/>
    <w:rsid w:val="007A4DC7"/>
    <w:rsid w:val="007A50A3"/>
    <w:rsid w:val="007A520A"/>
    <w:rsid w:val="007A5444"/>
    <w:rsid w:val="007A5595"/>
    <w:rsid w:val="007A594C"/>
    <w:rsid w:val="007A5DDE"/>
    <w:rsid w:val="007A622F"/>
    <w:rsid w:val="007A62EC"/>
    <w:rsid w:val="007A639A"/>
    <w:rsid w:val="007A6515"/>
    <w:rsid w:val="007A67F0"/>
    <w:rsid w:val="007A6D5C"/>
    <w:rsid w:val="007A6F59"/>
    <w:rsid w:val="007A712B"/>
    <w:rsid w:val="007A71AA"/>
    <w:rsid w:val="007A726B"/>
    <w:rsid w:val="007B047A"/>
    <w:rsid w:val="007B0549"/>
    <w:rsid w:val="007B060B"/>
    <w:rsid w:val="007B068F"/>
    <w:rsid w:val="007B071B"/>
    <w:rsid w:val="007B09E5"/>
    <w:rsid w:val="007B09EB"/>
    <w:rsid w:val="007B0ABB"/>
    <w:rsid w:val="007B0C37"/>
    <w:rsid w:val="007B0D58"/>
    <w:rsid w:val="007B135D"/>
    <w:rsid w:val="007B1376"/>
    <w:rsid w:val="007B1563"/>
    <w:rsid w:val="007B1632"/>
    <w:rsid w:val="007B174E"/>
    <w:rsid w:val="007B1764"/>
    <w:rsid w:val="007B1BC9"/>
    <w:rsid w:val="007B1D0C"/>
    <w:rsid w:val="007B1DC6"/>
    <w:rsid w:val="007B206B"/>
    <w:rsid w:val="007B2856"/>
    <w:rsid w:val="007B2860"/>
    <w:rsid w:val="007B2DB3"/>
    <w:rsid w:val="007B3065"/>
    <w:rsid w:val="007B3168"/>
    <w:rsid w:val="007B340B"/>
    <w:rsid w:val="007B3604"/>
    <w:rsid w:val="007B373A"/>
    <w:rsid w:val="007B37F4"/>
    <w:rsid w:val="007B3D2F"/>
    <w:rsid w:val="007B4214"/>
    <w:rsid w:val="007B4255"/>
    <w:rsid w:val="007B4272"/>
    <w:rsid w:val="007B428A"/>
    <w:rsid w:val="007B453C"/>
    <w:rsid w:val="007B4833"/>
    <w:rsid w:val="007B4834"/>
    <w:rsid w:val="007B495A"/>
    <w:rsid w:val="007B4D22"/>
    <w:rsid w:val="007B4F70"/>
    <w:rsid w:val="007B50A8"/>
    <w:rsid w:val="007B54CA"/>
    <w:rsid w:val="007B5718"/>
    <w:rsid w:val="007B5763"/>
    <w:rsid w:val="007B5AA5"/>
    <w:rsid w:val="007B5C97"/>
    <w:rsid w:val="007B61F2"/>
    <w:rsid w:val="007B63BA"/>
    <w:rsid w:val="007B6567"/>
    <w:rsid w:val="007B6B4A"/>
    <w:rsid w:val="007B6F98"/>
    <w:rsid w:val="007B6FF3"/>
    <w:rsid w:val="007B7423"/>
    <w:rsid w:val="007B7550"/>
    <w:rsid w:val="007B75EB"/>
    <w:rsid w:val="007B767C"/>
    <w:rsid w:val="007B76E3"/>
    <w:rsid w:val="007B7A70"/>
    <w:rsid w:val="007B7DC5"/>
    <w:rsid w:val="007B7E95"/>
    <w:rsid w:val="007B7FA9"/>
    <w:rsid w:val="007B7FC3"/>
    <w:rsid w:val="007C02AC"/>
    <w:rsid w:val="007C0731"/>
    <w:rsid w:val="007C099D"/>
    <w:rsid w:val="007C0A83"/>
    <w:rsid w:val="007C0E2F"/>
    <w:rsid w:val="007C1011"/>
    <w:rsid w:val="007C11A0"/>
    <w:rsid w:val="007C11AB"/>
    <w:rsid w:val="007C1217"/>
    <w:rsid w:val="007C1712"/>
    <w:rsid w:val="007C19B6"/>
    <w:rsid w:val="007C1AD9"/>
    <w:rsid w:val="007C1AF0"/>
    <w:rsid w:val="007C1E11"/>
    <w:rsid w:val="007C22E3"/>
    <w:rsid w:val="007C26E3"/>
    <w:rsid w:val="007C2967"/>
    <w:rsid w:val="007C2B1A"/>
    <w:rsid w:val="007C2DB6"/>
    <w:rsid w:val="007C2E1A"/>
    <w:rsid w:val="007C3390"/>
    <w:rsid w:val="007C3CC2"/>
    <w:rsid w:val="007C3F2D"/>
    <w:rsid w:val="007C3FA8"/>
    <w:rsid w:val="007C3FF8"/>
    <w:rsid w:val="007C405D"/>
    <w:rsid w:val="007C41AE"/>
    <w:rsid w:val="007C42ED"/>
    <w:rsid w:val="007C43ED"/>
    <w:rsid w:val="007C43FF"/>
    <w:rsid w:val="007C458D"/>
    <w:rsid w:val="007C45A5"/>
    <w:rsid w:val="007C4C4A"/>
    <w:rsid w:val="007C4E4D"/>
    <w:rsid w:val="007C5055"/>
    <w:rsid w:val="007C51F4"/>
    <w:rsid w:val="007C52C5"/>
    <w:rsid w:val="007C5371"/>
    <w:rsid w:val="007C57CA"/>
    <w:rsid w:val="007C5B9D"/>
    <w:rsid w:val="007C5CDD"/>
    <w:rsid w:val="007C5FEC"/>
    <w:rsid w:val="007C6009"/>
    <w:rsid w:val="007C603D"/>
    <w:rsid w:val="007C651C"/>
    <w:rsid w:val="007C69EB"/>
    <w:rsid w:val="007C6C8A"/>
    <w:rsid w:val="007C6C8C"/>
    <w:rsid w:val="007C6D08"/>
    <w:rsid w:val="007C7891"/>
    <w:rsid w:val="007C7D01"/>
    <w:rsid w:val="007D0107"/>
    <w:rsid w:val="007D0A6B"/>
    <w:rsid w:val="007D15E8"/>
    <w:rsid w:val="007D167D"/>
    <w:rsid w:val="007D1993"/>
    <w:rsid w:val="007D1D69"/>
    <w:rsid w:val="007D1F11"/>
    <w:rsid w:val="007D220F"/>
    <w:rsid w:val="007D22C0"/>
    <w:rsid w:val="007D24CB"/>
    <w:rsid w:val="007D26F0"/>
    <w:rsid w:val="007D296A"/>
    <w:rsid w:val="007D2A2D"/>
    <w:rsid w:val="007D2A7B"/>
    <w:rsid w:val="007D2ED4"/>
    <w:rsid w:val="007D3197"/>
    <w:rsid w:val="007D3476"/>
    <w:rsid w:val="007D369B"/>
    <w:rsid w:val="007D36F8"/>
    <w:rsid w:val="007D38EB"/>
    <w:rsid w:val="007D3BAC"/>
    <w:rsid w:val="007D40C1"/>
    <w:rsid w:val="007D40F3"/>
    <w:rsid w:val="007D4372"/>
    <w:rsid w:val="007D4C26"/>
    <w:rsid w:val="007D4DCB"/>
    <w:rsid w:val="007D5520"/>
    <w:rsid w:val="007D5BE1"/>
    <w:rsid w:val="007D6035"/>
    <w:rsid w:val="007D62A0"/>
    <w:rsid w:val="007D6410"/>
    <w:rsid w:val="007D6B88"/>
    <w:rsid w:val="007D6C74"/>
    <w:rsid w:val="007D6CBA"/>
    <w:rsid w:val="007D6CBF"/>
    <w:rsid w:val="007D7189"/>
    <w:rsid w:val="007D71C8"/>
    <w:rsid w:val="007D7643"/>
    <w:rsid w:val="007D77D9"/>
    <w:rsid w:val="007D7930"/>
    <w:rsid w:val="007D7AF3"/>
    <w:rsid w:val="007D7E42"/>
    <w:rsid w:val="007D7F36"/>
    <w:rsid w:val="007E014D"/>
    <w:rsid w:val="007E02F5"/>
    <w:rsid w:val="007E07F5"/>
    <w:rsid w:val="007E13EC"/>
    <w:rsid w:val="007E144B"/>
    <w:rsid w:val="007E191F"/>
    <w:rsid w:val="007E196A"/>
    <w:rsid w:val="007E1C0A"/>
    <w:rsid w:val="007E1CCF"/>
    <w:rsid w:val="007E26E2"/>
    <w:rsid w:val="007E2809"/>
    <w:rsid w:val="007E2A77"/>
    <w:rsid w:val="007E2AE8"/>
    <w:rsid w:val="007E2EE3"/>
    <w:rsid w:val="007E319A"/>
    <w:rsid w:val="007E31C1"/>
    <w:rsid w:val="007E3264"/>
    <w:rsid w:val="007E3647"/>
    <w:rsid w:val="007E37E3"/>
    <w:rsid w:val="007E39E5"/>
    <w:rsid w:val="007E3E2D"/>
    <w:rsid w:val="007E4E00"/>
    <w:rsid w:val="007E4E19"/>
    <w:rsid w:val="007E521C"/>
    <w:rsid w:val="007E5563"/>
    <w:rsid w:val="007E5945"/>
    <w:rsid w:val="007E5955"/>
    <w:rsid w:val="007E614E"/>
    <w:rsid w:val="007E62EC"/>
    <w:rsid w:val="007E6306"/>
    <w:rsid w:val="007E635F"/>
    <w:rsid w:val="007E646F"/>
    <w:rsid w:val="007E6511"/>
    <w:rsid w:val="007E6524"/>
    <w:rsid w:val="007E6721"/>
    <w:rsid w:val="007E71A3"/>
    <w:rsid w:val="007E7641"/>
    <w:rsid w:val="007E794D"/>
    <w:rsid w:val="007E7AF7"/>
    <w:rsid w:val="007E7D48"/>
    <w:rsid w:val="007E7D95"/>
    <w:rsid w:val="007F03DC"/>
    <w:rsid w:val="007F0683"/>
    <w:rsid w:val="007F0BA8"/>
    <w:rsid w:val="007F0BBE"/>
    <w:rsid w:val="007F0C2E"/>
    <w:rsid w:val="007F0E3B"/>
    <w:rsid w:val="007F1172"/>
    <w:rsid w:val="007F12E5"/>
    <w:rsid w:val="007F139C"/>
    <w:rsid w:val="007F1685"/>
    <w:rsid w:val="007F1749"/>
    <w:rsid w:val="007F22CB"/>
    <w:rsid w:val="007F277A"/>
    <w:rsid w:val="007F2845"/>
    <w:rsid w:val="007F29E6"/>
    <w:rsid w:val="007F2D39"/>
    <w:rsid w:val="007F2ECC"/>
    <w:rsid w:val="007F2F2D"/>
    <w:rsid w:val="007F2F38"/>
    <w:rsid w:val="007F30A2"/>
    <w:rsid w:val="007F31FF"/>
    <w:rsid w:val="007F33BB"/>
    <w:rsid w:val="007F349B"/>
    <w:rsid w:val="007F3608"/>
    <w:rsid w:val="007F36CE"/>
    <w:rsid w:val="007F3750"/>
    <w:rsid w:val="007F393A"/>
    <w:rsid w:val="007F3CB7"/>
    <w:rsid w:val="007F4013"/>
    <w:rsid w:val="007F429A"/>
    <w:rsid w:val="007F42F6"/>
    <w:rsid w:val="007F43D5"/>
    <w:rsid w:val="007F4585"/>
    <w:rsid w:val="007F4B1B"/>
    <w:rsid w:val="007F4C24"/>
    <w:rsid w:val="007F4CC3"/>
    <w:rsid w:val="007F4E6B"/>
    <w:rsid w:val="007F5043"/>
    <w:rsid w:val="007F5673"/>
    <w:rsid w:val="007F5808"/>
    <w:rsid w:val="007F5833"/>
    <w:rsid w:val="007F58C1"/>
    <w:rsid w:val="007F5B06"/>
    <w:rsid w:val="007F5CC3"/>
    <w:rsid w:val="007F5CCA"/>
    <w:rsid w:val="007F6196"/>
    <w:rsid w:val="007F6DFC"/>
    <w:rsid w:val="007F736E"/>
    <w:rsid w:val="007F7DE2"/>
    <w:rsid w:val="007F7F57"/>
    <w:rsid w:val="008000D4"/>
    <w:rsid w:val="008005B7"/>
    <w:rsid w:val="008008AD"/>
    <w:rsid w:val="00800961"/>
    <w:rsid w:val="00800E6A"/>
    <w:rsid w:val="00800E93"/>
    <w:rsid w:val="00800EF7"/>
    <w:rsid w:val="00801195"/>
    <w:rsid w:val="008014CB"/>
    <w:rsid w:val="008016FE"/>
    <w:rsid w:val="0080191A"/>
    <w:rsid w:val="00801C82"/>
    <w:rsid w:val="00801CF9"/>
    <w:rsid w:val="008029B3"/>
    <w:rsid w:val="008030E6"/>
    <w:rsid w:val="008032BD"/>
    <w:rsid w:val="00803355"/>
    <w:rsid w:val="0080335E"/>
    <w:rsid w:val="00803751"/>
    <w:rsid w:val="00803BF0"/>
    <w:rsid w:val="008040AD"/>
    <w:rsid w:val="0080421D"/>
    <w:rsid w:val="008046DE"/>
    <w:rsid w:val="008047D7"/>
    <w:rsid w:val="008049EB"/>
    <w:rsid w:val="00804B24"/>
    <w:rsid w:val="00804C17"/>
    <w:rsid w:val="00805122"/>
    <w:rsid w:val="0080536D"/>
    <w:rsid w:val="008059AC"/>
    <w:rsid w:val="008059B3"/>
    <w:rsid w:val="00805A39"/>
    <w:rsid w:val="00805ACC"/>
    <w:rsid w:val="00805AE2"/>
    <w:rsid w:val="00806120"/>
    <w:rsid w:val="00806429"/>
    <w:rsid w:val="00806947"/>
    <w:rsid w:val="00806E2C"/>
    <w:rsid w:val="008076D8"/>
    <w:rsid w:val="008076FD"/>
    <w:rsid w:val="0080782B"/>
    <w:rsid w:val="00807992"/>
    <w:rsid w:val="00807A49"/>
    <w:rsid w:val="00807AC1"/>
    <w:rsid w:val="008102C0"/>
    <w:rsid w:val="008108A1"/>
    <w:rsid w:val="00810EEF"/>
    <w:rsid w:val="008110E1"/>
    <w:rsid w:val="00811542"/>
    <w:rsid w:val="0081154F"/>
    <w:rsid w:val="0081172B"/>
    <w:rsid w:val="00811BE0"/>
    <w:rsid w:val="00812434"/>
    <w:rsid w:val="008131D7"/>
    <w:rsid w:val="008138C2"/>
    <w:rsid w:val="00813969"/>
    <w:rsid w:val="008139D2"/>
    <w:rsid w:val="00813A6E"/>
    <w:rsid w:val="00813EC7"/>
    <w:rsid w:val="00814014"/>
    <w:rsid w:val="00814187"/>
    <w:rsid w:val="008142AA"/>
    <w:rsid w:val="00814408"/>
    <w:rsid w:val="008147CC"/>
    <w:rsid w:val="00814DE6"/>
    <w:rsid w:val="0081516E"/>
    <w:rsid w:val="0081534E"/>
    <w:rsid w:val="0081535D"/>
    <w:rsid w:val="008153FF"/>
    <w:rsid w:val="008156D2"/>
    <w:rsid w:val="008159F5"/>
    <w:rsid w:val="00815F0F"/>
    <w:rsid w:val="00815FB0"/>
    <w:rsid w:val="008166DB"/>
    <w:rsid w:val="0081670B"/>
    <w:rsid w:val="0081696E"/>
    <w:rsid w:val="00816BBB"/>
    <w:rsid w:val="00816C3D"/>
    <w:rsid w:val="00816CAF"/>
    <w:rsid w:val="00817092"/>
    <w:rsid w:val="008172FD"/>
    <w:rsid w:val="00817592"/>
    <w:rsid w:val="00817709"/>
    <w:rsid w:val="00817DA7"/>
    <w:rsid w:val="00820528"/>
    <w:rsid w:val="00820531"/>
    <w:rsid w:val="00820635"/>
    <w:rsid w:val="0082100F"/>
    <w:rsid w:val="00821198"/>
    <w:rsid w:val="008211AD"/>
    <w:rsid w:val="008217E3"/>
    <w:rsid w:val="00821883"/>
    <w:rsid w:val="008219CF"/>
    <w:rsid w:val="00821F16"/>
    <w:rsid w:val="0082200B"/>
    <w:rsid w:val="0082249D"/>
    <w:rsid w:val="00822651"/>
    <w:rsid w:val="008226C0"/>
    <w:rsid w:val="00822FD1"/>
    <w:rsid w:val="00823036"/>
    <w:rsid w:val="00823160"/>
    <w:rsid w:val="008233C4"/>
    <w:rsid w:val="008234E4"/>
    <w:rsid w:val="008236B3"/>
    <w:rsid w:val="0082420A"/>
    <w:rsid w:val="00824382"/>
    <w:rsid w:val="008244CC"/>
    <w:rsid w:val="00824607"/>
    <w:rsid w:val="0082485C"/>
    <w:rsid w:val="00824D38"/>
    <w:rsid w:val="0082516E"/>
    <w:rsid w:val="00825317"/>
    <w:rsid w:val="008255C1"/>
    <w:rsid w:val="00825866"/>
    <w:rsid w:val="00825A5C"/>
    <w:rsid w:val="00825AF3"/>
    <w:rsid w:val="00825B74"/>
    <w:rsid w:val="00825FC6"/>
    <w:rsid w:val="0082618A"/>
    <w:rsid w:val="0082618B"/>
    <w:rsid w:val="0082630D"/>
    <w:rsid w:val="00826754"/>
    <w:rsid w:val="00826CFD"/>
    <w:rsid w:val="00826E28"/>
    <w:rsid w:val="0082711C"/>
    <w:rsid w:val="008272CF"/>
    <w:rsid w:val="00827491"/>
    <w:rsid w:val="00827913"/>
    <w:rsid w:val="00827A5D"/>
    <w:rsid w:val="00827AC4"/>
    <w:rsid w:val="00827E20"/>
    <w:rsid w:val="00830180"/>
    <w:rsid w:val="00830291"/>
    <w:rsid w:val="008303FD"/>
    <w:rsid w:val="008305A5"/>
    <w:rsid w:val="00830A41"/>
    <w:rsid w:val="00830AE6"/>
    <w:rsid w:val="00830C1B"/>
    <w:rsid w:val="00830D7E"/>
    <w:rsid w:val="00831107"/>
    <w:rsid w:val="008313B7"/>
    <w:rsid w:val="008313C8"/>
    <w:rsid w:val="008313DE"/>
    <w:rsid w:val="0083153B"/>
    <w:rsid w:val="008318C8"/>
    <w:rsid w:val="00831922"/>
    <w:rsid w:val="008319CC"/>
    <w:rsid w:val="00831A59"/>
    <w:rsid w:val="00831A72"/>
    <w:rsid w:val="008325C3"/>
    <w:rsid w:val="00832862"/>
    <w:rsid w:val="00833591"/>
    <w:rsid w:val="008335DF"/>
    <w:rsid w:val="00833AA0"/>
    <w:rsid w:val="00833B2D"/>
    <w:rsid w:val="00833B46"/>
    <w:rsid w:val="00833DCC"/>
    <w:rsid w:val="00833EF2"/>
    <w:rsid w:val="008340F8"/>
    <w:rsid w:val="0083436E"/>
    <w:rsid w:val="0083438E"/>
    <w:rsid w:val="0083481B"/>
    <w:rsid w:val="00834887"/>
    <w:rsid w:val="00834A37"/>
    <w:rsid w:val="008350B9"/>
    <w:rsid w:val="0083528B"/>
    <w:rsid w:val="00835477"/>
    <w:rsid w:val="008354EA"/>
    <w:rsid w:val="00835D50"/>
    <w:rsid w:val="00835D68"/>
    <w:rsid w:val="00835E64"/>
    <w:rsid w:val="008361DF"/>
    <w:rsid w:val="008361E7"/>
    <w:rsid w:val="00836507"/>
    <w:rsid w:val="008368E4"/>
    <w:rsid w:val="00836B5C"/>
    <w:rsid w:val="00837603"/>
    <w:rsid w:val="00837AD3"/>
    <w:rsid w:val="00837C63"/>
    <w:rsid w:val="00837CAD"/>
    <w:rsid w:val="00837D72"/>
    <w:rsid w:val="00837ED6"/>
    <w:rsid w:val="00840072"/>
    <w:rsid w:val="0084036F"/>
    <w:rsid w:val="00840668"/>
    <w:rsid w:val="00840718"/>
    <w:rsid w:val="00840E4E"/>
    <w:rsid w:val="00840F8C"/>
    <w:rsid w:val="0084152F"/>
    <w:rsid w:val="008417F0"/>
    <w:rsid w:val="0084197F"/>
    <w:rsid w:val="00841BA4"/>
    <w:rsid w:val="00841EBB"/>
    <w:rsid w:val="00841F5D"/>
    <w:rsid w:val="00842103"/>
    <w:rsid w:val="00842C52"/>
    <w:rsid w:val="00842DF3"/>
    <w:rsid w:val="00842F94"/>
    <w:rsid w:val="0084323E"/>
    <w:rsid w:val="008432E5"/>
    <w:rsid w:val="0084378F"/>
    <w:rsid w:val="008438E4"/>
    <w:rsid w:val="00843F7A"/>
    <w:rsid w:val="0084443A"/>
    <w:rsid w:val="00844689"/>
    <w:rsid w:val="0084483A"/>
    <w:rsid w:val="00844D14"/>
    <w:rsid w:val="00844D7B"/>
    <w:rsid w:val="008450A6"/>
    <w:rsid w:val="00845254"/>
    <w:rsid w:val="00845427"/>
    <w:rsid w:val="0084559C"/>
    <w:rsid w:val="0084565F"/>
    <w:rsid w:val="008456C3"/>
    <w:rsid w:val="00845A2D"/>
    <w:rsid w:val="00845CFE"/>
    <w:rsid w:val="00845D85"/>
    <w:rsid w:val="00846603"/>
    <w:rsid w:val="008468F7"/>
    <w:rsid w:val="00846B11"/>
    <w:rsid w:val="00846B6E"/>
    <w:rsid w:val="00846B90"/>
    <w:rsid w:val="00846BC5"/>
    <w:rsid w:val="00847124"/>
    <w:rsid w:val="00847735"/>
    <w:rsid w:val="0084795E"/>
    <w:rsid w:val="00847E0D"/>
    <w:rsid w:val="00847EA2"/>
    <w:rsid w:val="00847FE0"/>
    <w:rsid w:val="008500CE"/>
    <w:rsid w:val="00850113"/>
    <w:rsid w:val="00850241"/>
    <w:rsid w:val="008503B3"/>
    <w:rsid w:val="0085068B"/>
    <w:rsid w:val="00851100"/>
    <w:rsid w:val="0085133F"/>
    <w:rsid w:val="00851656"/>
    <w:rsid w:val="00851751"/>
    <w:rsid w:val="00851CF6"/>
    <w:rsid w:val="00852051"/>
    <w:rsid w:val="008522B4"/>
    <w:rsid w:val="008522D2"/>
    <w:rsid w:val="0085242A"/>
    <w:rsid w:val="008524BD"/>
    <w:rsid w:val="00852DC6"/>
    <w:rsid w:val="00853138"/>
    <w:rsid w:val="0085315B"/>
    <w:rsid w:val="00853251"/>
    <w:rsid w:val="008535B5"/>
    <w:rsid w:val="0085387B"/>
    <w:rsid w:val="008538B5"/>
    <w:rsid w:val="00853982"/>
    <w:rsid w:val="00853A19"/>
    <w:rsid w:val="00853AD7"/>
    <w:rsid w:val="00853B1B"/>
    <w:rsid w:val="008541B7"/>
    <w:rsid w:val="008542F5"/>
    <w:rsid w:val="008543F2"/>
    <w:rsid w:val="00854472"/>
    <w:rsid w:val="00854629"/>
    <w:rsid w:val="0085476A"/>
    <w:rsid w:val="008547E9"/>
    <w:rsid w:val="00854A80"/>
    <w:rsid w:val="00854A89"/>
    <w:rsid w:val="00854E58"/>
    <w:rsid w:val="00855117"/>
    <w:rsid w:val="00855365"/>
    <w:rsid w:val="00855793"/>
    <w:rsid w:val="008558E9"/>
    <w:rsid w:val="008559E4"/>
    <w:rsid w:val="00855C46"/>
    <w:rsid w:val="00855D0C"/>
    <w:rsid w:val="00856212"/>
    <w:rsid w:val="008563B3"/>
    <w:rsid w:val="0085660A"/>
    <w:rsid w:val="00856629"/>
    <w:rsid w:val="00856714"/>
    <w:rsid w:val="00856719"/>
    <w:rsid w:val="00856A17"/>
    <w:rsid w:val="008570B7"/>
    <w:rsid w:val="0085782F"/>
    <w:rsid w:val="008578D0"/>
    <w:rsid w:val="0086042B"/>
    <w:rsid w:val="00860567"/>
    <w:rsid w:val="00860618"/>
    <w:rsid w:val="0086093C"/>
    <w:rsid w:val="008609A4"/>
    <w:rsid w:val="00860A99"/>
    <w:rsid w:val="008612A8"/>
    <w:rsid w:val="008616BF"/>
    <w:rsid w:val="00861819"/>
    <w:rsid w:val="0086187F"/>
    <w:rsid w:val="00861AF7"/>
    <w:rsid w:val="00861BF9"/>
    <w:rsid w:val="00861E42"/>
    <w:rsid w:val="00862088"/>
    <w:rsid w:val="0086232C"/>
    <w:rsid w:val="00862486"/>
    <w:rsid w:val="0086266C"/>
    <w:rsid w:val="00862860"/>
    <w:rsid w:val="00862EAB"/>
    <w:rsid w:val="00863266"/>
    <w:rsid w:val="008633D1"/>
    <w:rsid w:val="0086346E"/>
    <w:rsid w:val="00863562"/>
    <w:rsid w:val="0086356F"/>
    <w:rsid w:val="00863738"/>
    <w:rsid w:val="00863AD5"/>
    <w:rsid w:val="00863FF1"/>
    <w:rsid w:val="00864176"/>
    <w:rsid w:val="0086425E"/>
    <w:rsid w:val="0086427C"/>
    <w:rsid w:val="00864511"/>
    <w:rsid w:val="0086477B"/>
    <w:rsid w:val="00864A20"/>
    <w:rsid w:val="00864BD1"/>
    <w:rsid w:val="00864D1B"/>
    <w:rsid w:val="00864FBA"/>
    <w:rsid w:val="0086505B"/>
    <w:rsid w:val="00865214"/>
    <w:rsid w:val="0086532F"/>
    <w:rsid w:val="008653E1"/>
    <w:rsid w:val="0086541A"/>
    <w:rsid w:val="0086565B"/>
    <w:rsid w:val="008658E3"/>
    <w:rsid w:val="00865AD1"/>
    <w:rsid w:val="00865DD8"/>
    <w:rsid w:val="00865E7F"/>
    <w:rsid w:val="00865F3A"/>
    <w:rsid w:val="0086605F"/>
    <w:rsid w:val="0086644D"/>
    <w:rsid w:val="0086645D"/>
    <w:rsid w:val="008669A0"/>
    <w:rsid w:val="00866E08"/>
    <w:rsid w:val="00866E95"/>
    <w:rsid w:val="0086711D"/>
    <w:rsid w:val="008673E0"/>
    <w:rsid w:val="00867655"/>
    <w:rsid w:val="0087078D"/>
    <w:rsid w:val="00870973"/>
    <w:rsid w:val="00870974"/>
    <w:rsid w:val="00870BCC"/>
    <w:rsid w:val="0087125D"/>
    <w:rsid w:val="00871693"/>
    <w:rsid w:val="008716C5"/>
    <w:rsid w:val="0087173E"/>
    <w:rsid w:val="00871B2E"/>
    <w:rsid w:val="00871C3B"/>
    <w:rsid w:val="00872489"/>
    <w:rsid w:val="00872F7A"/>
    <w:rsid w:val="0087305B"/>
    <w:rsid w:val="00873096"/>
    <w:rsid w:val="00873531"/>
    <w:rsid w:val="00873C1D"/>
    <w:rsid w:val="0087418B"/>
    <w:rsid w:val="00874523"/>
    <w:rsid w:val="0087466B"/>
    <w:rsid w:val="00874C4D"/>
    <w:rsid w:val="008751A1"/>
    <w:rsid w:val="008756C9"/>
    <w:rsid w:val="00875A5A"/>
    <w:rsid w:val="00875A9C"/>
    <w:rsid w:val="00875F3C"/>
    <w:rsid w:val="00876163"/>
    <w:rsid w:val="00876270"/>
    <w:rsid w:val="008763C0"/>
    <w:rsid w:val="00876546"/>
    <w:rsid w:val="00876B06"/>
    <w:rsid w:val="00876B8D"/>
    <w:rsid w:val="00876C8B"/>
    <w:rsid w:val="00876E0F"/>
    <w:rsid w:val="00877368"/>
    <w:rsid w:val="008774F5"/>
    <w:rsid w:val="0087764B"/>
    <w:rsid w:val="00877850"/>
    <w:rsid w:val="00877A1B"/>
    <w:rsid w:val="00877C0B"/>
    <w:rsid w:val="00877D51"/>
    <w:rsid w:val="00877D8B"/>
    <w:rsid w:val="00877DF1"/>
    <w:rsid w:val="008801E4"/>
    <w:rsid w:val="008802C3"/>
    <w:rsid w:val="00880C48"/>
    <w:rsid w:val="00880C9A"/>
    <w:rsid w:val="00880D82"/>
    <w:rsid w:val="00880F15"/>
    <w:rsid w:val="00881195"/>
    <w:rsid w:val="008816FB"/>
    <w:rsid w:val="00881A7C"/>
    <w:rsid w:val="00881ADA"/>
    <w:rsid w:val="00881C22"/>
    <w:rsid w:val="008823A9"/>
    <w:rsid w:val="008829B4"/>
    <w:rsid w:val="00882A3D"/>
    <w:rsid w:val="00882B58"/>
    <w:rsid w:val="0088321A"/>
    <w:rsid w:val="0088344D"/>
    <w:rsid w:val="008838AC"/>
    <w:rsid w:val="008838CA"/>
    <w:rsid w:val="00883BD6"/>
    <w:rsid w:val="00883BED"/>
    <w:rsid w:val="00883DBA"/>
    <w:rsid w:val="00883EAA"/>
    <w:rsid w:val="0088471A"/>
    <w:rsid w:val="0088479C"/>
    <w:rsid w:val="008847B6"/>
    <w:rsid w:val="00884A05"/>
    <w:rsid w:val="00885299"/>
    <w:rsid w:val="00885705"/>
    <w:rsid w:val="008857CE"/>
    <w:rsid w:val="0088591C"/>
    <w:rsid w:val="008859DF"/>
    <w:rsid w:val="00885C04"/>
    <w:rsid w:val="00885E6A"/>
    <w:rsid w:val="00885EDA"/>
    <w:rsid w:val="0088602E"/>
    <w:rsid w:val="0088636A"/>
    <w:rsid w:val="008864AE"/>
    <w:rsid w:val="0088681C"/>
    <w:rsid w:val="00886BCC"/>
    <w:rsid w:val="00886E2C"/>
    <w:rsid w:val="00887199"/>
    <w:rsid w:val="008872B9"/>
    <w:rsid w:val="00887567"/>
    <w:rsid w:val="00887705"/>
    <w:rsid w:val="00887943"/>
    <w:rsid w:val="0089004D"/>
    <w:rsid w:val="00890078"/>
    <w:rsid w:val="008904DD"/>
    <w:rsid w:val="0089060C"/>
    <w:rsid w:val="00890672"/>
    <w:rsid w:val="00890760"/>
    <w:rsid w:val="00890838"/>
    <w:rsid w:val="0089092B"/>
    <w:rsid w:val="00890948"/>
    <w:rsid w:val="00890A35"/>
    <w:rsid w:val="00890A60"/>
    <w:rsid w:val="00890CC5"/>
    <w:rsid w:val="00890F07"/>
    <w:rsid w:val="00890F90"/>
    <w:rsid w:val="0089207A"/>
    <w:rsid w:val="008920D4"/>
    <w:rsid w:val="008926C1"/>
    <w:rsid w:val="008926F9"/>
    <w:rsid w:val="00892896"/>
    <w:rsid w:val="00892AC5"/>
    <w:rsid w:val="00892BE8"/>
    <w:rsid w:val="00892DF1"/>
    <w:rsid w:val="0089342C"/>
    <w:rsid w:val="00893561"/>
    <w:rsid w:val="008950D0"/>
    <w:rsid w:val="008951DA"/>
    <w:rsid w:val="0089553C"/>
    <w:rsid w:val="00895652"/>
    <w:rsid w:val="00895736"/>
    <w:rsid w:val="0089595F"/>
    <w:rsid w:val="00895B29"/>
    <w:rsid w:val="00895E15"/>
    <w:rsid w:val="00895F7F"/>
    <w:rsid w:val="008960A8"/>
    <w:rsid w:val="008960BB"/>
    <w:rsid w:val="00896245"/>
    <w:rsid w:val="008962EA"/>
    <w:rsid w:val="008965A0"/>
    <w:rsid w:val="0089698F"/>
    <w:rsid w:val="00896E66"/>
    <w:rsid w:val="00896F09"/>
    <w:rsid w:val="00896FCC"/>
    <w:rsid w:val="00897137"/>
    <w:rsid w:val="00897142"/>
    <w:rsid w:val="00897402"/>
    <w:rsid w:val="0089741F"/>
    <w:rsid w:val="00897A34"/>
    <w:rsid w:val="00897AC7"/>
    <w:rsid w:val="00897CB8"/>
    <w:rsid w:val="008A03AB"/>
    <w:rsid w:val="008A04C9"/>
    <w:rsid w:val="008A0AED"/>
    <w:rsid w:val="008A0BFC"/>
    <w:rsid w:val="008A1135"/>
    <w:rsid w:val="008A1337"/>
    <w:rsid w:val="008A14AA"/>
    <w:rsid w:val="008A15BC"/>
    <w:rsid w:val="008A1B47"/>
    <w:rsid w:val="008A237C"/>
    <w:rsid w:val="008A2556"/>
    <w:rsid w:val="008A260C"/>
    <w:rsid w:val="008A2974"/>
    <w:rsid w:val="008A2BC1"/>
    <w:rsid w:val="008A2EAB"/>
    <w:rsid w:val="008A2EF9"/>
    <w:rsid w:val="008A31BE"/>
    <w:rsid w:val="008A3267"/>
    <w:rsid w:val="008A3512"/>
    <w:rsid w:val="008A3638"/>
    <w:rsid w:val="008A3BC0"/>
    <w:rsid w:val="008A3D07"/>
    <w:rsid w:val="008A3E71"/>
    <w:rsid w:val="008A4053"/>
    <w:rsid w:val="008A458A"/>
    <w:rsid w:val="008A48F3"/>
    <w:rsid w:val="008A491F"/>
    <w:rsid w:val="008A4B27"/>
    <w:rsid w:val="008A4B2D"/>
    <w:rsid w:val="008A4BD6"/>
    <w:rsid w:val="008A4F63"/>
    <w:rsid w:val="008A51DA"/>
    <w:rsid w:val="008A5204"/>
    <w:rsid w:val="008A5C4B"/>
    <w:rsid w:val="008A60C5"/>
    <w:rsid w:val="008A611F"/>
    <w:rsid w:val="008A635C"/>
    <w:rsid w:val="008A65D7"/>
    <w:rsid w:val="008A6869"/>
    <w:rsid w:val="008A6FFC"/>
    <w:rsid w:val="008A7186"/>
    <w:rsid w:val="008A732A"/>
    <w:rsid w:val="008A74CC"/>
    <w:rsid w:val="008A7855"/>
    <w:rsid w:val="008A789F"/>
    <w:rsid w:val="008A7AA4"/>
    <w:rsid w:val="008A7B93"/>
    <w:rsid w:val="008A7E3B"/>
    <w:rsid w:val="008B04BF"/>
    <w:rsid w:val="008B0591"/>
    <w:rsid w:val="008B0676"/>
    <w:rsid w:val="008B11CB"/>
    <w:rsid w:val="008B12CF"/>
    <w:rsid w:val="008B13D7"/>
    <w:rsid w:val="008B1434"/>
    <w:rsid w:val="008B19E4"/>
    <w:rsid w:val="008B2A00"/>
    <w:rsid w:val="008B2CCC"/>
    <w:rsid w:val="008B2DD0"/>
    <w:rsid w:val="008B3B3D"/>
    <w:rsid w:val="008B3CD0"/>
    <w:rsid w:val="008B3DCA"/>
    <w:rsid w:val="008B400A"/>
    <w:rsid w:val="008B42D0"/>
    <w:rsid w:val="008B439F"/>
    <w:rsid w:val="008B43D6"/>
    <w:rsid w:val="008B459C"/>
    <w:rsid w:val="008B4C86"/>
    <w:rsid w:val="008B4C9E"/>
    <w:rsid w:val="008B4F50"/>
    <w:rsid w:val="008B508D"/>
    <w:rsid w:val="008B512E"/>
    <w:rsid w:val="008B5A76"/>
    <w:rsid w:val="008B5ADB"/>
    <w:rsid w:val="008B5FDA"/>
    <w:rsid w:val="008B6093"/>
    <w:rsid w:val="008B64CD"/>
    <w:rsid w:val="008B67FB"/>
    <w:rsid w:val="008B6AFB"/>
    <w:rsid w:val="008B6D87"/>
    <w:rsid w:val="008B6E38"/>
    <w:rsid w:val="008B7005"/>
    <w:rsid w:val="008B7024"/>
    <w:rsid w:val="008B72E3"/>
    <w:rsid w:val="008B746A"/>
    <w:rsid w:val="008B746E"/>
    <w:rsid w:val="008B76AA"/>
    <w:rsid w:val="008C013E"/>
    <w:rsid w:val="008C05BE"/>
    <w:rsid w:val="008C0735"/>
    <w:rsid w:val="008C1075"/>
    <w:rsid w:val="008C108A"/>
    <w:rsid w:val="008C1421"/>
    <w:rsid w:val="008C146B"/>
    <w:rsid w:val="008C1536"/>
    <w:rsid w:val="008C1680"/>
    <w:rsid w:val="008C170B"/>
    <w:rsid w:val="008C1A61"/>
    <w:rsid w:val="008C222D"/>
    <w:rsid w:val="008C248D"/>
    <w:rsid w:val="008C2639"/>
    <w:rsid w:val="008C2CA9"/>
    <w:rsid w:val="008C2CE8"/>
    <w:rsid w:val="008C2F0E"/>
    <w:rsid w:val="008C3081"/>
    <w:rsid w:val="008C31A9"/>
    <w:rsid w:val="008C342C"/>
    <w:rsid w:val="008C37ED"/>
    <w:rsid w:val="008C3B1A"/>
    <w:rsid w:val="008C3CB2"/>
    <w:rsid w:val="008C3D55"/>
    <w:rsid w:val="008C44EB"/>
    <w:rsid w:val="008C4A25"/>
    <w:rsid w:val="008C4A35"/>
    <w:rsid w:val="008C4BF0"/>
    <w:rsid w:val="008C4D62"/>
    <w:rsid w:val="008C4F0D"/>
    <w:rsid w:val="008C5310"/>
    <w:rsid w:val="008C5BB6"/>
    <w:rsid w:val="008C5D16"/>
    <w:rsid w:val="008C60AF"/>
    <w:rsid w:val="008C60E3"/>
    <w:rsid w:val="008C63BC"/>
    <w:rsid w:val="008C64BD"/>
    <w:rsid w:val="008C6638"/>
    <w:rsid w:val="008C6653"/>
    <w:rsid w:val="008C6D27"/>
    <w:rsid w:val="008C701F"/>
    <w:rsid w:val="008C7196"/>
    <w:rsid w:val="008C7642"/>
    <w:rsid w:val="008C799B"/>
    <w:rsid w:val="008C7AA3"/>
    <w:rsid w:val="008C7C8E"/>
    <w:rsid w:val="008C7ED3"/>
    <w:rsid w:val="008D06E5"/>
    <w:rsid w:val="008D09F1"/>
    <w:rsid w:val="008D0A98"/>
    <w:rsid w:val="008D150A"/>
    <w:rsid w:val="008D1594"/>
    <w:rsid w:val="008D2036"/>
    <w:rsid w:val="008D2143"/>
    <w:rsid w:val="008D257E"/>
    <w:rsid w:val="008D25AD"/>
    <w:rsid w:val="008D25FD"/>
    <w:rsid w:val="008D2657"/>
    <w:rsid w:val="008D27F8"/>
    <w:rsid w:val="008D32CF"/>
    <w:rsid w:val="008D33B5"/>
    <w:rsid w:val="008D3494"/>
    <w:rsid w:val="008D3ACA"/>
    <w:rsid w:val="008D3B0F"/>
    <w:rsid w:val="008D3F7B"/>
    <w:rsid w:val="008D40B7"/>
    <w:rsid w:val="008D4201"/>
    <w:rsid w:val="008D43BA"/>
    <w:rsid w:val="008D4F7A"/>
    <w:rsid w:val="008D4FA4"/>
    <w:rsid w:val="008D4FEB"/>
    <w:rsid w:val="008D582B"/>
    <w:rsid w:val="008D58CB"/>
    <w:rsid w:val="008D5A7E"/>
    <w:rsid w:val="008D5BE7"/>
    <w:rsid w:val="008D5C6B"/>
    <w:rsid w:val="008D6222"/>
    <w:rsid w:val="008D6287"/>
    <w:rsid w:val="008D6642"/>
    <w:rsid w:val="008D6774"/>
    <w:rsid w:val="008D6E71"/>
    <w:rsid w:val="008D6FE9"/>
    <w:rsid w:val="008D72E4"/>
    <w:rsid w:val="008D7413"/>
    <w:rsid w:val="008D75FD"/>
    <w:rsid w:val="008D7718"/>
    <w:rsid w:val="008D79EA"/>
    <w:rsid w:val="008D7AE5"/>
    <w:rsid w:val="008D7CE4"/>
    <w:rsid w:val="008D7D87"/>
    <w:rsid w:val="008D7E75"/>
    <w:rsid w:val="008D7FB6"/>
    <w:rsid w:val="008E0606"/>
    <w:rsid w:val="008E096E"/>
    <w:rsid w:val="008E0D4C"/>
    <w:rsid w:val="008E1850"/>
    <w:rsid w:val="008E1888"/>
    <w:rsid w:val="008E1D5C"/>
    <w:rsid w:val="008E20B0"/>
    <w:rsid w:val="008E20DA"/>
    <w:rsid w:val="008E2CBD"/>
    <w:rsid w:val="008E3438"/>
    <w:rsid w:val="008E354D"/>
    <w:rsid w:val="008E38E9"/>
    <w:rsid w:val="008E3955"/>
    <w:rsid w:val="008E39EE"/>
    <w:rsid w:val="008E3F4F"/>
    <w:rsid w:val="008E406E"/>
    <w:rsid w:val="008E4D69"/>
    <w:rsid w:val="008E4E71"/>
    <w:rsid w:val="008E54B0"/>
    <w:rsid w:val="008E5942"/>
    <w:rsid w:val="008E5CE8"/>
    <w:rsid w:val="008E5EC1"/>
    <w:rsid w:val="008E5EC5"/>
    <w:rsid w:val="008E6021"/>
    <w:rsid w:val="008E628C"/>
    <w:rsid w:val="008E63B6"/>
    <w:rsid w:val="008E64E8"/>
    <w:rsid w:val="008E6727"/>
    <w:rsid w:val="008E673A"/>
    <w:rsid w:val="008E6D47"/>
    <w:rsid w:val="008E6E6D"/>
    <w:rsid w:val="008E728B"/>
    <w:rsid w:val="008E73E4"/>
    <w:rsid w:val="008E74A9"/>
    <w:rsid w:val="008E754F"/>
    <w:rsid w:val="008E7837"/>
    <w:rsid w:val="008E7855"/>
    <w:rsid w:val="008E7875"/>
    <w:rsid w:val="008F0342"/>
    <w:rsid w:val="008F04C2"/>
    <w:rsid w:val="008F0791"/>
    <w:rsid w:val="008F0871"/>
    <w:rsid w:val="008F0896"/>
    <w:rsid w:val="008F11DF"/>
    <w:rsid w:val="008F12E6"/>
    <w:rsid w:val="008F14D9"/>
    <w:rsid w:val="008F1531"/>
    <w:rsid w:val="008F15F1"/>
    <w:rsid w:val="008F17B5"/>
    <w:rsid w:val="008F1F3E"/>
    <w:rsid w:val="008F2409"/>
    <w:rsid w:val="008F245C"/>
    <w:rsid w:val="008F25B6"/>
    <w:rsid w:val="008F28D0"/>
    <w:rsid w:val="008F29DD"/>
    <w:rsid w:val="008F2AC2"/>
    <w:rsid w:val="008F2E8F"/>
    <w:rsid w:val="008F3055"/>
    <w:rsid w:val="008F34EE"/>
    <w:rsid w:val="008F3698"/>
    <w:rsid w:val="008F404F"/>
    <w:rsid w:val="008F4100"/>
    <w:rsid w:val="008F4878"/>
    <w:rsid w:val="008F48C4"/>
    <w:rsid w:val="008F4AD3"/>
    <w:rsid w:val="008F4B14"/>
    <w:rsid w:val="008F4BF2"/>
    <w:rsid w:val="008F4C8F"/>
    <w:rsid w:val="008F525B"/>
    <w:rsid w:val="008F5570"/>
    <w:rsid w:val="008F563F"/>
    <w:rsid w:val="008F58CE"/>
    <w:rsid w:val="008F5B52"/>
    <w:rsid w:val="008F5D36"/>
    <w:rsid w:val="008F61EB"/>
    <w:rsid w:val="008F6437"/>
    <w:rsid w:val="008F65D2"/>
    <w:rsid w:val="008F6891"/>
    <w:rsid w:val="008F692D"/>
    <w:rsid w:val="008F6A4D"/>
    <w:rsid w:val="008F6A91"/>
    <w:rsid w:val="008F70EB"/>
    <w:rsid w:val="008F70F2"/>
    <w:rsid w:val="008F7152"/>
    <w:rsid w:val="008F7319"/>
    <w:rsid w:val="008F76F1"/>
    <w:rsid w:val="008F77DA"/>
    <w:rsid w:val="008F7D8A"/>
    <w:rsid w:val="008F7DA1"/>
    <w:rsid w:val="008F7DFE"/>
    <w:rsid w:val="008F7FD9"/>
    <w:rsid w:val="0090027E"/>
    <w:rsid w:val="0090049E"/>
    <w:rsid w:val="00900872"/>
    <w:rsid w:val="00900ED7"/>
    <w:rsid w:val="0090101F"/>
    <w:rsid w:val="00901643"/>
    <w:rsid w:val="0090175C"/>
    <w:rsid w:val="009017A0"/>
    <w:rsid w:val="009017BF"/>
    <w:rsid w:val="009027A3"/>
    <w:rsid w:val="00902907"/>
    <w:rsid w:val="00902F12"/>
    <w:rsid w:val="00903395"/>
    <w:rsid w:val="0090373D"/>
    <w:rsid w:val="00903CF8"/>
    <w:rsid w:val="00903DBC"/>
    <w:rsid w:val="0090427A"/>
    <w:rsid w:val="009043B7"/>
    <w:rsid w:val="00904447"/>
    <w:rsid w:val="0090446E"/>
    <w:rsid w:val="00904886"/>
    <w:rsid w:val="00904F54"/>
    <w:rsid w:val="009054B3"/>
    <w:rsid w:val="00905513"/>
    <w:rsid w:val="0090563F"/>
    <w:rsid w:val="0090567D"/>
    <w:rsid w:val="00905849"/>
    <w:rsid w:val="00905897"/>
    <w:rsid w:val="00905F1F"/>
    <w:rsid w:val="0090626E"/>
    <w:rsid w:val="00906361"/>
    <w:rsid w:val="00906BAB"/>
    <w:rsid w:val="00906F2C"/>
    <w:rsid w:val="00906FC6"/>
    <w:rsid w:val="0090731C"/>
    <w:rsid w:val="009073A4"/>
    <w:rsid w:val="009073C8"/>
    <w:rsid w:val="00907805"/>
    <w:rsid w:val="00907E09"/>
    <w:rsid w:val="00907F52"/>
    <w:rsid w:val="009102BA"/>
    <w:rsid w:val="009104A2"/>
    <w:rsid w:val="00910712"/>
    <w:rsid w:val="009111D8"/>
    <w:rsid w:val="009114CC"/>
    <w:rsid w:val="009117FD"/>
    <w:rsid w:val="00911B82"/>
    <w:rsid w:val="00911C1F"/>
    <w:rsid w:val="00911CDE"/>
    <w:rsid w:val="00911E4F"/>
    <w:rsid w:val="00911F2D"/>
    <w:rsid w:val="00911F87"/>
    <w:rsid w:val="00912318"/>
    <w:rsid w:val="00912723"/>
    <w:rsid w:val="00913175"/>
    <w:rsid w:val="00913510"/>
    <w:rsid w:val="009135B2"/>
    <w:rsid w:val="009139A7"/>
    <w:rsid w:val="00913B2F"/>
    <w:rsid w:val="00913C2B"/>
    <w:rsid w:val="00913C72"/>
    <w:rsid w:val="00913EDB"/>
    <w:rsid w:val="00914130"/>
    <w:rsid w:val="00914438"/>
    <w:rsid w:val="00914AD1"/>
    <w:rsid w:val="00914CF2"/>
    <w:rsid w:val="0091501B"/>
    <w:rsid w:val="009150FB"/>
    <w:rsid w:val="0091593B"/>
    <w:rsid w:val="00915A1E"/>
    <w:rsid w:val="00915AFA"/>
    <w:rsid w:val="00915B2D"/>
    <w:rsid w:val="00915B42"/>
    <w:rsid w:val="00915E6D"/>
    <w:rsid w:val="00915EAB"/>
    <w:rsid w:val="009160E0"/>
    <w:rsid w:val="00916270"/>
    <w:rsid w:val="0091639D"/>
    <w:rsid w:val="00916572"/>
    <w:rsid w:val="009165AF"/>
    <w:rsid w:val="00916BA3"/>
    <w:rsid w:val="00916BDD"/>
    <w:rsid w:val="00916DD6"/>
    <w:rsid w:val="00916EC7"/>
    <w:rsid w:val="00916EF9"/>
    <w:rsid w:val="009172E4"/>
    <w:rsid w:val="00917AD6"/>
    <w:rsid w:val="00917C39"/>
    <w:rsid w:val="00920227"/>
    <w:rsid w:val="00920408"/>
    <w:rsid w:val="00920419"/>
    <w:rsid w:val="00920539"/>
    <w:rsid w:val="009205C9"/>
    <w:rsid w:val="009207B4"/>
    <w:rsid w:val="00920A04"/>
    <w:rsid w:val="00920D57"/>
    <w:rsid w:val="009210FA"/>
    <w:rsid w:val="009218A1"/>
    <w:rsid w:val="00921C1C"/>
    <w:rsid w:val="00921E27"/>
    <w:rsid w:val="0092218B"/>
    <w:rsid w:val="009222DF"/>
    <w:rsid w:val="009227BB"/>
    <w:rsid w:val="009227EE"/>
    <w:rsid w:val="0092282D"/>
    <w:rsid w:val="0092292E"/>
    <w:rsid w:val="00922EE6"/>
    <w:rsid w:val="0092301D"/>
    <w:rsid w:val="00923345"/>
    <w:rsid w:val="00923416"/>
    <w:rsid w:val="009235E4"/>
    <w:rsid w:val="0092360A"/>
    <w:rsid w:val="0092363A"/>
    <w:rsid w:val="00923656"/>
    <w:rsid w:val="009236E9"/>
    <w:rsid w:val="00923B20"/>
    <w:rsid w:val="00923C53"/>
    <w:rsid w:val="00923CB0"/>
    <w:rsid w:val="00923FC2"/>
    <w:rsid w:val="00924356"/>
    <w:rsid w:val="009244AC"/>
    <w:rsid w:val="0092457E"/>
    <w:rsid w:val="00925156"/>
    <w:rsid w:val="009252BC"/>
    <w:rsid w:val="009252E0"/>
    <w:rsid w:val="00925358"/>
    <w:rsid w:val="009253D1"/>
    <w:rsid w:val="00925983"/>
    <w:rsid w:val="00925DA3"/>
    <w:rsid w:val="00925E39"/>
    <w:rsid w:val="0092647F"/>
    <w:rsid w:val="009264C6"/>
    <w:rsid w:val="0092655B"/>
    <w:rsid w:val="009265ED"/>
    <w:rsid w:val="00926664"/>
    <w:rsid w:val="0092678A"/>
    <w:rsid w:val="009267E5"/>
    <w:rsid w:val="00926BDE"/>
    <w:rsid w:val="009272F2"/>
    <w:rsid w:val="00927490"/>
    <w:rsid w:val="00927A5F"/>
    <w:rsid w:val="00927B80"/>
    <w:rsid w:val="00930247"/>
    <w:rsid w:val="0093049E"/>
    <w:rsid w:val="00930763"/>
    <w:rsid w:val="009307A3"/>
    <w:rsid w:val="0093086A"/>
    <w:rsid w:val="009315E4"/>
    <w:rsid w:val="00931786"/>
    <w:rsid w:val="009319B9"/>
    <w:rsid w:val="00931B51"/>
    <w:rsid w:val="00931CBE"/>
    <w:rsid w:val="00932153"/>
    <w:rsid w:val="009327EA"/>
    <w:rsid w:val="009329D5"/>
    <w:rsid w:val="00932CAB"/>
    <w:rsid w:val="00932DDF"/>
    <w:rsid w:val="00933117"/>
    <w:rsid w:val="0093320A"/>
    <w:rsid w:val="00933510"/>
    <w:rsid w:val="00933759"/>
    <w:rsid w:val="00933991"/>
    <w:rsid w:val="00933C93"/>
    <w:rsid w:val="00933FE2"/>
    <w:rsid w:val="009345AC"/>
    <w:rsid w:val="0093491D"/>
    <w:rsid w:val="00934A0D"/>
    <w:rsid w:val="00934BB5"/>
    <w:rsid w:val="00934CAA"/>
    <w:rsid w:val="009350A9"/>
    <w:rsid w:val="009358E3"/>
    <w:rsid w:val="00935ACA"/>
    <w:rsid w:val="00936084"/>
    <w:rsid w:val="009365BC"/>
    <w:rsid w:val="00936A88"/>
    <w:rsid w:val="00937325"/>
    <w:rsid w:val="00937405"/>
    <w:rsid w:val="00937A95"/>
    <w:rsid w:val="00937BE0"/>
    <w:rsid w:val="00937C07"/>
    <w:rsid w:val="00937CEA"/>
    <w:rsid w:val="00940071"/>
    <w:rsid w:val="00940249"/>
    <w:rsid w:val="00940744"/>
    <w:rsid w:val="00940899"/>
    <w:rsid w:val="009409EA"/>
    <w:rsid w:val="00940A4A"/>
    <w:rsid w:val="00940AC0"/>
    <w:rsid w:val="00940AC8"/>
    <w:rsid w:val="00940B17"/>
    <w:rsid w:val="00940BA0"/>
    <w:rsid w:val="00940F61"/>
    <w:rsid w:val="0094130C"/>
    <w:rsid w:val="00941948"/>
    <w:rsid w:val="00941A6D"/>
    <w:rsid w:val="00941F8B"/>
    <w:rsid w:val="00942081"/>
    <w:rsid w:val="009421B5"/>
    <w:rsid w:val="00942354"/>
    <w:rsid w:val="0094238C"/>
    <w:rsid w:val="00942EA6"/>
    <w:rsid w:val="009430AB"/>
    <w:rsid w:val="009430BA"/>
    <w:rsid w:val="009435DD"/>
    <w:rsid w:val="009439FE"/>
    <w:rsid w:val="00943A05"/>
    <w:rsid w:val="00943E72"/>
    <w:rsid w:val="0094408F"/>
    <w:rsid w:val="00944287"/>
    <w:rsid w:val="0094436C"/>
    <w:rsid w:val="009443F6"/>
    <w:rsid w:val="009447FD"/>
    <w:rsid w:val="00944893"/>
    <w:rsid w:val="0094498D"/>
    <w:rsid w:val="00944DCF"/>
    <w:rsid w:val="00944F70"/>
    <w:rsid w:val="0094577C"/>
    <w:rsid w:val="0094588E"/>
    <w:rsid w:val="0094597A"/>
    <w:rsid w:val="0094597F"/>
    <w:rsid w:val="0094619E"/>
    <w:rsid w:val="00946276"/>
    <w:rsid w:val="009464B5"/>
    <w:rsid w:val="0094681D"/>
    <w:rsid w:val="00946838"/>
    <w:rsid w:val="00946CDB"/>
    <w:rsid w:val="00946FA1"/>
    <w:rsid w:val="0094741B"/>
    <w:rsid w:val="0094751D"/>
    <w:rsid w:val="0094789C"/>
    <w:rsid w:val="00947A70"/>
    <w:rsid w:val="00947D22"/>
    <w:rsid w:val="009500F8"/>
    <w:rsid w:val="009501F7"/>
    <w:rsid w:val="00950293"/>
    <w:rsid w:val="00950436"/>
    <w:rsid w:val="009505A2"/>
    <w:rsid w:val="0095080A"/>
    <w:rsid w:val="00950BA2"/>
    <w:rsid w:val="00950F4E"/>
    <w:rsid w:val="00951118"/>
    <w:rsid w:val="009511D4"/>
    <w:rsid w:val="0095125D"/>
    <w:rsid w:val="0095138F"/>
    <w:rsid w:val="0095183D"/>
    <w:rsid w:val="0095189D"/>
    <w:rsid w:val="00951C8C"/>
    <w:rsid w:val="00952220"/>
    <w:rsid w:val="00952677"/>
    <w:rsid w:val="00952BA6"/>
    <w:rsid w:val="00952F15"/>
    <w:rsid w:val="00952FE9"/>
    <w:rsid w:val="00953221"/>
    <w:rsid w:val="00953357"/>
    <w:rsid w:val="00953468"/>
    <w:rsid w:val="009535F3"/>
    <w:rsid w:val="00954099"/>
    <w:rsid w:val="009540E5"/>
    <w:rsid w:val="00954328"/>
    <w:rsid w:val="009546FF"/>
    <w:rsid w:val="00954AA9"/>
    <w:rsid w:val="00954C16"/>
    <w:rsid w:val="00954CAD"/>
    <w:rsid w:val="00954D5E"/>
    <w:rsid w:val="00955641"/>
    <w:rsid w:val="00955893"/>
    <w:rsid w:val="00955965"/>
    <w:rsid w:val="0095665A"/>
    <w:rsid w:val="00956972"/>
    <w:rsid w:val="009569B2"/>
    <w:rsid w:val="00956B6D"/>
    <w:rsid w:val="00957024"/>
    <w:rsid w:val="00957220"/>
    <w:rsid w:val="009573CA"/>
    <w:rsid w:val="00957523"/>
    <w:rsid w:val="00957533"/>
    <w:rsid w:val="0096046E"/>
    <w:rsid w:val="009606CB"/>
    <w:rsid w:val="009607A3"/>
    <w:rsid w:val="00960901"/>
    <w:rsid w:val="009609EF"/>
    <w:rsid w:val="00960AEE"/>
    <w:rsid w:val="00960E47"/>
    <w:rsid w:val="00960E52"/>
    <w:rsid w:val="00960E65"/>
    <w:rsid w:val="0096106F"/>
    <w:rsid w:val="00961140"/>
    <w:rsid w:val="009611AB"/>
    <w:rsid w:val="009616E9"/>
    <w:rsid w:val="0096175F"/>
    <w:rsid w:val="00961829"/>
    <w:rsid w:val="00961AA9"/>
    <w:rsid w:val="00961BF4"/>
    <w:rsid w:val="00961E12"/>
    <w:rsid w:val="0096213B"/>
    <w:rsid w:val="009621E4"/>
    <w:rsid w:val="00962559"/>
    <w:rsid w:val="009625F3"/>
    <w:rsid w:val="0096277D"/>
    <w:rsid w:val="00962878"/>
    <w:rsid w:val="0096291D"/>
    <w:rsid w:val="00962B93"/>
    <w:rsid w:val="00962F59"/>
    <w:rsid w:val="0096337A"/>
    <w:rsid w:val="00963D41"/>
    <w:rsid w:val="00963F6E"/>
    <w:rsid w:val="0096451F"/>
    <w:rsid w:val="00964597"/>
    <w:rsid w:val="00964644"/>
    <w:rsid w:val="009647C9"/>
    <w:rsid w:val="009648C5"/>
    <w:rsid w:val="009648C6"/>
    <w:rsid w:val="0096493B"/>
    <w:rsid w:val="00964B57"/>
    <w:rsid w:val="00964E86"/>
    <w:rsid w:val="009650FE"/>
    <w:rsid w:val="0096527C"/>
    <w:rsid w:val="0096529D"/>
    <w:rsid w:val="009656D3"/>
    <w:rsid w:val="0096577B"/>
    <w:rsid w:val="00965C8F"/>
    <w:rsid w:val="00966160"/>
    <w:rsid w:val="00966555"/>
    <w:rsid w:val="009667CC"/>
    <w:rsid w:val="0096684F"/>
    <w:rsid w:val="00966955"/>
    <w:rsid w:val="00966CC3"/>
    <w:rsid w:val="00967106"/>
    <w:rsid w:val="00967795"/>
    <w:rsid w:val="009679C4"/>
    <w:rsid w:val="009701C2"/>
    <w:rsid w:val="009703DF"/>
    <w:rsid w:val="0097040F"/>
    <w:rsid w:val="00970671"/>
    <w:rsid w:val="00970A0F"/>
    <w:rsid w:val="00970A5F"/>
    <w:rsid w:val="009712FF"/>
    <w:rsid w:val="009713E1"/>
    <w:rsid w:val="0097162B"/>
    <w:rsid w:val="00971893"/>
    <w:rsid w:val="00971AD5"/>
    <w:rsid w:val="00971F0A"/>
    <w:rsid w:val="009723F7"/>
    <w:rsid w:val="009725CF"/>
    <w:rsid w:val="00972CA9"/>
    <w:rsid w:val="00972F62"/>
    <w:rsid w:val="009730F7"/>
    <w:rsid w:val="009732AF"/>
    <w:rsid w:val="0097337A"/>
    <w:rsid w:val="00973921"/>
    <w:rsid w:val="00973E88"/>
    <w:rsid w:val="00973F53"/>
    <w:rsid w:val="00974000"/>
    <w:rsid w:val="00974326"/>
    <w:rsid w:val="009743CE"/>
    <w:rsid w:val="009744B7"/>
    <w:rsid w:val="009747C3"/>
    <w:rsid w:val="009749C3"/>
    <w:rsid w:val="00974A56"/>
    <w:rsid w:val="00974C83"/>
    <w:rsid w:val="00974C9B"/>
    <w:rsid w:val="00974E19"/>
    <w:rsid w:val="00974E4B"/>
    <w:rsid w:val="00974E83"/>
    <w:rsid w:val="00974ED4"/>
    <w:rsid w:val="00974FD5"/>
    <w:rsid w:val="00975184"/>
    <w:rsid w:val="009751D6"/>
    <w:rsid w:val="0097560E"/>
    <w:rsid w:val="00975989"/>
    <w:rsid w:val="00975BEC"/>
    <w:rsid w:val="00975FE7"/>
    <w:rsid w:val="009760B1"/>
    <w:rsid w:val="0097611F"/>
    <w:rsid w:val="009763C1"/>
    <w:rsid w:val="00976426"/>
    <w:rsid w:val="009769E6"/>
    <w:rsid w:val="00976D5A"/>
    <w:rsid w:val="00976DC7"/>
    <w:rsid w:val="009771E0"/>
    <w:rsid w:val="00977478"/>
    <w:rsid w:val="00977791"/>
    <w:rsid w:val="0097791B"/>
    <w:rsid w:val="00977920"/>
    <w:rsid w:val="00977A74"/>
    <w:rsid w:val="00977E6B"/>
    <w:rsid w:val="00977F7C"/>
    <w:rsid w:val="0098021B"/>
    <w:rsid w:val="0098063A"/>
    <w:rsid w:val="00980EE5"/>
    <w:rsid w:val="00980F2D"/>
    <w:rsid w:val="009812A9"/>
    <w:rsid w:val="00981345"/>
    <w:rsid w:val="00981492"/>
    <w:rsid w:val="00981DA7"/>
    <w:rsid w:val="009824B0"/>
    <w:rsid w:val="0098279B"/>
    <w:rsid w:val="00982F42"/>
    <w:rsid w:val="00982F98"/>
    <w:rsid w:val="0098323D"/>
    <w:rsid w:val="009834CB"/>
    <w:rsid w:val="00983538"/>
    <w:rsid w:val="00983728"/>
    <w:rsid w:val="009837B8"/>
    <w:rsid w:val="00983856"/>
    <w:rsid w:val="009839DA"/>
    <w:rsid w:val="00983D66"/>
    <w:rsid w:val="00983E78"/>
    <w:rsid w:val="00983F97"/>
    <w:rsid w:val="0098424A"/>
    <w:rsid w:val="00984504"/>
    <w:rsid w:val="009847F0"/>
    <w:rsid w:val="00984CD5"/>
    <w:rsid w:val="0098520E"/>
    <w:rsid w:val="0098578B"/>
    <w:rsid w:val="0098581B"/>
    <w:rsid w:val="00985920"/>
    <w:rsid w:val="00985EA8"/>
    <w:rsid w:val="00985F7A"/>
    <w:rsid w:val="0098632E"/>
    <w:rsid w:val="009864CC"/>
    <w:rsid w:val="009864CF"/>
    <w:rsid w:val="00986C70"/>
    <w:rsid w:val="00987164"/>
    <w:rsid w:val="00987290"/>
    <w:rsid w:val="009876AC"/>
    <w:rsid w:val="0098786F"/>
    <w:rsid w:val="00987941"/>
    <w:rsid w:val="00987D6E"/>
    <w:rsid w:val="009907FC"/>
    <w:rsid w:val="00990C42"/>
    <w:rsid w:val="00990FA6"/>
    <w:rsid w:val="0099111E"/>
    <w:rsid w:val="009913E8"/>
    <w:rsid w:val="0099161F"/>
    <w:rsid w:val="00991629"/>
    <w:rsid w:val="00991AC7"/>
    <w:rsid w:val="00991C74"/>
    <w:rsid w:val="00991E6E"/>
    <w:rsid w:val="009923E6"/>
    <w:rsid w:val="00992757"/>
    <w:rsid w:val="0099276C"/>
    <w:rsid w:val="00992A31"/>
    <w:rsid w:val="00992B00"/>
    <w:rsid w:val="00992B53"/>
    <w:rsid w:val="00992C7E"/>
    <w:rsid w:val="00992C90"/>
    <w:rsid w:val="00992E53"/>
    <w:rsid w:val="0099303D"/>
    <w:rsid w:val="0099328B"/>
    <w:rsid w:val="009932F3"/>
    <w:rsid w:val="00993508"/>
    <w:rsid w:val="009935B4"/>
    <w:rsid w:val="0099373C"/>
    <w:rsid w:val="00993762"/>
    <w:rsid w:val="00993883"/>
    <w:rsid w:val="0099395A"/>
    <w:rsid w:val="00993A0D"/>
    <w:rsid w:val="00993AAC"/>
    <w:rsid w:val="00993F87"/>
    <w:rsid w:val="00993FD0"/>
    <w:rsid w:val="00993FD7"/>
    <w:rsid w:val="00994237"/>
    <w:rsid w:val="009944DE"/>
    <w:rsid w:val="009944ED"/>
    <w:rsid w:val="00994A0C"/>
    <w:rsid w:val="00994B08"/>
    <w:rsid w:val="00994E42"/>
    <w:rsid w:val="00994EB6"/>
    <w:rsid w:val="00994FEB"/>
    <w:rsid w:val="009951F1"/>
    <w:rsid w:val="00995328"/>
    <w:rsid w:val="00995348"/>
    <w:rsid w:val="009958AF"/>
    <w:rsid w:val="00995A15"/>
    <w:rsid w:val="00995CAF"/>
    <w:rsid w:val="009960B1"/>
    <w:rsid w:val="009961E4"/>
    <w:rsid w:val="0099666B"/>
    <w:rsid w:val="00996686"/>
    <w:rsid w:val="00996DA9"/>
    <w:rsid w:val="009973AC"/>
    <w:rsid w:val="009974BB"/>
    <w:rsid w:val="0099757D"/>
    <w:rsid w:val="009976EA"/>
    <w:rsid w:val="009A0264"/>
    <w:rsid w:val="009A03A3"/>
    <w:rsid w:val="009A0735"/>
    <w:rsid w:val="009A0860"/>
    <w:rsid w:val="009A08EC"/>
    <w:rsid w:val="009A0D7B"/>
    <w:rsid w:val="009A0E26"/>
    <w:rsid w:val="009A0E35"/>
    <w:rsid w:val="009A1419"/>
    <w:rsid w:val="009A1B55"/>
    <w:rsid w:val="009A1DC5"/>
    <w:rsid w:val="009A2617"/>
    <w:rsid w:val="009A2622"/>
    <w:rsid w:val="009A26FE"/>
    <w:rsid w:val="009A28C1"/>
    <w:rsid w:val="009A2A12"/>
    <w:rsid w:val="009A2A95"/>
    <w:rsid w:val="009A2C45"/>
    <w:rsid w:val="009A2CD0"/>
    <w:rsid w:val="009A3091"/>
    <w:rsid w:val="009A359F"/>
    <w:rsid w:val="009A35E3"/>
    <w:rsid w:val="009A370D"/>
    <w:rsid w:val="009A3C8E"/>
    <w:rsid w:val="009A3FBC"/>
    <w:rsid w:val="009A48A5"/>
    <w:rsid w:val="009A48FD"/>
    <w:rsid w:val="009A4C68"/>
    <w:rsid w:val="009A5113"/>
    <w:rsid w:val="009A51FE"/>
    <w:rsid w:val="009A520C"/>
    <w:rsid w:val="009A5469"/>
    <w:rsid w:val="009A54EA"/>
    <w:rsid w:val="009A5D7C"/>
    <w:rsid w:val="009A6127"/>
    <w:rsid w:val="009A631B"/>
    <w:rsid w:val="009A6447"/>
    <w:rsid w:val="009A65E8"/>
    <w:rsid w:val="009A671C"/>
    <w:rsid w:val="009A6C49"/>
    <w:rsid w:val="009A6DCA"/>
    <w:rsid w:val="009A6E5F"/>
    <w:rsid w:val="009A6EDD"/>
    <w:rsid w:val="009A6EF9"/>
    <w:rsid w:val="009A7173"/>
    <w:rsid w:val="009A737E"/>
    <w:rsid w:val="009A7853"/>
    <w:rsid w:val="009A79D6"/>
    <w:rsid w:val="009A7F11"/>
    <w:rsid w:val="009B00BD"/>
    <w:rsid w:val="009B04EE"/>
    <w:rsid w:val="009B060C"/>
    <w:rsid w:val="009B0AD4"/>
    <w:rsid w:val="009B0ADA"/>
    <w:rsid w:val="009B0B27"/>
    <w:rsid w:val="009B112B"/>
    <w:rsid w:val="009B13FC"/>
    <w:rsid w:val="009B1517"/>
    <w:rsid w:val="009B16E6"/>
    <w:rsid w:val="009B179E"/>
    <w:rsid w:val="009B1AD5"/>
    <w:rsid w:val="009B1C6B"/>
    <w:rsid w:val="009B1C76"/>
    <w:rsid w:val="009B1D55"/>
    <w:rsid w:val="009B20B4"/>
    <w:rsid w:val="009B2743"/>
    <w:rsid w:val="009B278D"/>
    <w:rsid w:val="009B2907"/>
    <w:rsid w:val="009B2A4A"/>
    <w:rsid w:val="009B2AD7"/>
    <w:rsid w:val="009B2C4D"/>
    <w:rsid w:val="009B2D55"/>
    <w:rsid w:val="009B2E19"/>
    <w:rsid w:val="009B327C"/>
    <w:rsid w:val="009B3327"/>
    <w:rsid w:val="009B393F"/>
    <w:rsid w:val="009B3BE9"/>
    <w:rsid w:val="009B3E38"/>
    <w:rsid w:val="009B4702"/>
    <w:rsid w:val="009B49BF"/>
    <w:rsid w:val="009B4B7B"/>
    <w:rsid w:val="009B5401"/>
    <w:rsid w:val="009B5670"/>
    <w:rsid w:val="009B5757"/>
    <w:rsid w:val="009B58E9"/>
    <w:rsid w:val="009B5C2C"/>
    <w:rsid w:val="009B5D48"/>
    <w:rsid w:val="009B5D8F"/>
    <w:rsid w:val="009B5E58"/>
    <w:rsid w:val="009B5EEB"/>
    <w:rsid w:val="009B66FB"/>
    <w:rsid w:val="009B6A5A"/>
    <w:rsid w:val="009B6A6A"/>
    <w:rsid w:val="009B6AAD"/>
    <w:rsid w:val="009B6FB4"/>
    <w:rsid w:val="009B7782"/>
    <w:rsid w:val="009B7A96"/>
    <w:rsid w:val="009B7AD7"/>
    <w:rsid w:val="009B7BE4"/>
    <w:rsid w:val="009C079F"/>
    <w:rsid w:val="009C0ACA"/>
    <w:rsid w:val="009C0CE8"/>
    <w:rsid w:val="009C0D42"/>
    <w:rsid w:val="009C0D5A"/>
    <w:rsid w:val="009C0E66"/>
    <w:rsid w:val="009C1193"/>
    <w:rsid w:val="009C1688"/>
    <w:rsid w:val="009C170B"/>
    <w:rsid w:val="009C173E"/>
    <w:rsid w:val="009C17DF"/>
    <w:rsid w:val="009C1D20"/>
    <w:rsid w:val="009C1D5D"/>
    <w:rsid w:val="009C21E9"/>
    <w:rsid w:val="009C22B9"/>
    <w:rsid w:val="009C2368"/>
    <w:rsid w:val="009C252D"/>
    <w:rsid w:val="009C2616"/>
    <w:rsid w:val="009C2C55"/>
    <w:rsid w:val="009C2CEF"/>
    <w:rsid w:val="009C2E76"/>
    <w:rsid w:val="009C323C"/>
    <w:rsid w:val="009C3594"/>
    <w:rsid w:val="009C368B"/>
    <w:rsid w:val="009C3AD3"/>
    <w:rsid w:val="009C3ADB"/>
    <w:rsid w:val="009C3D87"/>
    <w:rsid w:val="009C3E7B"/>
    <w:rsid w:val="009C3F83"/>
    <w:rsid w:val="009C41FE"/>
    <w:rsid w:val="009C4244"/>
    <w:rsid w:val="009C42D1"/>
    <w:rsid w:val="009C4428"/>
    <w:rsid w:val="009C4521"/>
    <w:rsid w:val="009C4564"/>
    <w:rsid w:val="009C46BA"/>
    <w:rsid w:val="009C4808"/>
    <w:rsid w:val="009C4819"/>
    <w:rsid w:val="009C48DD"/>
    <w:rsid w:val="009C4F04"/>
    <w:rsid w:val="009C5049"/>
    <w:rsid w:val="009C5259"/>
    <w:rsid w:val="009C5467"/>
    <w:rsid w:val="009C564F"/>
    <w:rsid w:val="009C5697"/>
    <w:rsid w:val="009C5875"/>
    <w:rsid w:val="009C58D5"/>
    <w:rsid w:val="009C5F44"/>
    <w:rsid w:val="009C62EF"/>
    <w:rsid w:val="009C6396"/>
    <w:rsid w:val="009C66DD"/>
    <w:rsid w:val="009C69F9"/>
    <w:rsid w:val="009C7013"/>
    <w:rsid w:val="009C7043"/>
    <w:rsid w:val="009C7283"/>
    <w:rsid w:val="009C72D5"/>
    <w:rsid w:val="009C72FC"/>
    <w:rsid w:val="009C757E"/>
    <w:rsid w:val="009C763A"/>
    <w:rsid w:val="009C794A"/>
    <w:rsid w:val="009C79EC"/>
    <w:rsid w:val="009C7C37"/>
    <w:rsid w:val="009C7D32"/>
    <w:rsid w:val="009C7EDA"/>
    <w:rsid w:val="009C7F56"/>
    <w:rsid w:val="009D013E"/>
    <w:rsid w:val="009D03FB"/>
    <w:rsid w:val="009D0851"/>
    <w:rsid w:val="009D0925"/>
    <w:rsid w:val="009D09AB"/>
    <w:rsid w:val="009D09E6"/>
    <w:rsid w:val="009D10F6"/>
    <w:rsid w:val="009D164E"/>
    <w:rsid w:val="009D1A8B"/>
    <w:rsid w:val="009D1B74"/>
    <w:rsid w:val="009D1C09"/>
    <w:rsid w:val="009D2369"/>
    <w:rsid w:val="009D2550"/>
    <w:rsid w:val="009D25FC"/>
    <w:rsid w:val="009D2DB8"/>
    <w:rsid w:val="009D2EBA"/>
    <w:rsid w:val="009D2FC7"/>
    <w:rsid w:val="009D3003"/>
    <w:rsid w:val="009D31A8"/>
    <w:rsid w:val="009D3852"/>
    <w:rsid w:val="009D3D50"/>
    <w:rsid w:val="009D4096"/>
    <w:rsid w:val="009D40F3"/>
    <w:rsid w:val="009D43A9"/>
    <w:rsid w:val="009D4439"/>
    <w:rsid w:val="009D4911"/>
    <w:rsid w:val="009D594F"/>
    <w:rsid w:val="009D5A49"/>
    <w:rsid w:val="009D5C8C"/>
    <w:rsid w:val="009D5E23"/>
    <w:rsid w:val="009D5EDB"/>
    <w:rsid w:val="009D6043"/>
    <w:rsid w:val="009D62E3"/>
    <w:rsid w:val="009D632A"/>
    <w:rsid w:val="009D656C"/>
    <w:rsid w:val="009D66D9"/>
    <w:rsid w:val="009D6E42"/>
    <w:rsid w:val="009D6FC7"/>
    <w:rsid w:val="009D744C"/>
    <w:rsid w:val="009D77DA"/>
    <w:rsid w:val="009D79A9"/>
    <w:rsid w:val="009E05DC"/>
    <w:rsid w:val="009E0667"/>
    <w:rsid w:val="009E0768"/>
    <w:rsid w:val="009E0776"/>
    <w:rsid w:val="009E0FBC"/>
    <w:rsid w:val="009E0FED"/>
    <w:rsid w:val="009E1504"/>
    <w:rsid w:val="009E1A4C"/>
    <w:rsid w:val="009E1DC4"/>
    <w:rsid w:val="009E216C"/>
    <w:rsid w:val="009E2A13"/>
    <w:rsid w:val="009E3089"/>
    <w:rsid w:val="009E3611"/>
    <w:rsid w:val="009E3706"/>
    <w:rsid w:val="009E380B"/>
    <w:rsid w:val="009E3C20"/>
    <w:rsid w:val="009E3CD9"/>
    <w:rsid w:val="009E3E79"/>
    <w:rsid w:val="009E41A2"/>
    <w:rsid w:val="009E4B98"/>
    <w:rsid w:val="009E50E4"/>
    <w:rsid w:val="009E51DF"/>
    <w:rsid w:val="009E54C5"/>
    <w:rsid w:val="009E557B"/>
    <w:rsid w:val="009E55E6"/>
    <w:rsid w:val="009E58A1"/>
    <w:rsid w:val="009E5CE5"/>
    <w:rsid w:val="009E5EB9"/>
    <w:rsid w:val="009E6582"/>
    <w:rsid w:val="009E6816"/>
    <w:rsid w:val="009E72F3"/>
    <w:rsid w:val="009E75CE"/>
    <w:rsid w:val="009E79A7"/>
    <w:rsid w:val="009E7DB7"/>
    <w:rsid w:val="009E7F07"/>
    <w:rsid w:val="009F02DA"/>
    <w:rsid w:val="009F07FD"/>
    <w:rsid w:val="009F083E"/>
    <w:rsid w:val="009F0945"/>
    <w:rsid w:val="009F169C"/>
    <w:rsid w:val="009F1948"/>
    <w:rsid w:val="009F1954"/>
    <w:rsid w:val="009F1A02"/>
    <w:rsid w:val="009F1BB5"/>
    <w:rsid w:val="009F2296"/>
    <w:rsid w:val="009F24A3"/>
    <w:rsid w:val="009F2899"/>
    <w:rsid w:val="009F2A72"/>
    <w:rsid w:val="009F2BD6"/>
    <w:rsid w:val="009F3009"/>
    <w:rsid w:val="009F3540"/>
    <w:rsid w:val="009F3E60"/>
    <w:rsid w:val="009F3F7F"/>
    <w:rsid w:val="009F3FC2"/>
    <w:rsid w:val="009F409E"/>
    <w:rsid w:val="009F412E"/>
    <w:rsid w:val="009F45CB"/>
    <w:rsid w:val="009F47ED"/>
    <w:rsid w:val="009F481F"/>
    <w:rsid w:val="009F4AC2"/>
    <w:rsid w:val="009F4B61"/>
    <w:rsid w:val="009F4C7E"/>
    <w:rsid w:val="009F4ECE"/>
    <w:rsid w:val="009F513F"/>
    <w:rsid w:val="009F51C1"/>
    <w:rsid w:val="009F531B"/>
    <w:rsid w:val="009F532E"/>
    <w:rsid w:val="009F5394"/>
    <w:rsid w:val="009F572F"/>
    <w:rsid w:val="009F58DF"/>
    <w:rsid w:val="009F5B4F"/>
    <w:rsid w:val="009F5F1A"/>
    <w:rsid w:val="009F6092"/>
    <w:rsid w:val="009F66F8"/>
    <w:rsid w:val="009F68C5"/>
    <w:rsid w:val="009F6B25"/>
    <w:rsid w:val="009F7405"/>
    <w:rsid w:val="009F7421"/>
    <w:rsid w:val="009F74C6"/>
    <w:rsid w:val="009F74FB"/>
    <w:rsid w:val="009F7BBC"/>
    <w:rsid w:val="009F7C06"/>
    <w:rsid w:val="00A00001"/>
    <w:rsid w:val="00A00049"/>
    <w:rsid w:val="00A00A33"/>
    <w:rsid w:val="00A00ED3"/>
    <w:rsid w:val="00A00F64"/>
    <w:rsid w:val="00A0101F"/>
    <w:rsid w:val="00A020F1"/>
    <w:rsid w:val="00A02279"/>
    <w:rsid w:val="00A02281"/>
    <w:rsid w:val="00A022D3"/>
    <w:rsid w:val="00A025A4"/>
    <w:rsid w:val="00A027B4"/>
    <w:rsid w:val="00A02A7B"/>
    <w:rsid w:val="00A02AD2"/>
    <w:rsid w:val="00A031FB"/>
    <w:rsid w:val="00A03589"/>
    <w:rsid w:val="00A03652"/>
    <w:rsid w:val="00A037C0"/>
    <w:rsid w:val="00A03F96"/>
    <w:rsid w:val="00A04729"/>
    <w:rsid w:val="00A0496B"/>
    <w:rsid w:val="00A04C7B"/>
    <w:rsid w:val="00A04F15"/>
    <w:rsid w:val="00A054FB"/>
    <w:rsid w:val="00A05750"/>
    <w:rsid w:val="00A0583D"/>
    <w:rsid w:val="00A059E2"/>
    <w:rsid w:val="00A05D65"/>
    <w:rsid w:val="00A0600D"/>
    <w:rsid w:val="00A06175"/>
    <w:rsid w:val="00A061A9"/>
    <w:rsid w:val="00A063B9"/>
    <w:rsid w:val="00A06433"/>
    <w:rsid w:val="00A068CF"/>
    <w:rsid w:val="00A069C5"/>
    <w:rsid w:val="00A069EC"/>
    <w:rsid w:val="00A0707C"/>
    <w:rsid w:val="00A0709D"/>
    <w:rsid w:val="00A0769D"/>
    <w:rsid w:val="00A079AC"/>
    <w:rsid w:val="00A07C0A"/>
    <w:rsid w:val="00A07C95"/>
    <w:rsid w:val="00A07F41"/>
    <w:rsid w:val="00A101AA"/>
    <w:rsid w:val="00A1055E"/>
    <w:rsid w:val="00A10D31"/>
    <w:rsid w:val="00A10EF1"/>
    <w:rsid w:val="00A11009"/>
    <w:rsid w:val="00A112EA"/>
    <w:rsid w:val="00A11478"/>
    <w:rsid w:val="00A11581"/>
    <w:rsid w:val="00A1164E"/>
    <w:rsid w:val="00A11869"/>
    <w:rsid w:val="00A1237F"/>
    <w:rsid w:val="00A12454"/>
    <w:rsid w:val="00A12911"/>
    <w:rsid w:val="00A12A04"/>
    <w:rsid w:val="00A12A5D"/>
    <w:rsid w:val="00A12C05"/>
    <w:rsid w:val="00A12D47"/>
    <w:rsid w:val="00A12F13"/>
    <w:rsid w:val="00A12F4C"/>
    <w:rsid w:val="00A130DC"/>
    <w:rsid w:val="00A13193"/>
    <w:rsid w:val="00A135B6"/>
    <w:rsid w:val="00A13636"/>
    <w:rsid w:val="00A13640"/>
    <w:rsid w:val="00A13F0A"/>
    <w:rsid w:val="00A13FDC"/>
    <w:rsid w:val="00A14475"/>
    <w:rsid w:val="00A14692"/>
    <w:rsid w:val="00A14856"/>
    <w:rsid w:val="00A14950"/>
    <w:rsid w:val="00A14D0A"/>
    <w:rsid w:val="00A14DBF"/>
    <w:rsid w:val="00A14ECF"/>
    <w:rsid w:val="00A15284"/>
    <w:rsid w:val="00A15B60"/>
    <w:rsid w:val="00A1673C"/>
    <w:rsid w:val="00A1771D"/>
    <w:rsid w:val="00A17740"/>
    <w:rsid w:val="00A179DF"/>
    <w:rsid w:val="00A17AA2"/>
    <w:rsid w:val="00A17D4A"/>
    <w:rsid w:val="00A17DD2"/>
    <w:rsid w:val="00A17E99"/>
    <w:rsid w:val="00A206AC"/>
    <w:rsid w:val="00A208B3"/>
    <w:rsid w:val="00A20910"/>
    <w:rsid w:val="00A20CA1"/>
    <w:rsid w:val="00A20DB9"/>
    <w:rsid w:val="00A20E10"/>
    <w:rsid w:val="00A20F27"/>
    <w:rsid w:val="00A21080"/>
    <w:rsid w:val="00A2125B"/>
    <w:rsid w:val="00A21484"/>
    <w:rsid w:val="00A21A2E"/>
    <w:rsid w:val="00A21B25"/>
    <w:rsid w:val="00A21CC4"/>
    <w:rsid w:val="00A220D5"/>
    <w:rsid w:val="00A2217E"/>
    <w:rsid w:val="00A221E5"/>
    <w:rsid w:val="00A22420"/>
    <w:rsid w:val="00A22678"/>
    <w:rsid w:val="00A228D7"/>
    <w:rsid w:val="00A22A07"/>
    <w:rsid w:val="00A22AD3"/>
    <w:rsid w:val="00A22C0B"/>
    <w:rsid w:val="00A22C8D"/>
    <w:rsid w:val="00A22D1D"/>
    <w:rsid w:val="00A22D81"/>
    <w:rsid w:val="00A22DFD"/>
    <w:rsid w:val="00A22E5B"/>
    <w:rsid w:val="00A2316B"/>
    <w:rsid w:val="00A23361"/>
    <w:rsid w:val="00A238C8"/>
    <w:rsid w:val="00A23C20"/>
    <w:rsid w:val="00A24054"/>
    <w:rsid w:val="00A240D3"/>
    <w:rsid w:val="00A241AA"/>
    <w:rsid w:val="00A2454D"/>
    <w:rsid w:val="00A24643"/>
    <w:rsid w:val="00A2473E"/>
    <w:rsid w:val="00A24892"/>
    <w:rsid w:val="00A248E6"/>
    <w:rsid w:val="00A24DB7"/>
    <w:rsid w:val="00A24DE9"/>
    <w:rsid w:val="00A24F58"/>
    <w:rsid w:val="00A24F5B"/>
    <w:rsid w:val="00A2501B"/>
    <w:rsid w:val="00A2505F"/>
    <w:rsid w:val="00A250DE"/>
    <w:rsid w:val="00A2514F"/>
    <w:rsid w:val="00A255E7"/>
    <w:rsid w:val="00A25A1A"/>
    <w:rsid w:val="00A25A8E"/>
    <w:rsid w:val="00A25AB6"/>
    <w:rsid w:val="00A25D47"/>
    <w:rsid w:val="00A25E45"/>
    <w:rsid w:val="00A262DD"/>
    <w:rsid w:val="00A2672F"/>
    <w:rsid w:val="00A26B9B"/>
    <w:rsid w:val="00A26FB5"/>
    <w:rsid w:val="00A2702E"/>
    <w:rsid w:val="00A2731C"/>
    <w:rsid w:val="00A27635"/>
    <w:rsid w:val="00A276D3"/>
    <w:rsid w:val="00A27BAB"/>
    <w:rsid w:val="00A27E6C"/>
    <w:rsid w:val="00A307ED"/>
    <w:rsid w:val="00A30CD9"/>
    <w:rsid w:val="00A30FAF"/>
    <w:rsid w:val="00A31810"/>
    <w:rsid w:val="00A31ADA"/>
    <w:rsid w:val="00A31F93"/>
    <w:rsid w:val="00A320AD"/>
    <w:rsid w:val="00A32F14"/>
    <w:rsid w:val="00A33094"/>
    <w:rsid w:val="00A330DD"/>
    <w:rsid w:val="00A330E9"/>
    <w:rsid w:val="00A33129"/>
    <w:rsid w:val="00A3312A"/>
    <w:rsid w:val="00A33532"/>
    <w:rsid w:val="00A337B5"/>
    <w:rsid w:val="00A33A2B"/>
    <w:rsid w:val="00A33A4E"/>
    <w:rsid w:val="00A33A74"/>
    <w:rsid w:val="00A33F1C"/>
    <w:rsid w:val="00A33F55"/>
    <w:rsid w:val="00A340E1"/>
    <w:rsid w:val="00A342B0"/>
    <w:rsid w:val="00A342BB"/>
    <w:rsid w:val="00A343AC"/>
    <w:rsid w:val="00A34719"/>
    <w:rsid w:val="00A34756"/>
    <w:rsid w:val="00A35731"/>
    <w:rsid w:val="00A359ED"/>
    <w:rsid w:val="00A35A90"/>
    <w:rsid w:val="00A35AC1"/>
    <w:rsid w:val="00A35AFE"/>
    <w:rsid w:val="00A35DAB"/>
    <w:rsid w:val="00A361E0"/>
    <w:rsid w:val="00A361EA"/>
    <w:rsid w:val="00A366B7"/>
    <w:rsid w:val="00A36863"/>
    <w:rsid w:val="00A36A60"/>
    <w:rsid w:val="00A36ABD"/>
    <w:rsid w:val="00A36AED"/>
    <w:rsid w:val="00A36BE7"/>
    <w:rsid w:val="00A36C9A"/>
    <w:rsid w:val="00A36CE8"/>
    <w:rsid w:val="00A36D1C"/>
    <w:rsid w:val="00A375ED"/>
    <w:rsid w:val="00A37EE1"/>
    <w:rsid w:val="00A40342"/>
    <w:rsid w:val="00A408EC"/>
    <w:rsid w:val="00A40D05"/>
    <w:rsid w:val="00A40EFC"/>
    <w:rsid w:val="00A40FD2"/>
    <w:rsid w:val="00A41874"/>
    <w:rsid w:val="00A41CBE"/>
    <w:rsid w:val="00A4236F"/>
    <w:rsid w:val="00A4245A"/>
    <w:rsid w:val="00A425FF"/>
    <w:rsid w:val="00A4263D"/>
    <w:rsid w:val="00A42B14"/>
    <w:rsid w:val="00A42E07"/>
    <w:rsid w:val="00A42F49"/>
    <w:rsid w:val="00A43314"/>
    <w:rsid w:val="00A435E4"/>
    <w:rsid w:val="00A4373C"/>
    <w:rsid w:val="00A43D64"/>
    <w:rsid w:val="00A4400A"/>
    <w:rsid w:val="00A44044"/>
    <w:rsid w:val="00A443A3"/>
    <w:rsid w:val="00A44891"/>
    <w:rsid w:val="00A448AC"/>
    <w:rsid w:val="00A449D0"/>
    <w:rsid w:val="00A44B05"/>
    <w:rsid w:val="00A44B68"/>
    <w:rsid w:val="00A44C60"/>
    <w:rsid w:val="00A44DD8"/>
    <w:rsid w:val="00A44E3F"/>
    <w:rsid w:val="00A44FA3"/>
    <w:rsid w:val="00A4536C"/>
    <w:rsid w:val="00A45722"/>
    <w:rsid w:val="00A45841"/>
    <w:rsid w:val="00A459B8"/>
    <w:rsid w:val="00A45D75"/>
    <w:rsid w:val="00A45FDF"/>
    <w:rsid w:val="00A4602E"/>
    <w:rsid w:val="00A46692"/>
    <w:rsid w:val="00A468AB"/>
    <w:rsid w:val="00A46C20"/>
    <w:rsid w:val="00A46D9D"/>
    <w:rsid w:val="00A46DB1"/>
    <w:rsid w:val="00A46DC0"/>
    <w:rsid w:val="00A47431"/>
    <w:rsid w:val="00A4768A"/>
    <w:rsid w:val="00A4775E"/>
    <w:rsid w:val="00A47B37"/>
    <w:rsid w:val="00A47B75"/>
    <w:rsid w:val="00A47C45"/>
    <w:rsid w:val="00A47D0E"/>
    <w:rsid w:val="00A47F79"/>
    <w:rsid w:val="00A502A9"/>
    <w:rsid w:val="00A5063B"/>
    <w:rsid w:val="00A5071F"/>
    <w:rsid w:val="00A50E11"/>
    <w:rsid w:val="00A5126F"/>
    <w:rsid w:val="00A512E2"/>
    <w:rsid w:val="00A51814"/>
    <w:rsid w:val="00A518A5"/>
    <w:rsid w:val="00A519DF"/>
    <w:rsid w:val="00A52593"/>
    <w:rsid w:val="00A52626"/>
    <w:rsid w:val="00A526D2"/>
    <w:rsid w:val="00A526E9"/>
    <w:rsid w:val="00A526FA"/>
    <w:rsid w:val="00A527A3"/>
    <w:rsid w:val="00A529C6"/>
    <w:rsid w:val="00A529D6"/>
    <w:rsid w:val="00A52BA1"/>
    <w:rsid w:val="00A530D0"/>
    <w:rsid w:val="00A53424"/>
    <w:rsid w:val="00A535A4"/>
    <w:rsid w:val="00A53671"/>
    <w:rsid w:val="00A53B2B"/>
    <w:rsid w:val="00A54563"/>
    <w:rsid w:val="00A5463D"/>
    <w:rsid w:val="00A547E3"/>
    <w:rsid w:val="00A54A59"/>
    <w:rsid w:val="00A54CF2"/>
    <w:rsid w:val="00A54E2A"/>
    <w:rsid w:val="00A5511D"/>
    <w:rsid w:val="00A55602"/>
    <w:rsid w:val="00A55EB6"/>
    <w:rsid w:val="00A56035"/>
    <w:rsid w:val="00A5610D"/>
    <w:rsid w:val="00A56119"/>
    <w:rsid w:val="00A5627C"/>
    <w:rsid w:val="00A562FC"/>
    <w:rsid w:val="00A56394"/>
    <w:rsid w:val="00A564A3"/>
    <w:rsid w:val="00A56833"/>
    <w:rsid w:val="00A569B1"/>
    <w:rsid w:val="00A56DB4"/>
    <w:rsid w:val="00A57045"/>
    <w:rsid w:val="00A571D9"/>
    <w:rsid w:val="00A574F7"/>
    <w:rsid w:val="00A577E1"/>
    <w:rsid w:val="00A578AE"/>
    <w:rsid w:val="00A57A8F"/>
    <w:rsid w:val="00A6070B"/>
    <w:rsid w:val="00A607EF"/>
    <w:rsid w:val="00A60808"/>
    <w:rsid w:val="00A60906"/>
    <w:rsid w:val="00A60911"/>
    <w:rsid w:val="00A60980"/>
    <w:rsid w:val="00A60A94"/>
    <w:rsid w:val="00A60AFE"/>
    <w:rsid w:val="00A60CC0"/>
    <w:rsid w:val="00A60CEB"/>
    <w:rsid w:val="00A612E5"/>
    <w:rsid w:val="00A61846"/>
    <w:rsid w:val="00A61A3A"/>
    <w:rsid w:val="00A61A85"/>
    <w:rsid w:val="00A61A9C"/>
    <w:rsid w:val="00A61CEB"/>
    <w:rsid w:val="00A62063"/>
    <w:rsid w:val="00A62210"/>
    <w:rsid w:val="00A623A7"/>
    <w:rsid w:val="00A6240C"/>
    <w:rsid w:val="00A6275B"/>
    <w:rsid w:val="00A628C6"/>
    <w:rsid w:val="00A62CF1"/>
    <w:rsid w:val="00A62D20"/>
    <w:rsid w:val="00A63161"/>
    <w:rsid w:val="00A637BA"/>
    <w:rsid w:val="00A63F0A"/>
    <w:rsid w:val="00A63F57"/>
    <w:rsid w:val="00A63FE0"/>
    <w:rsid w:val="00A64328"/>
    <w:rsid w:val="00A64583"/>
    <w:rsid w:val="00A6462F"/>
    <w:rsid w:val="00A64650"/>
    <w:rsid w:val="00A64765"/>
    <w:rsid w:val="00A64C68"/>
    <w:rsid w:val="00A64F18"/>
    <w:rsid w:val="00A65279"/>
    <w:rsid w:val="00A656B7"/>
    <w:rsid w:val="00A658C9"/>
    <w:rsid w:val="00A658EB"/>
    <w:rsid w:val="00A65A4C"/>
    <w:rsid w:val="00A65E00"/>
    <w:rsid w:val="00A65E23"/>
    <w:rsid w:val="00A65F12"/>
    <w:rsid w:val="00A66702"/>
    <w:rsid w:val="00A66E96"/>
    <w:rsid w:val="00A67302"/>
    <w:rsid w:val="00A6769D"/>
    <w:rsid w:val="00A67705"/>
    <w:rsid w:val="00A67F12"/>
    <w:rsid w:val="00A7003E"/>
    <w:rsid w:val="00A7032A"/>
    <w:rsid w:val="00A7089E"/>
    <w:rsid w:val="00A70B0E"/>
    <w:rsid w:val="00A7103F"/>
    <w:rsid w:val="00A71318"/>
    <w:rsid w:val="00A7137C"/>
    <w:rsid w:val="00A7138A"/>
    <w:rsid w:val="00A714F1"/>
    <w:rsid w:val="00A7154A"/>
    <w:rsid w:val="00A718CA"/>
    <w:rsid w:val="00A718CD"/>
    <w:rsid w:val="00A72005"/>
    <w:rsid w:val="00A72086"/>
    <w:rsid w:val="00A7261C"/>
    <w:rsid w:val="00A72F11"/>
    <w:rsid w:val="00A730D1"/>
    <w:rsid w:val="00A730E6"/>
    <w:rsid w:val="00A73528"/>
    <w:rsid w:val="00A73585"/>
    <w:rsid w:val="00A73BD6"/>
    <w:rsid w:val="00A73C02"/>
    <w:rsid w:val="00A73D77"/>
    <w:rsid w:val="00A74066"/>
    <w:rsid w:val="00A7412A"/>
    <w:rsid w:val="00A74304"/>
    <w:rsid w:val="00A74545"/>
    <w:rsid w:val="00A74728"/>
    <w:rsid w:val="00A7496A"/>
    <w:rsid w:val="00A74A27"/>
    <w:rsid w:val="00A74EBB"/>
    <w:rsid w:val="00A750E8"/>
    <w:rsid w:val="00A754B0"/>
    <w:rsid w:val="00A757B0"/>
    <w:rsid w:val="00A75AD6"/>
    <w:rsid w:val="00A76080"/>
    <w:rsid w:val="00A76099"/>
    <w:rsid w:val="00A762B0"/>
    <w:rsid w:val="00A762DF"/>
    <w:rsid w:val="00A7639C"/>
    <w:rsid w:val="00A765F6"/>
    <w:rsid w:val="00A772D0"/>
    <w:rsid w:val="00A776C1"/>
    <w:rsid w:val="00A77726"/>
    <w:rsid w:val="00A80090"/>
    <w:rsid w:val="00A802BB"/>
    <w:rsid w:val="00A802EF"/>
    <w:rsid w:val="00A80351"/>
    <w:rsid w:val="00A8052C"/>
    <w:rsid w:val="00A809C3"/>
    <w:rsid w:val="00A80BA0"/>
    <w:rsid w:val="00A80E38"/>
    <w:rsid w:val="00A80E47"/>
    <w:rsid w:val="00A81065"/>
    <w:rsid w:val="00A810F5"/>
    <w:rsid w:val="00A81713"/>
    <w:rsid w:val="00A817FB"/>
    <w:rsid w:val="00A81D1E"/>
    <w:rsid w:val="00A82622"/>
    <w:rsid w:val="00A82A31"/>
    <w:rsid w:val="00A82E77"/>
    <w:rsid w:val="00A83018"/>
    <w:rsid w:val="00A834A5"/>
    <w:rsid w:val="00A834AD"/>
    <w:rsid w:val="00A83576"/>
    <w:rsid w:val="00A83D9A"/>
    <w:rsid w:val="00A83F19"/>
    <w:rsid w:val="00A84022"/>
    <w:rsid w:val="00A840F7"/>
    <w:rsid w:val="00A8437B"/>
    <w:rsid w:val="00A84625"/>
    <w:rsid w:val="00A846FE"/>
    <w:rsid w:val="00A84A0F"/>
    <w:rsid w:val="00A85004"/>
    <w:rsid w:val="00A8502C"/>
    <w:rsid w:val="00A851CB"/>
    <w:rsid w:val="00A85387"/>
    <w:rsid w:val="00A853B8"/>
    <w:rsid w:val="00A85406"/>
    <w:rsid w:val="00A85625"/>
    <w:rsid w:val="00A856C3"/>
    <w:rsid w:val="00A858D0"/>
    <w:rsid w:val="00A85CA6"/>
    <w:rsid w:val="00A861D5"/>
    <w:rsid w:val="00A8645A"/>
    <w:rsid w:val="00A86816"/>
    <w:rsid w:val="00A86A30"/>
    <w:rsid w:val="00A86B5B"/>
    <w:rsid w:val="00A86BEF"/>
    <w:rsid w:val="00A86BFB"/>
    <w:rsid w:val="00A86D4A"/>
    <w:rsid w:val="00A870D0"/>
    <w:rsid w:val="00A874B0"/>
    <w:rsid w:val="00A8751B"/>
    <w:rsid w:val="00A87642"/>
    <w:rsid w:val="00A878AD"/>
    <w:rsid w:val="00A87D58"/>
    <w:rsid w:val="00A904F9"/>
    <w:rsid w:val="00A90549"/>
    <w:rsid w:val="00A90603"/>
    <w:rsid w:val="00A9070C"/>
    <w:rsid w:val="00A90B7F"/>
    <w:rsid w:val="00A9146E"/>
    <w:rsid w:val="00A9154C"/>
    <w:rsid w:val="00A915A3"/>
    <w:rsid w:val="00A915B8"/>
    <w:rsid w:val="00A91BD8"/>
    <w:rsid w:val="00A91D22"/>
    <w:rsid w:val="00A92043"/>
    <w:rsid w:val="00A921BC"/>
    <w:rsid w:val="00A924A0"/>
    <w:rsid w:val="00A924BD"/>
    <w:rsid w:val="00A9270E"/>
    <w:rsid w:val="00A927D3"/>
    <w:rsid w:val="00A92DA5"/>
    <w:rsid w:val="00A93746"/>
    <w:rsid w:val="00A937B9"/>
    <w:rsid w:val="00A9399B"/>
    <w:rsid w:val="00A939FB"/>
    <w:rsid w:val="00A93BF1"/>
    <w:rsid w:val="00A93C3B"/>
    <w:rsid w:val="00A93E67"/>
    <w:rsid w:val="00A940C1"/>
    <w:rsid w:val="00A940F2"/>
    <w:rsid w:val="00A94411"/>
    <w:rsid w:val="00A944CD"/>
    <w:rsid w:val="00A94B53"/>
    <w:rsid w:val="00A9508F"/>
    <w:rsid w:val="00A95210"/>
    <w:rsid w:val="00A9528F"/>
    <w:rsid w:val="00A954E4"/>
    <w:rsid w:val="00A95B21"/>
    <w:rsid w:val="00A95DA7"/>
    <w:rsid w:val="00A964AD"/>
    <w:rsid w:val="00A967F7"/>
    <w:rsid w:val="00A96CF7"/>
    <w:rsid w:val="00A97171"/>
    <w:rsid w:val="00A97380"/>
    <w:rsid w:val="00A97A28"/>
    <w:rsid w:val="00A97C13"/>
    <w:rsid w:val="00A97CE5"/>
    <w:rsid w:val="00AA0027"/>
    <w:rsid w:val="00AA0BA4"/>
    <w:rsid w:val="00AA0C36"/>
    <w:rsid w:val="00AA0F1D"/>
    <w:rsid w:val="00AA0F49"/>
    <w:rsid w:val="00AA11D8"/>
    <w:rsid w:val="00AA1D3C"/>
    <w:rsid w:val="00AA21C6"/>
    <w:rsid w:val="00AA2509"/>
    <w:rsid w:val="00AA2DAD"/>
    <w:rsid w:val="00AA305F"/>
    <w:rsid w:val="00AA30C1"/>
    <w:rsid w:val="00AA312D"/>
    <w:rsid w:val="00AA39C4"/>
    <w:rsid w:val="00AA3A70"/>
    <w:rsid w:val="00AA3C94"/>
    <w:rsid w:val="00AA3EF0"/>
    <w:rsid w:val="00AA4038"/>
    <w:rsid w:val="00AA4045"/>
    <w:rsid w:val="00AA44DB"/>
    <w:rsid w:val="00AA4608"/>
    <w:rsid w:val="00AA4988"/>
    <w:rsid w:val="00AA49AE"/>
    <w:rsid w:val="00AA4A85"/>
    <w:rsid w:val="00AA4BDD"/>
    <w:rsid w:val="00AA4D17"/>
    <w:rsid w:val="00AA4F58"/>
    <w:rsid w:val="00AA5749"/>
    <w:rsid w:val="00AA5786"/>
    <w:rsid w:val="00AA5B90"/>
    <w:rsid w:val="00AA5DEC"/>
    <w:rsid w:val="00AA648E"/>
    <w:rsid w:val="00AA66D6"/>
    <w:rsid w:val="00AA696F"/>
    <w:rsid w:val="00AA6B4A"/>
    <w:rsid w:val="00AA6D9F"/>
    <w:rsid w:val="00AA71F2"/>
    <w:rsid w:val="00AA7A68"/>
    <w:rsid w:val="00AA7DF2"/>
    <w:rsid w:val="00AA7ED7"/>
    <w:rsid w:val="00AB0019"/>
    <w:rsid w:val="00AB0248"/>
    <w:rsid w:val="00AB0767"/>
    <w:rsid w:val="00AB0856"/>
    <w:rsid w:val="00AB09E3"/>
    <w:rsid w:val="00AB0AA0"/>
    <w:rsid w:val="00AB0BBD"/>
    <w:rsid w:val="00AB0C91"/>
    <w:rsid w:val="00AB0D05"/>
    <w:rsid w:val="00AB1004"/>
    <w:rsid w:val="00AB11D8"/>
    <w:rsid w:val="00AB1207"/>
    <w:rsid w:val="00AB16A5"/>
    <w:rsid w:val="00AB1874"/>
    <w:rsid w:val="00AB19F9"/>
    <w:rsid w:val="00AB1D63"/>
    <w:rsid w:val="00AB2287"/>
    <w:rsid w:val="00AB24CF"/>
    <w:rsid w:val="00AB2F00"/>
    <w:rsid w:val="00AB2F6A"/>
    <w:rsid w:val="00AB36FA"/>
    <w:rsid w:val="00AB3920"/>
    <w:rsid w:val="00AB3BA9"/>
    <w:rsid w:val="00AB3DA6"/>
    <w:rsid w:val="00AB3EC6"/>
    <w:rsid w:val="00AB3EE1"/>
    <w:rsid w:val="00AB458F"/>
    <w:rsid w:val="00AB469C"/>
    <w:rsid w:val="00AB476D"/>
    <w:rsid w:val="00AB49F3"/>
    <w:rsid w:val="00AB4CD1"/>
    <w:rsid w:val="00AB4D27"/>
    <w:rsid w:val="00AB61FC"/>
    <w:rsid w:val="00AB64C1"/>
    <w:rsid w:val="00AB65BD"/>
    <w:rsid w:val="00AB6765"/>
    <w:rsid w:val="00AB6C9A"/>
    <w:rsid w:val="00AB6CB0"/>
    <w:rsid w:val="00AB6FDB"/>
    <w:rsid w:val="00AB73C9"/>
    <w:rsid w:val="00AB7E4D"/>
    <w:rsid w:val="00AC0103"/>
    <w:rsid w:val="00AC012F"/>
    <w:rsid w:val="00AC0734"/>
    <w:rsid w:val="00AC08AF"/>
    <w:rsid w:val="00AC099F"/>
    <w:rsid w:val="00AC100A"/>
    <w:rsid w:val="00AC127F"/>
    <w:rsid w:val="00AC17D4"/>
    <w:rsid w:val="00AC1E86"/>
    <w:rsid w:val="00AC1F56"/>
    <w:rsid w:val="00AC1FF7"/>
    <w:rsid w:val="00AC2102"/>
    <w:rsid w:val="00AC22C7"/>
    <w:rsid w:val="00AC242F"/>
    <w:rsid w:val="00AC25B5"/>
    <w:rsid w:val="00AC26E8"/>
    <w:rsid w:val="00AC31DC"/>
    <w:rsid w:val="00AC32F8"/>
    <w:rsid w:val="00AC339B"/>
    <w:rsid w:val="00AC351B"/>
    <w:rsid w:val="00AC3781"/>
    <w:rsid w:val="00AC38BA"/>
    <w:rsid w:val="00AC3A9B"/>
    <w:rsid w:val="00AC3E38"/>
    <w:rsid w:val="00AC405A"/>
    <w:rsid w:val="00AC434A"/>
    <w:rsid w:val="00AC45C9"/>
    <w:rsid w:val="00AC472F"/>
    <w:rsid w:val="00AC4778"/>
    <w:rsid w:val="00AC47F2"/>
    <w:rsid w:val="00AC5A60"/>
    <w:rsid w:val="00AC5DA8"/>
    <w:rsid w:val="00AC601D"/>
    <w:rsid w:val="00AC659C"/>
    <w:rsid w:val="00AC69B4"/>
    <w:rsid w:val="00AC6D69"/>
    <w:rsid w:val="00AC6D76"/>
    <w:rsid w:val="00AC7668"/>
    <w:rsid w:val="00AC767F"/>
    <w:rsid w:val="00AC7CCB"/>
    <w:rsid w:val="00AD008C"/>
    <w:rsid w:val="00AD042E"/>
    <w:rsid w:val="00AD05AA"/>
    <w:rsid w:val="00AD05E7"/>
    <w:rsid w:val="00AD072D"/>
    <w:rsid w:val="00AD07A5"/>
    <w:rsid w:val="00AD0819"/>
    <w:rsid w:val="00AD092D"/>
    <w:rsid w:val="00AD094B"/>
    <w:rsid w:val="00AD0B4D"/>
    <w:rsid w:val="00AD0DD2"/>
    <w:rsid w:val="00AD0E1E"/>
    <w:rsid w:val="00AD0F37"/>
    <w:rsid w:val="00AD0F63"/>
    <w:rsid w:val="00AD1180"/>
    <w:rsid w:val="00AD1347"/>
    <w:rsid w:val="00AD16B9"/>
    <w:rsid w:val="00AD1732"/>
    <w:rsid w:val="00AD1BF1"/>
    <w:rsid w:val="00AD1C07"/>
    <w:rsid w:val="00AD1D67"/>
    <w:rsid w:val="00AD1EB9"/>
    <w:rsid w:val="00AD2006"/>
    <w:rsid w:val="00AD2200"/>
    <w:rsid w:val="00AD23A5"/>
    <w:rsid w:val="00AD251B"/>
    <w:rsid w:val="00AD2817"/>
    <w:rsid w:val="00AD2D70"/>
    <w:rsid w:val="00AD3159"/>
    <w:rsid w:val="00AD3615"/>
    <w:rsid w:val="00AD375C"/>
    <w:rsid w:val="00AD387F"/>
    <w:rsid w:val="00AD38C5"/>
    <w:rsid w:val="00AD3C8D"/>
    <w:rsid w:val="00AD3EDE"/>
    <w:rsid w:val="00AD4103"/>
    <w:rsid w:val="00AD43C5"/>
    <w:rsid w:val="00AD4FBB"/>
    <w:rsid w:val="00AD5015"/>
    <w:rsid w:val="00AD5277"/>
    <w:rsid w:val="00AD5A92"/>
    <w:rsid w:val="00AD6076"/>
    <w:rsid w:val="00AD6675"/>
    <w:rsid w:val="00AD6D7B"/>
    <w:rsid w:val="00AD74D0"/>
    <w:rsid w:val="00AD7F53"/>
    <w:rsid w:val="00AE024D"/>
    <w:rsid w:val="00AE070B"/>
    <w:rsid w:val="00AE0A11"/>
    <w:rsid w:val="00AE0A69"/>
    <w:rsid w:val="00AE0B09"/>
    <w:rsid w:val="00AE0C3F"/>
    <w:rsid w:val="00AE14D2"/>
    <w:rsid w:val="00AE18A6"/>
    <w:rsid w:val="00AE1AD1"/>
    <w:rsid w:val="00AE1C50"/>
    <w:rsid w:val="00AE201D"/>
    <w:rsid w:val="00AE2338"/>
    <w:rsid w:val="00AE25B4"/>
    <w:rsid w:val="00AE26A2"/>
    <w:rsid w:val="00AE26D1"/>
    <w:rsid w:val="00AE26E4"/>
    <w:rsid w:val="00AE284B"/>
    <w:rsid w:val="00AE2850"/>
    <w:rsid w:val="00AE2FBF"/>
    <w:rsid w:val="00AE2FE2"/>
    <w:rsid w:val="00AE311E"/>
    <w:rsid w:val="00AE322C"/>
    <w:rsid w:val="00AE330B"/>
    <w:rsid w:val="00AE350C"/>
    <w:rsid w:val="00AE3A01"/>
    <w:rsid w:val="00AE3B3C"/>
    <w:rsid w:val="00AE3BB7"/>
    <w:rsid w:val="00AE3C13"/>
    <w:rsid w:val="00AE3C74"/>
    <w:rsid w:val="00AE3CA7"/>
    <w:rsid w:val="00AE3F4B"/>
    <w:rsid w:val="00AE4463"/>
    <w:rsid w:val="00AE4469"/>
    <w:rsid w:val="00AE4568"/>
    <w:rsid w:val="00AE4BA5"/>
    <w:rsid w:val="00AE4C87"/>
    <w:rsid w:val="00AE4D37"/>
    <w:rsid w:val="00AE5002"/>
    <w:rsid w:val="00AE513C"/>
    <w:rsid w:val="00AE522D"/>
    <w:rsid w:val="00AE53A0"/>
    <w:rsid w:val="00AE56AF"/>
    <w:rsid w:val="00AE5943"/>
    <w:rsid w:val="00AE5C39"/>
    <w:rsid w:val="00AE5FE9"/>
    <w:rsid w:val="00AE6044"/>
    <w:rsid w:val="00AE6A3D"/>
    <w:rsid w:val="00AE6D2B"/>
    <w:rsid w:val="00AE6DEF"/>
    <w:rsid w:val="00AE6F1F"/>
    <w:rsid w:val="00AE72D3"/>
    <w:rsid w:val="00AE7B2F"/>
    <w:rsid w:val="00AE7BE3"/>
    <w:rsid w:val="00AE7C85"/>
    <w:rsid w:val="00AE7E48"/>
    <w:rsid w:val="00AE7F26"/>
    <w:rsid w:val="00AF009F"/>
    <w:rsid w:val="00AF027E"/>
    <w:rsid w:val="00AF0291"/>
    <w:rsid w:val="00AF0546"/>
    <w:rsid w:val="00AF09E9"/>
    <w:rsid w:val="00AF0C10"/>
    <w:rsid w:val="00AF134E"/>
    <w:rsid w:val="00AF1426"/>
    <w:rsid w:val="00AF1679"/>
    <w:rsid w:val="00AF18C7"/>
    <w:rsid w:val="00AF18D6"/>
    <w:rsid w:val="00AF19D8"/>
    <w:rsid w:val="00AF1AF7"/>
    <w:rsid w:val="00AF1B0B"/>
    <w:rsid w:val="00AF1B20"/>
    <w:rsid w:val="00AF1DBF"/>
    <w:rsid w:val="00AF25CD"/>
    <w:rsid w:val="00AF27E7"/>
    <w:rsid w:val="00AF28EB"/>
    <w:rsid w:val="00AF2F0E"/>
    <w:rsid w:val="00AF31F4"/>
    <w:rsid w:val="00AF3306"/>
    <w:rsid w:val="00AF35A8"/>
    <w:rsid w:val="00AF36FE"/>
    <w:rsid w:val="00AF3770"/>
    <w:rsid w:val="00AF4333"/>
    <w:rsid w:val="00AF45C3"/>
    <w:rsid w:val="00AF467E"/>
    <w:rsid w:val="00AF467F"/>
    <w:rsid w:val="00AF470C"/>
    <w:rsid w:val="00AF49A0"/>
    <w:rsid w:val="00AF4E54"/>
    <w:rsid w:val="00AF5735"/>
    <w:rsid w:val="00AF5FCA"/>
    <w:rsid w:val="00AF66A0"/>
    <w:rsid w:val="00AF6F7A"/>
    <w:rsid w:val="00AF709C"/>
    <w:rsid w:val="00AF73A7"/>
    <w:rsid w:val="00AF76BA"/>
    <w:rsid w:val="00AF7CE8"/>
    <w:rsid w:val="00AF7E1F"/>
    <w:rsid w:val="00B002D4"/>
    <w:rsid w:val="00B002D8"/>
    <w:rsid w:val="00B005F4"/>
    <w:rsid w:val="00B00CE2"/>
    <w:rsid w:val="00B00D97"/>
    <w:rsid w:val="00B00F08"/>
    <w:rsid w:val="00B01150"/>
    <w:rsid w:val="00B019A4"/>
    <w:rsid w:val="00B01D4F"/>
    <w:rsid w:val="00B01DE9"/>
    <w:rsid w:val="00B01EDB"/>
    <w:rsid w:val="00B021F5"/>
    <w:rsid w:val="00B02457"/>
    <w:rsid w:val="00B025AD"/>
    <w:rsid w:val="00B02BC4"/>
    <w:rsid w:val="00B02E19"/>
    <w:rsid w:val="00B0304A"/>
    <w:rsid w:val="00B03150"/>
    <w:rsid w:val="00B03310"/>
    <w:rsid w:val="00B039E5"/>
    <w:rsid w:val="00B039E7"/>
    <w:rsid w:val="00B03C4D"/>
    <w:rsid w:val="00B03D00"/>
    <w:rsid w:val="00B03DED"/>
    <w:rsid w:val="00B04035"/>
    <w:rsid w:val="00B0409D"/>
    <w:rsid w:val="00B04B73"/>
    <w:rsid w:val="00B04E04"/>
    <w:rsid w:val="00B04FE9"/>
    <w:rsid w:val="00B050D7"/>
    <w:rsid w:val="00B05227"/>
    <w:rsid w:val="00B054AC"/>
    <w:rsid w:val="00B05538"/>
    <w:rsid w:val="00B0561A"/>
    <w:rsid w:val="00B05672"/>
    <w:rsid w:val="00B05675"/>
    <w:rsid w:val="00B05B09"/>
    <w:rsid w:val="00B05CB0"/>
    <w:rsid w:val="00B0609E"/>
    <w:rsid w:val="00B06361"/>
    <w:rsid w:val="00B06566"/>
    <w:rsid w:val="00B067F1"/>
    <w:rsid w:val="00B07121"/>
    <w:rsid w:val="00B07208"/>
    <w:rsid w:val="00B07414"/>
    <w:rsid w:val="00B075D1"/>
    <w:rsid w:val="00B0765C"/>
    <w:rsid w:val="00B076AA"/>
    <w:rsid w:val="00B07DDE"/>
    <w:rsid w:val="00B10106"/>
    <w:rsid w:val="00B101E9"/>
    <w:rsid w:val="00B1036A"/>
    <w:rsid w:val="00B106A1"/>
    <w:rsid w:val="00B10BC0"/>
    <w:rsid w:val="00B10C01"/>
    <w:rsid w:val="00B11554"/>
    <w:rsid w:val="00B11DB3"/>
    <w:rsid w:val="00B11E3C"/>
    <w:rsid w:val="00B125FA"/>
    <w:rsid w:val="00B126FE"/>
    <w:rsid w:val="00B12817"/>
    <w:rsid w:val="00B12B02"/>
    <w:rsid w:val="00B13171"/>
    <w:rsid w:val="00B133B6"/>
    <w:rsid w:val="00B1341D"/>
    <w:rsid w:val="00B1393B"/>
    <w:rsid w:val="00B141DB"/>
    <w:rsid w:val="00B142A1"/>
    <w:rsid w:val="00B144EA"/>
    <w:rsid w:val="00B147F9"/>
    <w:rsid w:val="00B14940"/>
    <w:rsid w:val="00B1496C"/>
    <w:rsid w:val="00B14BB9"/>
    <w:rsid w:val="00B14D58"/>
    <w:rsid w:val="00B151D7"/>
    <w:rsid w:val="00B1533D"/>
    <w:rsid w:val="00B153C9"/>
    <w:rsid w:val="00B153F4"/>
    <w:rsid w:val="00B1548D"/>
    <w:rsid w:val="00B15925"/>
    <w:rsid w:val="00B1596A"/>
    <w:rsid w:val="00B159B7"/>
    <w:rsid w:val="00B15BB0"/>
    <w:rsid w:val="00B15EE3"/>
    <w:rsid w:val="00B16163"/>
    <w:rsid w:val="00B16231"/>
    <w:rsid w:val="00B165AC"/>
    <w:rsid w:val="00B165DB"/>
    <w:rsid w:val="00B166AD"/>
    <w:rsid w:val="00B16A65"/>
    <w:rsid w:val="00B16C25"/>
    <w:rsid w:val="00B16DF1"/>
    <w:rsid w:val="00B174AF"/>
    <w:rsid w:val="00B17553"/>
    <w:rsid w:val="00B175FD"/>
    <w:rsid w:val="00B17674"/>
    <w:rsid w:val="00B17911"/>
    <w:rsid w:val="00B17C94"/>
    <w:rsid w:val="00B17F44"/>
    <w:rsid w:val="00B17FB4"/>
    <w:rsid w:val="00B20050"/>
    <w:rsid w:val="00B20ACC"/>
    <w:rsid w:val="00B20C88"/>
    <w:rsid w:val="00B20CDF"/>
    <w:rsid w:val="00B20E7F"/>
    <w:rsid w:val="00B20FB1"/>
    <w:rsid w:val="00B21652"/>
    <w:rsid w:val="00B218C3"/>
    <w:rsid w:val="00B21C60"/>
    <w:rsid w:val="00B22135"/>
    <w:rsid w:val="00B225E9"/>
    <w:rsid w:val="00B226AE"/>
    <w:rsid w:val="00B227D5"/>
    <w:rsid w:val="00B2294E"/>
    <w:rsid w:val="00B22F18"/>
    <w:rsid w:val="00B23A71"/>
    <w:rsid w:val="00B23B93"/>
    <w:rsid w:val="00B23EC4"/>
    <w:rsid w:val="00B24217"/>
    <w:rsid w:val="00B24261"/>
    <w:rsid w:val="00B247C9"/>
    <w:rsid w:val="00B2489B"/>
    <w:rsid w:val="00B249E4"/>
    <w:rsid w:val="00B24A35"/>
    <w:rsid w:val="00B24CBE"/>
    <w:rsid w:val="00B24EBD"/>
    <w:rsid w:val="00B25483"/>
    <w:rsid w:val="00B25CA7"/>
    <w:rsid w:val="00B25F09"/>
    <w:rsid w:val="00B26B5F"/>
    <w:rsid w:val="00B26ED4"/>
    <w:rsid w:val="00B276BE"/>
    <w:rsid w:val="00B277DD"/>
    <w:rsid w:val="00B3017B"/>
    <w:rsid w:val="00B302A2"/>
    <w:rsid w:val="00B3039D"/>
    <w:rsid w:val="00B30420"/>
    <w:rsid w:val="00B30461"/>
    <w:rsid w:val="00B30D74"/>
    <w:rsid w:val="00B31120"/>
    <w:rsid w:val="00B312C4"/>
    <w:rsid w:val="00B31307"/>
    <w:rsid w:val="00B31318"/>
    <w:rsid w:val="00B31340"/>
    <w:rsid w:val="00B31407"/>
    <w:rsid w:val="00B315BF"/>
    <w:rsid w:val="00B318D8"/>
    <w:rsid w:val="00B318F8"/>
    <w:rsid w:val="00B31E04"/>
    <w:rsid w:val="00B328D5"/>
    <w:rsid w:val="00B32980"/>
    <w:rsid w:val="00B32E65"/>
    <w:rsid w:val="00B32F57"/>
    <w:rsid w:val="00B33455"/>
    <w:rsid w:val="00B335CD"/>
    <w:rsid w:val="00B3399D"/>
    <w:rsid w:val="00B339E9"/>
    <w:rsid w:val="00B33AAF"/>
    <w:rsid w:val="00B33FA7"/>
    <w:rsid w:val="00B33FC5"/>
    <w:rsid w:val="00B34051"/>
    <w:rsid w:val="00B3454C"/>
    <w:rsid w:val="00B34916"/>
    <w:rsid w:val="00B34F11"/>
    <w:rsid w:val="00B3539E"/>
    <w:rsid w:val="00B359BF"/>
    <w:rsid w:val="00B35C31"/>
    <w:rsid w:val="00B35F30"/>
    <w:rsid w:val="00B35FB8"/>
    <w:rsid w:val="00B3600C"/>
    <w:rsid w:val="00B360DD"/>
    <w:rsid w:val="00B36432"/>
    <w:rsid w:val="00B36558"/>
    <w:rsid w:val="00B3672D"/>
    <w:rsid w:val="00B3686A"/>
    <w:rsid w:val="00B3690D"/>
    <w:rsid w:val="00B37039"/>
    <w:rsid w:val="00B374DF"/>
    <w:rsid w:val="00B37861"/>
    <w:rsid w:val="00B37977"/>
    <w:rsid w:val="00B37CD2"/>
    <w:rsid w:val="00B37CD7"/>
    <w:rsid w:val="00B37E64"/>
    <w:rsid w:val="00B400FD"/>
    <w:rsid w:val="00B4025F"/>
    <w:rsid w:val="00B40333"/>
    <w:rsid w:val="00B403C0"/>
    <w:rsid w:val="00B4047D"/>
    <w:rsid w:val="00B4049C"/>
    <w:rsid w:val="00B4082F"/>
    <w:rsid w:val="00B40A56"/>
    <w:rsid w:val="00B40D01"/>
    <w:rsid w:val="00B40D8C"/>
    <w:rsid w:val="00B410CA"/>
    <w:rsid w:val="00B41454"/>
    <w:rsid w:val="00B4145E"/>
    <w:rsid w:val="00B41598"/>
    <w:rsid w:val="00B4163F"/>
    <w:rsid w:val="00B419E1"/>
    <w:rsid w:val="00B41D4F"/>
    <w:rsid w:val="00B41F6F"/>
    <w:rsid w:val="00B42126"/>
    <w:rsid w:val="00B42649"/>
    <w:rsid w:val="00B42C93"/>
    <w:rsid w:val="00B4302E"/>
    <w:rsid w:val="00B430F8"/>
    <w:rsid w:val="00B4315F"/>
    <w:rsid w:val="00B434DB"/>
    <w:rsid w:val="00B43B63"/>
    <w:rsid w:val="00B43C20"/>
    <w:rsid w:val="00B43E7A"/>
    <w:rsid w:val="00B44098"/>
    <w:rsid w:val="00B440C0"/>
    <w:rsid w:val="00B443E1"/>
    <w:rsid w:val="00B44D18"/>
    <w:rsid w:val="00B452A3"/>
    <w:rsid w:val="00B452EA"/>
    <w:rsid w:val="00B45303"/>
    <w:rsid w:val="00B45498"/>
    <w:rsid w:val="00B455F6"/>
    <w:rsid w:val="00B45B19"/>
    <w:rsid w:val="00B45BDB"/>
    <w:rsid w:val="00B45CB1"/>
    <w:rsid w:val="00B45E4B"/>
    <w:rsid w:val="00B45EBA"/>
    <w:rsid w:val="00B46778"/>
    <w:rsid w:val="00B46983"/>
    <w:rsid w:val="00B46AD6"/>
    <w:rsid w:val="00B46E60"/>
    <w:rsid w:val="00B46EB1"/>
    <w:rsid w:val="00B4723B"/>
    <w:rsid w:val="00B472BD"/>
    <w:rsid w:val="00B47407"/>
    <w:rsid w:val="00B4741E"/>
    <w:rsid w:val="00B477F7"/>
    <w:rsid w:val="00B479A0"/>
    <w:rsid w:val="00B479D3"/>
    <w:rsid w:val="00B47B49"/>
    <w:rsid w:val="00B47C27"/>
    <w:rsid w:val="00B47CB4"/>
    <w:rsid w:val="00B47DB3"/>
    <w:rsid w:val="00B47E69"/>
    <w:rsid w:val="00B47F9C"/>
    <w:rsid w:val="00B500B5"/>
    <w:rsid w:val="00B5019A"/>
    <w:rsid w:val="00B5053D"/>
    <w:rsid w:val="00B50A45"/>
    <w:rsid w:val="00B51364"/>
    <w:rsid w:val="00B51902"/>
    <w:rsid w:val="00B519AA"/>
    <w:rsid w:val="00B52016"/>
    <w:rsid w:val="00B52435"/>
    <w:rsid w:val="00B52575"/>
    <w:rsid w:val="00B528A2"/>
    <w:rsid w:val="00B52BB5"/>
    <w:rsid w:val="00B52D90"/>
    <w:rsid w:val="00B52F7F"/>
    <w:rsid w:val="00B52FEE"/>
    <w:rsid w:val="00B5317D"/>
    <w:rsid w:val="00B53470"/>
    <w:rsid w:val="00B53473"/>
    <w:rsid w:val="00B537C1"/>
    <w:rsid w:val="00B53A88"/>
    <w:rsid w:val="00B53B35"/>
    <w:rsid w:val="00B53EA6"/>
    <w:rsid w:val="00B53EDB"/>
    <w:rsid w:val="00B540E3"/>
    <w:rsid w:val="00B54303"/>
    <w:rsid w:val="00B5432A"/>
    <w:rsid w:val="00B544A7"/>
    <w:rsid w:val="00B5458B"/>
    <w:rsid w:val="00B54B4D"/>
    <w:rsid w:val="00B54E71"/>
    <w:rsid w:val="00B5508B"/>
    <w:rsid w:val="00B5510C"/>
    <w:rsid w:val="00B554D9"/>
    <w:rsid w:val="00B55576"/>
    <w:rsid w:val="00B560D9"/>
    <w:rsid w:val="00B562AE"/>
    <w:rsid w:val="00B5636D"/>
    <w:rsid w:val="00B56450"/>
    <w:rsid w:val="00B5649E"/>
    <w:rsid w:val="00B5689A"/>
    <w:rsid w:val="00B569F9"/>
    <w:rsid w:val="00B56C5D"/>
    <w:rsid w:val="00B571CB"/>
    <w:rsid w:val="00B576B8"/>
    <w:rsid w:val="00B57F3F"/>
    <w:rsid w:val="00B57F8B"/>
    <w:rsid w:val="00B57F93"/>
    <w:rsid w:val="00B602C2"/>
    <w:rsid w:val="00B6083E"/>
    <w:rsid w:val="00B608DF"/>
    <w:rsid w:val="00B609E7"/>
    <w:rsid w:val="00B60C64"/>
    <w:rsid w:val="00B60F04"/>
    <w:rsid w:val="00B6151E"/>
    <w:rsid w:val="00B615AB"/>
    <w:rsid w:val="00B6163D"/>
    <w:rsid w:val="00B61CCD"/>
    <w:rsid w:val="00B620F9"/>
    <w:rsid w:val="00B62963"/>
    <w:rsid w:val="00B62A16"/>
    <w:rsid w:val="00B62B10"/>
    <w:rsid w:val="00B63441"/>
    <w:rsid w:val="00B6353A"/>
    <w:rsid w:val="00B639A6"/>
    <w:rsid w:val="00B63E8D"/>
    <w:rsid w:val="00B6420D"/>
    <w:rsid w:val="00B6493A"/>
    <w:rsid w:val="00B64941"/>
    <w:rsid w:val="00B64AB0"/>
    <w:rsid w:val="00B64E3A"/>
    <w:rsid w:val="00B64F05"/>
    <w:rsid w:val="00B65668"/>
    <w:rsid w:val="00B65AE0"/>
    <w:rsid w:val="00B65B04"/>
    <w:rsid w:val="00B65C4E"/>
    <w:rsid w:val="00B65E0F"/>
    <w:rsid w:val="00B6605F"/>
    <w:rsid w:val="00B661CB"/>
    <w:rsid w:val="00B66394"/>
    <w:rsid w:val="00B66502"/>
    <w:rsid w:val="00B6693A"/>
    <w:rsid w:val="00B66A41"/>
    <w:rsid w:val="00B67130"/>
    <w:rsid w:val="00B672DF"/>
    <w:rsid w:val="00B6751B"/>
    <w:rsid w:val="00B6796A"/>
    <w:rsid w:val="00B67D44"/>
    <w:rsid w:val="00B67FAD"/>
    <w:rsid w:val="00B703B1"/>
    <w:rsid w:val="00B7050A"/>
    <w:rsid w:val="00B7064D"/>
    <w:rsid w:val="00B7087E"/>
    <w:rsid w:val="00B70CFD"/>
    <w:rsid w:val="00B70FE5"/>
    <w:rsid w:val="00B710C9"/>
    <w:rsid w:val="00B71182"/>
    <w:rsid w:val="00B712D8"/>
    <w:rsid w:val="00B7184A"/>
    <w:rsid w:val="00B7194C"/>
    <w:rsid w:val="00B71960"/>
    <w:rsid w:val="00B71D8D"/>
    <w:rsid w:val="00B721A5"/>
    <w:rsid w:val="00B7232D"/>
    <w:rsid w:val="00B72396"/>
    <w:rsid w:val="00B727A7"/>
    <w:rsid w:val="00B727F5"/>
    <w:rsid w:val="00B72844"/>
    <w:rsid w:val="00B72AF2"/>
    <w:rsid w:val="00B73276"/>
    <w:rsid w:val="00B73A80"/>
    <w:rsid w:val="00B73B0F"/>
    <w:rsid w:val="00B73BBC"/>
    <w:rsid w:val="00B73C82"/>
    <w:rsid w:val="00B73E8E"/>
    <w:rsid w:val="00B7475E"/>
    <w:rsid w:val="00B74B8E"/>
    <w:rsid w:val="00B74BDF"/>
    <w:rsid w:val="00B74ECE"/>
    <w:rsid w:val="00B755F5"/>
    <w:rsid w:val="00B758B7"/>
    <w:rsid w:val="00B759E6"/>
    <w:rsid w:val="00B75AD0"/>
    <w:rsid w:val="00B75B4F"/>
    <w:rsid w:val="00B76951"/>
    <w:rsid w:val="00B769DD"/>
    <w:rsid w:val="00B76DCF"/>
    <w:rsid w:val="00B76FB2"/>
    <w:rsid w:val="00B771CC"/>
    <w:rsid w:val="00B77364"/>
    <w:rsid w:val="00B77733"/>
    <w:rsid w:val="00B777CD"/>
    <w:rsid w:val="00B7787B"/>
    <w:rsid w:val="00B77A5B"/>
    <w:rsid w:val="00B77C13"/>
    <w:rsid w:val="00B80001"/>
    <w:rsid w:val="00B804AE"/>
    <w:rsid w:val="00B808D8"/>
    <w:rsid w:val="00B80900"/>
    <w:rsid w:val="00B80C6B"/>
    <w:rsid w:val="00B81206"/>
    <w:rsid w:val="00B81231"/>
    <w:rsid w:val="00B81737"/>
    <w:rsid w:val="00B817C3"/>
    <w:rsid w:val="00B81BC5"/>
    <w:rsid w:val="00B81C04"/>
    <w:rsid w:val="00B8204C"/>
    <w:rsid w:val="00B82120"/>
    <w:rsid w:val="00B82125"/>
    <w:rsid w:val="00B82520"/>
    <w:rsid w:val="00B82538"/>
    <w:rsid w:val="00B8257E"/>
    <w:rsid w:val="00B8270F"/>
    <w:rsid w:val="00B82BA7"/>
    <w:rsid w:val="00B82FF6"/>
    <w:rsid w:val="00B83774"/>
    <w:rsid w:val="00B83942"/>
    <w:rsid w:val="00B83C92"/>
    <w:rsid w:val="00B83DC2"/>
    <w:rsid w:val="00B83F85"/>
    <w:rsid w:val="00B843D0"/>
    <w:rsid w:val="00B84957"/>
    <w:rsid w:val="00B84B83"/>
    <w:rsid w:val="00B84DDE"/>
    <w:rsid w:val="00B85019"/>
    <w:rsid w:val="00B850D2"/>
    <w:rsid w:val="00B85258"/>
    <w:rsid w:val="00B852BF"/>
    <w:rsid w:val="00B854E0"/>
    <w:rsid w:val="00B857C9"/>
    <w:rsid w:val="00B85A9B"/>
    <w:rsid w:val="00B86507"/>
    <w:rsid w:val="00B865F0"/>
    <w:rsid w:val="00B8696E"/>
    <w:rsid w:val="00B869F2"/>
    <w:rsid w:val="00B86ABA"/>
    <w:rsid w:val="00B86ABD"/>
    <w:rsid w:val="00B86D44"/>
    <w:rsid w:val="00B86E1F"/>
    <w:rsid w:val="00B86EC0"/>
    <w:rsid w:val="00B86F52"/>
    <w:rsid w:val="00B8702A"/>
    <w:rsid w:val="00B875D2"/>
    <w:rsid w:val="00B8771B"/>
    <w:rsid w:val="00B87844"/>
    <w:rsid w:val="00B878BE"/>
    <w:rsid w:val="00B87C2E"/>
    <w:rsid w:val="00B87F45"/>
    <w:rsid w:val="00B87F47"/>
    <w:rsid w:val="00B9008F"/>
    <w:rsid w:val="00B900CB"/>
    <w:rsid w:val="00B90118"/>
    <w:rsid w:val="00B90126"/>
    <w:rsid w:val="00B90171"/>
    <w:rsid w:val="00B90336"/>
    <w:rsid w:val="00B90710"/>
    <w:rsid w:val="00B90898"/>
    <w:rsid w:val="00B90BA7"/>
    <w:rsid w:val="00B90F64"/>
    <w:rsid w:val="00B91119"/>
    <w:rsid w:val="00B913AB"/>
    <w:rsid w:val="00B9162C"/>
    <w:rsid w:val="00B91E44"/>
    <w:rsid w:val="00B920F4"/>
    <w:rsid w:val="00B92181"/>
    <w:rsid w:val="00B9249C"/>
    <w:rsid w:val="00B92504"/>
    <w:rsid w:val="00B9271C"/>
    <w:rsid w:val="00B92834"/>
    <w:rsid w:val="00B92B83"/>
    <w:rsid w:val="00B93080"/>
    <w:rsid w:val="00B93199"/>
    <w:rsid w:val="00B9319C"/>
    <w:rsid w:val="00B933D2"/>
    <w:rsid w:val="00B946D6"/>
    <w:rsid w:val="00B94A0E"/>
    <w:rsid w:val="00B94C8F"/>
    <w:rsid w:val="00B95336"/>
    <w:rsid w:val="00B953CA"/>
    <w:rsid w:val="00B95977"/>
    <w:rsid w:val="00B95E57"/>
    <w:rsid w:val="00B969C9"/>
    <w:rsid w:val="00B96BE1"/>
    <w:rsid w:val="00B96C10"/>
    <w:rsid w:val="00B96E60"/>
    <w:rsid w:val="00B974A3"/>
    <w:rsid w:val="00B975CC"/>
    <w:rsid w:val="00B978B8"/>
    <w:rsid w:val="00B97EAB"/>
    <w:rsid w:val="00B97F10"/>
    <w:rsid w:val="00BA02A9"/>
    <w:rsid w:val="00BA0358"/>
    <w:rsid w:val="00BA0444"/>
    <w:rsid w:val="00BA0A2F"/>
    <w:rsid w:val="00BA10D3"/>
    <w:rsid w:val="00BA1BD3"/>
    <w:rsid w:val="00BA1C66"/>
    <w:rsid w:val="00BA1E18"/>
    <w:rsid w:val="00BA221B"/>
    <w:rsid w:val="00BA22BB"/>
    <w:rsid w:val="00BA2F6A"/>
    <w:rsid w:val="00BA371B"/>
    <w:rsid w:val="00BA37F4"/>
    <w:rsid w:val="00BA3839"/>
    <w:rsid w:val="00BA3888"/>
    <w:rsid w:val="00BA3985"/>
    <w:rsid w:val="00BA3DCD"/>
    <w:rsid w:val="00BA445C"/>
    <w:rsid w:val="00BA4488"/>
    <w:rsid w:val="00BA4742"/>
    <w:rsid w:val="00BA47FB"/>
    <w:rsid w:val="00BA49FA"/>
    <w:rsid w:val="00BA4A63"/>
    <w:rsid w:val="00BA4ADA"/>
    <w:rsid w:val="00BA4B35"/>
    <w:rsid w:val="00BA50B6"/>
    <w:rsid w:val="00BA51EA"/>
    <w:rsid w:val="00BA51F7"/>
    <w:rsid w:val="00BA5668"/>
    <w:rsid w:val="00BA589B"/>
    <w:rsid w:val="00BA58F4"/>
    <w:rsid w:val="00BA5905"/>
    <w:rsid w:val="00BA5A7A"/>
    <w:rsid w:val="00BA5F44"/>
    <w:rsid w:val="00BA6038"/>
    <w:rsid w:val="00BA6055"/>
    <w:rsid w:val="00BA6B50"/>
    <w:rsid w:val="00BA6F38"/>
    <w:rsid w:val="00BA6F64"/>
    <w:rsid w:val="00BA72C2"/>
    <w:rsid w:val="00BA72DA"/>
    <w:rsid w:val="00BA7A3B"/>
    <w:rsid w:val="00BA7C2A"/>
    <w:rsid w:val="00BB051C"/>
    <w:rsid w:val="00BB07DC"/>
    <w:rsid w:val="00BB0988"/>
    <w:rsid w:val="00BB0B56"/>
    <w:rsid w:val="00BB0F3B"/>
    <w:rsid w:val="00BB1128"/>
    <w:rsid w:val="00BB11DF"/>
    <w:rsid w:val="00BB1414"/>
    <w:rsid w:val="00BB1524"/>
    <w:rsid w:val="00BB1609"/>
    <w:rsid w:val="00BB1618"/>
    <w:rsid w:val="00BB16D9"/>
    <w:rsid w:val="00BB181E"/>
    <w:rsid w:val="00BB185C"/>
    <w:rsid w:val="00BB1CAA"/>
    <w:rsid w:val="00BB21EB"/>
    <w:rsid w:val="00BB21F0"/>
    <w:rsid w:val="00BB2865"/>
    <w:rsid w:val="00BB3533"/>
    <w:rsid w:val="00BB36A2"/>
    <w:rsid w:val="00BB3840"/>
    <w:rsid w:val="00BB41A3"/>
    <w:rsid w:val="00BB454D"/>
    <w:rsid w:val="00BB4823"/>
    <w:rsid w:val="00BB49FA"/>
    <w:rsid w:val="00BB4B28"/>
    <w:rsid w:val="00BB4E27"/>
    <w:rsid w:val="00BB5014"/>
    <w:rsid w:val="00BB5479"/>
    <w:rsid w:val="00BB5487"/>
    <w:rsid w:val="00BB55D1"/>
    <w:rsid w:val="00BB5E16"/>
    <w:rsid w:val="00BB5E3A"/>
    <w:rsid w:val="00BB5F3D"/>
    <w:rsid w:val="00BB6011"/>
    <w:rsid w:val="00BB65AD"/>
    <w:rsid w:val="00BB67AC"/>
    <w:rsid w:val="00BB6A80"/>
    <w:rsid w:val="00BB6A91"/>
    <w:rsid w:val="00BB706E"/>
    <w:rsid w:val="00BB7310"/>
    <w:rsid w:val="00BB7383"/>
    <w:rsid w:val="00BB7457"/>
    <w:rsid w:val="00BB792D"/>
    <w:rsid w:val="00BB7EA7"/>
    <w:rsid w:val="00BB7F18"/>
    <w:rsid w:val="00BC03C9"/>
    <w:rsid w:val="00BC0453"/>
    <w:rsid w:val="00BC08D1"/>
    <w:rsid w:val="00BC0C34"/>
    <w:rsid w:val="00BC0D5D"/>
    <w:rsid w:val="00BC0E79"/>
    <w:rsid w:val="00BC1CB0"/>
    <w:rsid w:val="00BC1EE4"/>
    <w:rsid w:val="00BC1FD0"/>
    <w:rsid w:val="00BC2104"/>
    <w:rsid w:val="00BC22AE"/>
    <w:rsid w:val="00BC24BE"/>
    <w:rsid w:val="00BC252C"/>
    <w:rsid w:val="00BC258A"/>
    <w:rsid w:val="00BC2AD4"/>
    <w:rsid w:val="00BC2B78"/>
    <w:rsid w:val="00BC2CE7"/>
    <w:rsid w:val="00BC2FED"/>
    <w:rsid w:val="00BC346F"/>
    <w:rsid w:val="00BC363F"/>
    <w:rsid w:val="00BC3957"/>
    <w:rsid w:val="00BC3A37"/>
    <w:rsid w:val="00BC3F7C"/>
    <w:rsid w:val="00BC41A4"/>
    <w:rsid w:val="00BC41F6"/>
    <w:rsid w:val="00BC4371"/>
    <w:rsid w:val="00BC455A"/>
    <w:rsid w:val="00BC4A3B"/>
    <w:rsid w:val="00BC4D43"/>
    <w:rsid w:val="00BC4D54"/>
    <w:rsid w:val="00BC4DB8"/>
    <w:rsid w:val="00BC4EB2"/>
    <w:rsid w:val="00BC4FCB"/>
    <w:rsid w:val="00BC52CA"/>
    <w:rsid w:val="00BC5545"/>
    <w:rsid w:val="00BC5577"/>
    <w:rsid w:val="00BC5767"/>
    <w:rsid w:val="00BC599A"/>
    <w:rsid w:val="00BC60ED"/>
    <w:rsid w:val="00BC6317"/>
    <w:rsid w:val="00BC63BA"/>
    <w:rsid w:val="00BC63EC"/>
    <w:rsid w:val="00BC65B7"/>
    <w:rsid w:val="00BC68E8"/>
    <w:rsid w:val="00BC68F9"/>
    <w:rsid w:val="00BC6AAF"/>
    <w:rsid w:val="00BC6DCC"/>
    <w:rsid w:val="00BC730A"/>
    <w:rsid w:val="00BC77E9"/>
    <w:rsid w:val="00BC77EB"/>
    <w:rsid w:val="00BC781B"/>
    <w:rsid w:val="00BC7860"/>
    <w:rsid w:val="00BC7F7B"/>
    <w:rsid w:val="00BD0017"/>
    <w:rsid w:val="00BD018E"/>
    <w:rsid w:val="00BD0391"/>
    <w:rsid w:val="00BD055A"/>
    <w:rsid w:val="00BD0818"/>
    <w:rsid w:val="00BD0A1F"/>
    <w:rsid w:val="00BD0CEB"/>
    <w:rsid w:val="00BD0E3A"/>
    <w:rsid w:val="00BD0F25"/>
    <w:rsid w:val="00BD13AC"/>
    <w:rsid w:val="00BD140B"/>
    <w:rsid w:val="00BD1745"/>
    <w:rsid w:val="00BD1A8C"/>
    <w:rsid w:val="00BD1B0E"/>
    <w:rsid w:val="00BD1C35"/>
    <w:rsid w:val="00BD2425"/>
    <w:rsid w:val="00BD24FA"/>
    <w:rsid w:val="00BD2597"/>
    <w:rsid w:val="00BD280F"/>
    <w:rsid w:val="00BD2AB2"/>
    <w:rsid w:val="00BD2CC5"/>
    <w:rsid w:val="00BD2FB1"/>
    <w:rsid w:val="00BD333C"/>
    <w:rsid w:val="00BD342B"/>
    <w:rsid w:val="00BD39F5"/>
    <w:rsid w:val="00BD3A27"/>
    <w:rsid w:val="00BD3CB2"/>
    <w:rsid w:val="00BD3CD2"/>
    <w:rsid w:val="00BD3FF8"/>
    <w:rsid w:val="00BD409F"/>
    <w:rsid w:val="00BD41E8"/>
    <w:rsid w:val="00BD42AC"/>
    <w:rsid w:val="00BD440B"/>
    <w:rsid w:val="00BD46EF"/>
    <w:rsid w:val="00BD4868"/>
    <w:rsid w:val="00BD4E38"/>
    <w:rsid w:val="00BD5102"/>
    <w:rsid w:val="00BD5140"/>
    <w:rsid w:val="00BD54EF"/>
    <w:rsid w:val="00BD5541"/>
    <w:rsid w:val="00BD5A94"/>
    <w:rsid w:val="00BD5BF0"/>
    <w:rsid w:val="00BD5CB7"/>
    <w:rsid w:val="00BD5D93"/>
    <w:rsid w:val="00BD5E14"/>
    <w:rsid w:val="00BD5E47"/>
    <w:rsid w:val="00BD5EC3"/>
    <w:rsid w:val="00BD6450"/>
    <w:rsid w:val="00BD6554"/>
    <w:rsid w:val="00BD66DE"/>
    <w:rsid w:val="00BD67FC"/>
    <w:rsid w:val="00BD6A3A"/>
    <w:rsid w:val="00BD6C8D"/>
    <w:rsid w:val="00BD712C"/>
    <w:rsid w:val="00BD7487"/>
    <w:rsid w:val="00BD749E"/>
    <w:rsid w:val="00BD7611"/>
    <w:rsid w:val="00BD765F"/>
    <w:rsid w:val="00BD790C"/>
    <w:rsid w:val="00BD7BE4"/>
    <w:rsid w:val="00BE079A"/>
    <w:rsid w:val="00BE0BCA"/>
    <w:rsid w:val="00BE12A1"/>
    <w:rsid w:val="00BE13E2"/>
    <w:rsid w:val="00BE1581"/>
    <w:rsid w:val="00BE17D0"/>
    <w:rsid w:val="00BE2052"/>
    <w:rsid w:val="00BE24BC"/>
    <w:rsid w:val="00BE28A1"/>
    <w:rsid w:val="00BE28D1"/>
    <w:rsid w:val="00BE2A3A"/>
    <w:rsid w:val="00BE2B94"/>
    <w:rsid w:val="00BE2D08"/>
    <w:rsid w:val="00BE2E32"/>
    <w:rsid w:val="00BE2EDE"/>
    <w:rsid w:val="00BE2FF0"/>
    <w:rsid w:val="00BE3132"/>
    <w:rsid w:val="00BE3175"/>
    <w:rsid w:val="00BE32F3"/>
    <w:rsid w:val="00BE334B"/>
    <w:rsid w:val="00BE3517"/>
    <w:rsid w:val="00BE35C4"/>
    <w:rsid w:val="00BE3B85"/>
    <w:rsid w:val="00BE3ED2"/>
    <w:rsid w:val="00BE406D"/>
    <w:rsid w:val="00BE444F"/>
    <w:rsid w:val="00BE4462"/>
    <w:rsid w:val="00BE474E"/>
    <w:rsid w:val="00BE4933"/>
    <w:rsid w:val="00BE4AC1"/>
    <w:rsid w:val="00BE4BD9"/>
    <w:rsid w:val="00BE4D45"/>
    <w:rsid w:val="00BE52BA"/>
    <w:rsid w:val="00BE5431"/>
    <w:rsid w:val="00BE547F"/>
    <w:rsid w:val="00BE54FF"/>
    <w:rsid w:val="00BE584C"/>
    <w:rsid w:val="00BE5D76"/>
    <w:rsid w:val="00BE5F9E"/>
    <w:rsid w:val="00BE6369"/>
    <w:rsid w:val="00BE63F5"/>
    <w:rsid w:val="00BE657D"/>
    <w:rsid w:val="00BE692C"/>
    <w:rsid w:val="00BE6B7A"/>
    <w:rsid w:val="00BE6D2D"/>
    <w:rsid w:val="00BE7348"/>
    <w:rsid w:val="00BF00CB"/>
    <w:rsid w:val="00BF0217"/>
    <w:rsid w:val="00BF035F"/>
    <w:rsid w:val="00BF04B2"/>
    <w:rsid w:val="00BF07B2"/>
    <w:rsid w:val="00BF0B6D"/>
    <w:rsid w:val="00BF0E1D"/>
    <w:rsid w:val="00BF12D3"/>
    <w:rsid w:val="00BF1413"/>
    <w:rsid w:val="00BF15F9"/>
    <w:rsid w:val="00BF17F3"/>
    <w:rsid w:val="00BF1947"/>
    <w:rsid w:val="00BF1B6B"/>
    <w:rsid w:val="00BF225E"/>
    <w:rsid w:val="00BF22E4"/>
    <w:rsid w:val="00BF23CD"/>
    <w:rsid w:val="00BF2453"/>
    <w:rsid w:val="00BF25D8"/>
    <w:rsid w:val="00BF2622"/>
    <w:rsid w:val="00BF27B4"/>
    <w:rsid w:val="00BF2BA2"/>
    <w:rsid w:val="00BF2C69"/>
    <w:rsid w:val="00BF2C85"/>
    <w:rsid w:val="00BF31D2"/>
    <w:rsid w:val="00BF368B"/>
    <w:rsid w:val="00BF37C0"/>
    <w:rsid w:val="00BF3F16"/>
    <w:rsid w:val="00BF4667"/>
    <w:rsid w:val="00BF4670"/>
    <w:rsid w:val="00BF4879"/>
    <w:rsid w:val="00BF494C"/>
    <w:rsid w:val="00BF4ABA"/>
    <w:rsid w:val="00BF4EF4"/>
    <w:rsid w:val="00BF4FF9"/>
    <w:rsid w:val="00BF578B"/>
    <w:rsid w:val="00BF59F0"/>
    <w:rsid w:val="00BF5A34"/>
    <w:rsid w:val="00BF6439"/>
    <w:rsid w:val="00BF6550"/>
    <w:rsid w:val="00BF69E8"/>
    <w:rsid w:val="00BF6A7A"/>
    <w:rsid w:val="00BF6B67"/>
    <w:rsid w:val="00BF6C37"/>
    <w:rsid w:val="00BF6D37"/>
    <w:rsid w:val="00BF6E97"/>
    <w:rsid w:val="00BF776A"/>
    <w:rsid w:val="00BF77C0"/>
    <w:rsid w:val="00C00240"/>
    <w:rsid w:val="00C00275"/>
    <w:rsid w:val="00C002C9"/>
    <w:rsid w:val="00C002D3"/>
    <w:rsid w:val="00C0040D"/>
    <w:rsid w:val="00C007D4"/>
    <w:rsid w:val="00C00881"/>
    <w:rsid w:val="00C00AF2"/>
    <w:rsid w:val="00C00D90"/>
    <w:rsid w:val="00C01088"/>
    <w:rsid w:val="00C0119E"/>
    <w:rsid w:val="00C012C6"/>
    <w:rsid w:val="00C018BF"/>
    <w:rsid w:val="00C021AB"/>
    <w:rsid w:val="00C025B8"/>
    <w:rsid w:val="00C02685"/>
    <w:rsid w:val="00C029F4"/>
    <w:rsid w:val="00C02A1D"/>
    <w:rsid w:val="00C02BB5"/>
    <w:rsid w:val="00C02C59"/>
    <w:rsid w:val="00C03243"/>
    <w:rsid w:val="00C03334"/>
    <w:rsid w:val="00C03872"/>
    <w:rsid w:val="00C041F2"/>
    <w:rsid w:val="00C044BA"/>
    <w:rsid w:val="00C0469D"/>
    <w:rsid w:val="00C04CFC"/>
    <w:rsid w:val="00C052CA"/>
    <w:rsid w:val="00C053FE"/>
    <w:rsid w:val="00C054B9"/>
    <w:rsid w:val="00C057AE"/>
    <w:rsid w:val="00C05AD9"/>
    <w:rsid w:val="00C05D70"/>
    <w:rsid w:val="00C05E48"/>
    <w:rsid w:val="00C05F26"/>
    <w:rsid w:val="00C06261"/>
    <w:rsid w:val="00C06654"/>
    <w:rsid w:val="00C066F7"/>
    <w:rsid w:val="00C069D2"/>
    <w:rsid w:val="00C06ABF"/>
    <w:rsid w:val="00C06F8B"/>
    <w:rsid w:val="00C0701A"/>
    <w:rsid w:val="00C071FA"/>
    <w:rsid w:val="00C0730D"/>
    <w:rsid w:val="00C07376"/>
    <w:rsid w:val="00C0744C"/>
    <w:rsid w:val="00C07549"/>
    <w:rsid w:val="00C07718"/>
    <w:rsid w:val="00C0788C"/>
    <w:rsid w:val="00C07A17"/>
    <w:rsid w:val="00C07C24"/>
    <w:rsid w:val="00C07DB6"/>
    <w:rsid w:val="00C07E57"/>
    <w:rsid w:val="00C102C3"/>
    <w:rsid w:val="00C10BB4"/>
    <w:rsid w:val="00C1114D"/>
    <w:rsid w:val="00C111CD"/>
    <w:rsid w:val="00C113AF"/>
    <w:rsid w:val="00C115A1"/>
    <w:rsid w:val="00C11867"/>
    <w:rsid w:val="00C11903"/>
    <w:rsid w:val="00C11ECA"/>
    <w:rsid w:val="00C11F94"/>
    <w:rsid w:val="00C1219C"/>
    <w:rsid w:val="00C1242A"/>
    <w:rsid w:val="00C127CD"/>
    <w:rsid w:val="00C12916"/>
    <w:rsid w:val="00C12986"/>
    <w:rsid w:val="00C129FA"/>
    <w:rsid w:val="00C12B1B"/>
    <w:rsid w:val="00C12EB2"/>
    <w:rsid w:val="00C12FCD"/>
    <w:rsid w:val="00C13204"/>
    <w:rsid w:val="00C13671"/>
    <w:rsid w:val="00C13854"/>
    <w:rsid w:val="00C13B19"/>
    <w:rsid w:val="00C13C3A"/>
    <w:rsid w:val="00C13DD4"/>
    <w:rsid w:val="00C14581"/>
    <w:rsid w:val="00C14768"/>
    <w:rsid w:val="00C14862"/>
    <w:rsid w:val="00C149BA"/>
    <w:rsid w:val="00C14A45"/>
    <w:rsid w:val="00C14BB1"/>
    <w:rsid w:val="00C14E77"/>
    <w:rsid w:val="00C14F2D"/>
    <w:rsid w:val="00C151EC"/>
    <w:rsid w:val="00C153EF"/>
    <w:rsid w:val="00C15411"/>
    <w:rsid w:val="00C15A8F"/>
    <w:rsid w:val="00C15C84"/>
    <w:rsid w:val="00C15E4B"/>
    <w:rsid w:val="00C15EE7"/>
    <w:rsid w:val="00C160CA"/>
    <w:rsid w:val="00C169D4"/>
    <w:rsid w:val="00C16C2B"/>
    <w:rsid w:val="00C16C81"/>
    <w:rsid w:val="00C16FAC"/>
    <w:rsid w:val="00C170EA"/>
    <w:rsid w:val="00C17608"/>
    <w:rsid w:val="00C1769D"/>
    <w:rsid w:val="00C17A28"/>
    <w:rsid w:val="00C200ED"/>
    <w:rsid w:val="00C200F5"/>
    <w:rsid w:val="00C2010E"/>
    <w:rsid w:val="00C20294"/>
    <w:rsid w:val="00C20308"/>
    <w:rsid w:val="00C2055B"/>
    <w:rsid w:val="00C208FE"/>
    <w:rsid w:val="00C20A62"/>
    <w:rsid w:val="00C20F47"/>
    <w:rsid w:val="00C214A2"/>
    <w:rsid w:val="00C2157A"/>
    <w:rsid w:val="00C219DD"/>
    <w:rsid w:val="00C21A87"/>
    <w:rsid w:val="00C22675"/>
    <w:rsid w:val="00C22797"/>
    <w:rsid w:val="00C22E6B"/>
    <w:rsid w:val="00C2319F"/>
    <w:rsid w:val="00C23221"/>
    <w:rsid w:val="00C2330C"/>
    <w:rsid w:val="00C2332B"/>
    <w:rsid w:val="00C2348F"/>
    <w:rsid w:val="00C23523"/>
    <w:rsid w:val="00C23698"/>
    <w:rsid w:val="00C236AC"/>
    <w:rsid w:val="00C23898"/>
    <w:rsid w:val="00C23E61"/>
    <w:rsid w:val="00C241DA"/>
    <w:rsid w:val="00C24FF4"/>
    <w:rsid w:val="00C2509F"/>
    <w:rsid w:val="00C259EB"/>
    <w:rsid w:val="00C25DC3"/>
    <w:rsid w:val="00C260E0"/>
    <w:rsid w:val="00C26232"/>
    <w:rsid w:val="00C2699C"/>
    <w:rsid w:val="00C26D0B"/>
    <w:rsid w:val="00C2721A"/>
    <w:rsid w:val="00C27531"/>
    <w:rsid w:val="00C277E0"/>
    <w:rsid w:val="00C277F0"/>
    <w:rsid w:val="00C277FA"/>
    <w:rsid w:val="00C279C8"/>
    <w:rsid w:val="00C279EA"/>
    <w:rsid w:val="00C27C7B"/>
    <w:rsid w:val="00C301CB"/>
    <w:rsid w:val="00C30A8A"/>
    <w:rsid w:val="00C30C67"/>
    <w:rsid w:val="00C30D36"/>
    <w:rsid w:val="00C31244"/>
    <w:rsid w:val="00C3127B"/>
    <w:rsid w:val="00C3128E"/>
    <w:rsid w:val="00C3140D"/>
    <w:rsid w:val="00C315F3"/>
    <w:rsid w:val="00C3176D"/>
    <w:rsid w:val="00C31F32"/>
    <w:rsid w:val="00C32123"/>
    <w:rsid w:val="00C32149"/>
    <w:rsid w:val="00C324E5"/>
    <w:rsid w:val="00C325EB"/>
    <w:rsid w:val="00C326F3"/>
    <w:rsid w:val="00C3292E"/>
    <w:rsid w:val="00C32995"/>
    <w:rsid w:val="00C32F11"/>
    <w:rsid w:val="00C33F4F"/>
    <w:rsid w:val="00C3407F"/>
    <w:rsid w:val="00C340C3"/>
    <w:rsid w:val="00C34601"/>
    <w:rsid w:val="00C349C1"/>
    <w:rsid w:val="00C34BE2"/>
    <w:rsid w:val="00C34CB1"/>
    <w:rsid w:val="00C34F47"/>
    <w:rsid w:val="00C3514A"/>
    <w:rsid w:val="00C352C5"/>
    <w:rsid w:val="00C35354"/>
    <w:rsid w:val="00C355F6"/>
    <w:rsid w:val="00C3572D"/>
    <w:rsid w:val="00C3575F"/>
    <w:rsid w:val="00C359A2"/>
    <w:rsid w:val="00C35D4B"/>
    <w:rsid w:val="00C35E6B"/>
    <w:rsid w:val="00C35F5E"/>
    <w:rsid w:val="00C35FC4"/>
    <w:rsid w:val="00C36073"/>
    <w:rsid w:val="00C360A6"/>
    <w:rsid w:val="00C361C9"/>
    <w:rsid w:val="00C36667"/>
    <w:rsid w:val="00C369DF"/>
    <w:rsid w:val="00C36A88"/>
    <w:rsid w:val="00C36B90"/>
    <w:rsid w:val="00C36DF0"/>
    <w:rsid w:val="00C37113"/>
    <w:rsid w:val="00C3719F"/>
    <w:rsid w:val="00C374F9"/>
    <w:rsid w:val="00C3754A"/>
    <w:rsid w:val="00C37580"/>
    <w:rsid w:val="00C377BA"/>
    <w:rsid w:val="00C379ED"/>
    <w:rsid w:val="00C37AAD"/>
    <w:rsid w:val="00C37DF6"/>
    <w:rsid w:val="00C40017"/>
    <w:rsid w:val="00C4028E"/>
    <w:rsid w:val="00C40511"/>
    <w:rsid w:val="00C40643"/>
    <w:rsid w:val="00C4079C"/>
    <w:rsid w:val="00C409F5"/>
    <w:rsid w:val="00C40D3C"/>
    <w:rsid w:val="00C40EC5"/>
    <w:rsid w:val="00C41181"/>
    <w:rsid w:val="00C41565"/>
    <w:rsid w:val="00C4189D"/>
    <w:rsid w:val="00C41CE0"/>
    <w:rsid w:val="00C41D61"/>
    <w:rsid w:val="00C42611"/>
    <w:rsid w:val="00C4298A"/>
    <w:rsid w:val="00C43143"/>
    <w:rsid w:val="00C4357A"/>
    <w:rsid w:val="00C43699"/>
    <w:rsid w:val="00C43D2F"/>
    <w:rsid w:val="00C43D5F"/>
    <w:rsid w:val="00C44701"/>
    <w:rsid w:val="00C44856"/>
    <w:rsid w:val="00C4493B"/>
    <w:rsid w:val="00C44D6E"/>
    <w:rsid w:val="00C44D76"/>
    <w:rsid w:val="00C44E9E"/>
    <w:rsid w:val="00C45323"/>
    <w:rsid w:val="00C45347"/>
    <w:rsid w:val="00C458AB"/>
    <w:rsid w:val="00C45E3D"/>
    <w:rsid w:val="00C45FF6"/>
    <w:rsid w:val="00C46952"/>
    <w:rsid w:val="00C46BBE"/>
    <w:rsid w:val="00C46E74"/>
    <w:rsid w:val="00C472CA"/>
    <w:rsid w:val="00C4794A"/>
    <w:rsid w:val="00C47950"/>
    <w:rsid w:val="00C47BBA"/>
    <w:rsid w:val="00C47CD9"/>
    <w:rsid w:val="00C47DC6"/>
    <w:rsid w:val="00C47F16"/>
    <w:rsid w:val="00C50030"/>
    <w:rsid w:val="00C50698"/>
    <w:rsid w:val="00C50AB7"/>
    <w:rsid w:val="00C5178A"/>
    <w:rsid w:val="00C51B71"/>
    <w:rsid w:val="00C520BA"/>
    <w:rsid w:val="00C52871"/>
    <w:rsid w:val="00C5299E"/>
    <w:rsid w:val="00C52A4F"/>
    <w:rsid w:val="00C52C2F"/>
    <w:rsid w:val="00C52DA1"/>
    <w:rsid w:val="00C52F77"/>
    <w:rsid w:val="00C53355"/>
    <w:rsid w:val="00C535D3"/>
    <w:rsid w:val="00C5366E"/>
    <w:rsid w:val="00C53952"/>
    <w:rsid w:val="00C53BE9"/>
    <w:rsid w:val="00C53C6E"/>
    <w:rsid w:val="00C53CE3"/>
    <w:rsid w:val="00C53D04"/>
    <w:rsid w:val="00C53D2C"/>
    <w:rsid w:val="00C541B9"/>
    <w:rsid w:val="00C54D72"/>
    <w:rsid w:val="00C54DEF"/>
    <w:rsid w:val="00C55089"/>
    <w:rsid w:val="00C550F7"/>
    <w:rsid w:val="00C553FF"/>
    <w:rsid w:val="00C55974"/>
    <w:rsid w:val="00C559AD"/>
    <w:rsid w:val="00C55C94"/>
    <w:rsid w:val="00C55D7F"/>
    <w:rsid w:val="00C565ED"/>
    <w:rsid w:val="00C56872"/>
    <w:rsid w:val="00C56927"/>
    <w:rsid w:val="00C56990"/>
    <w:rsid w:val="00C56A3D"/>
    <w:rsid w:val="00C56DB7"/>
    <w:rsid w:val="00C56EE6"/>
    <w:rsid w:val="00C57181"/>
    <w:rsid w:val="00C57667"/>
    <w:rsid w:val="00C576AD"/>
    <w:rsid w:val="00C5785B"/>
    <w:rsid w:val="00C57938"/>
    <w:rsid w:val="00C57986"/>
    <w:rsid w:val="00C57ABD"/>
    <w:rsid w:val="00C57C91"/>
    <w:rsid w:val="00C57E5E"/>
    <w:rsid w:val="00C57ECA"/>
    <w:rsid w:val="00C6039F"/>
    <w:rsid w:val="00C604D0"/>
    <w:rsid w:val="00C606A5"/>
    <w:rsid w:val="00C60961"/>
    <w:rsid w:val="00C609D8"/>
    <w:rsid w:val="00C60D4F"/>
    <w:rsid w:val="00C61302"/>
    <w:rsid w:val="00C61898"/>
    <w:rsid w:val="00C619F8"/>
    <w:rsid w:val="00C61A8A"/>
    <w:rsid w:val="00C61D2B"/>
    <w:rsid w:val="00C61F04"/>
    <w:rsid w:val="00C61FB6"/>
    <w:rsid w:val="00C62A9E"/>
    <w:rsid w:val="00C62C30"/>
    <w:rsid w:val="00C62D94"/>
    <w:rsid w:val="00C62DC6"/>
    <w:rsid w:val="00C63278"/>
    <w:rsid w:val="00C632D7"/>
    <w:rsid w:val="00C63600"/>
    <w:rsid w:val="00C636F6"/>
    <w:rsid w:val="00C6455A"/>
    <w:rsid w:val="00C647F8"/>
    <w:rsid w:val="00C64B31"/>
    <w:rsid w:val="00C64BA0"/>
    <w:rsid w:val="00C65037"/>
    <w:rsid w:val="00C65501"/>
    <w:rsid w:val="00C65883"/>
    <w:rsid w:val="00C65907"/>
    <w:rsid w:val="00C65972"/>
    <w:rsid w:val="00C659AC"/>
    <w:rsid w:val="00C65BFE"/>
    <w:rsid w:val="00C65F43"/>
    <w:rsid w:val="00C66411"/>
    <w:rsid w:val="00C66488"/>
    <w:rsid w:val="00C6697D"/>
    <w:rsid w:val="00C669D9"/>
    <w:rsid w:val="00C66A30"/>
    <w:rsid w:val="00C67455"/>
    <w:rsid w:val="00C674A5"/>
    <w:rsid w:val="00C677C9"/>
    <w:rsid w:val="00C67BC0"/>
    <w:rsid w:val="00C67BFB"/>
    <w:rsid w:val="00C701EC"/>
    <w:rsid w:val="00C70610"/>
    <w:rsid w:val="00C70698"/>
    <w:rsid w:val="00C70B66"/>
    <w:rsid w:val="00C70C3F"/>
    <w:rsid w:val="00C70C55"/>
    <w:rsid w:val="00C70FF9"/>
    <w:rsid w:val="00C71022"/>
    <w:rsid w:val="00C710A5"/>
    <w:rsid w:val="00C71366"/>
    <w:rsid w:val="00C713F7"/>
    <w:rsid w:val="00C7172E"/>
    <w:rsid w:val="00C71C50"/>
    <w:rsid w:val="00C720A6"/>
    <w:rsid w:val="00C7223A"/>
    <w:rsid w:val="00C72779"/>
    <w:rsid w:val="00C72A5D"/>
    <w:rsid w:val="00C72E7A"/>
    <w:rsid w:val="00C730DB"/>
    <w:rsid w:val="00C732A4"/>
    <w:rsid w:val="00C733D3"/>
    <w:rsid w:val="00C7349C"/>
    <w:rsid w:val="00C735A3"/>
    <w:rsid w:val="00C7387A"/>
    <w:rsid w:val="00C73A62"/>
    <w:rsid w:val="00C7444D"/>
    <w:rsid w:val="00C74682"/>
    <w:rsid w:val="00C746F8"/>
    <w:rsid w:val="00C74715"/>
    <w:rsid w:val="00C747F6"/>
    <w:rsid w:val="00C748A2"/>
    <w:rsid w:val="00C74AE3"/>
    <w:rsid w:val="00C750C5"/>
    <w:rsid w:val="00C753DA"/>
    <w:rsid w:val="00C75421"/>
    <w:rsid w:val="00C75484"/>
    <w:rsid w:val="00C75BB0"/>
    <w:rsid w:val="00C75CA5"/>
    <w:rsid w:val="00C75D6A"/>
    <w:rsid w:val="00C76356"/>
    <w:rsid w:val="00C76437"/>
    <w:rsid w:val="00C764F4"/>
    <w:rsid w:val="00C76715"/>
    <w:rsid w:val="00C767AF"/>
    <w:rsid w:val="00C7689D"/>
    <w:rsid w:val="00C7691B"/>
    <w:rsid w:val="00C76C2B"/>
    <w:rsid w:val="00C7719B"/>
    <w:rsid w:val="00C7742A"/>
    <w:rsid w:val="00C7793D"/>
    <w:rsid w:val="00C779A4"/>
    <w:rsid w:val="00C77C5F"/>
    <w:rsid w:val="00C77C94"/>
    <w:rsid w:val="00C77CE3"/>
    <w:rsid w:val="00C80064"/>
    <w:rsid w:val="00C80B66"/>
    <w:rsid w:val="00C80C58"/>
    <w:rsid w:val="00C81886"/>
    <w:rsid w:val="00C81890"/>
    <w:rsid w:val="00C81E5D"/>
    <w:rsid w:val="00C81E95"/>
    <w:rsid w:val="00C81ECE"/>
    <w:rsid w:val="00C8237C"/>
    <w:rsid w:val="00C82852"/>
    <w:rsid w:val="00C829B8"/>
    <w:rsid w:val="00C82CB6"/>
    <w:rsid w:val="00C82FD4"/>
    <w:rsid w:val="00C83087"/>
    <w:rsid w:val="00C830B5"/>
    <w:rsid w:val="00C832FF"/>
    <w:rsid w:val="00C834A3"/>
    <w:rsid w:val="00C837CD"/>
    <w:rsid w:val="00C83857"/>
    <w:rsid w:val="00C83B1A"/>
    <w:rsid w:val="00C83EC7"/>
    <w:rsid w:val="00C840A2"/>
    <w:rsid w:val="00C8445A"/>
    <w:rsid w:val="00C84A77"/>
    <w:rsid w:val="00C84E14"/>
    <w:rsid w:val="00C84F2D"/>
    <w:rsid w:val="00C85282"/>
    <w:rsid w:val="00C85755"/>
    <w:rsid w:val="00C85818"/>
    <w:rsid w:val="00C858DC"/>
    <w:rsid w:val="00C859C0"/>
    <w:rsid w:val="00C85A88"/>
    <w:rsid w:val="00C85C29"/>
    <w:rsid w:val="00C85DBF"/>
    <w:rsid w:val="00C85DEF"/>
    <w:rsid w:val="00C861BE"/>
    <w:rsid w:val="00C8643F"/>
    <w:rsid w:val="00C865D3"/>
    <w:rsid w:val="00C865FA"/>
    <w:rsid w:val="00C86713"/>
    <w:rsid w:val="00C86D14"/>
    <w:rsid w:val="00C87117"/>
    <w:rsid w:val="00C87875"/>
    <w:rsid w:val="00C904F6"/>
    <w:rsid w:val="00C9065E"/>
    <w:rsid w:val="00C9092C"/>
    <w:rsid w:val="00C90958"/>
    <w:rsid w:val="00C90977"/>
    <w:rsid w:val="00C90D08"/>
    <w:rsid w:val="00C90DCF"/>
    <w:rsid w:val="00C90E60"/>
    <w:rsid w:val="00C91668"/>
    <w:rsid w:val="00C916D3"/>
    <w:rsid w:val="00C91B5E"/>
    <w:rsid w:val="00C920B6"/>
    <w:rsid w:val="00C92591"/>
    <w:rsid w:val="00C92623"/>
    <w:rsid w:val="00C92A2F"/>
    <w:rsid w:val="00C92EB9"/>
    <w:rsid w:val="00C93175"/>
    <w:rsid w:val="00C9342D"/>
    <w:rsid w:val="00C9356E"/>
    <w:rsid w:val="00C93831"/>
    <w:rsid w:val="00C93876"/>
    <w:rsid w:val="00C939F6"/>
    <w:rsid w:val="00C93C7B"/>
    <w:rsid w:val="00C93F64"/>
    <w:rsid w:val="00C93FB9"/>
    <w:rsid w:val="00C94198"/>
    <w:rsid w:val="00C944EE"/>
    <w:rsid w:val="00C94A28"/>
    <w:rsid w:val="00C94A5D"/>
    <w:rsid w:val="00C94D01"/>
    <w:rsid w:val="00C94D21"/>
    <w:rsid w:val="00C94E77"/>
    <w:rsid w:val="00C95416"/>
    <w:rsid w:val="00C9558E"/>
    <w:rsid w:val="00C95B1D"/>
    <w:rsid w:val="00C95D6D"/>
    <w:rsid w:val="00C95ECC"/>
    <w:rsid w:val="00C95FFB"/>
    <w:rsid w:val="00C96901"/>
    <w:rsid w:val="00C9695D"/>
    <w:rsid w:val="00C969EA"/>
    <w:rsid w:val="00C96BF7"/>
    <w:rsid w:val="00C97094"/>
    <w:rsid w:val="00C971C8"/>
    <w:rsid w:val="00C97231"/>
    <w:rsid w:val="00C973C1"/>
    <w:rsid w:val="00C97636"/>
    <w:rsid w:val="00C97A0C"/>
    <w:rsid w:val="00C97D89"/>
    <w:rsid w:val="00CA0A61"/>
    <w:rsid w:val="00CA0B85"/>
    <w:rsid w:val="00CA0D1B"/>
    <w:rsid w:val="00CA1153"/>
    <w:rsid w:val="00CA169C"/>
    <w:rsid w:val="00CA1832"/>
    <w:rsid w:val="00CA191D"/>
    <w:rsid w:val="00CA1AA7"/>
    <w:rsid w:val="00CA1FCF"/>
    <w:rsid w:val="00CA2B18"/>
    <w:rsid w:val="00CA2FDE"/>
    <w:rsid w:val="00CA3107"/>
    <w:rsid w:val="00CA334F"/>
    <w:rsid w:val="00CA3831"/>
    <w:rsid w:val="00CA396D"/>
    <w:rsid w:val="00CA3F75"/>
    <w:rsid w:val="00CA4013"/>
    <w:rsid w:val="00CA4157"/>
    <w:rsid w:val="00CA4243"/>
    <w:rsid w:val="00CA436C"/>
    <w:rsid w:val="00CA45C0"/>
    <w:rsid w:val="00CA46C5"/>
    <w:rsid w:val="00CA4716"/>
    <w:rsid w:val="00CA48EF"/>
    <w:rsid w:val="00CA4B0B"/>
    <w:rsid w:val="00CA4B39"/>
    <w:rsid w:val="00CA4C5C"/>
    <w:rsid w:val="00CA4FB5"/>
    <w:rsid w:val="00CA5462"/>
    <w:rsid w:val="00CA54B7"/>
    <w:rsid w:val="00CA559A"/>
    <w:rsid w:val="00CA55ED"/>
    <w:rsid w:val="00CA59C4"/>
    <w:rsid w:val="00CA5A7B"/>
    <w:rsid w:val="00CA61A4"/>
    <w:rsid w:val="00CA6264"/>
    <w:rsid w:val="00CA6546"/>
    <w:rsid w:val="00CA68C4"/>
    <w:rsid w:val="00CA6C57"/>
    <w:rsid w:val="00CA6EDB"/>
    <w:rsid w:val="00CA7075"/>
    <w:rsid w:val="00CA7186"/>
    <w:rsid w:val="00CA750C"/>
    <w:rsid w:val="00CA7CA2"/>
    <w:rsid w:val="00CA7DDB"/>
    <w:rsid w:val="00CB08CD"/>
    <w:rsid w:val="00CB14C8"/>
    <w:rsid w:val="00CB1675"/>
    <w:rsid w:val="00CB17BD"/>
    <w:rsid w:val="00CB17E9"/>
    <w:rsid w:val="00CB19AA"/>
    <w:rsid w:val="00CB1B40"/>
    <w:rsid w:val="00CB1B87"/>
    <w:rsid w:val="00CB1D0D"/>
    <w:rsid w:val="00CB1E0F"/>
    <w:rsid w:val="00CB28E1"/>
    <w:rsid w:val="00CB311E"/>
    <w:rsid w:val="00CB3AE5"/>
    <w:rsid w:val="00CB3B6B"/>
    <w:rsid w:val="00CB3D74"/>
    <w:rsid w:val="00CB3F91"/>
    <w:rsid w:val="00CB4209"/>
    <w:rsid w:val="00CB441A"/>
    <w:rsid w:val="00CB461E"/>
    <w:rsid w:val="00CB4888"/>
    <w:rsid w:val="00CB48C9"/>
    <w:rsid w:val="00CB4B8C"/>
    <w:rsid w:val="00CB5100"/>
    <w:rsid w:val="00CB521B"/>
    <w:rsid w:val="00CB5269"/>
    <w:rsid w:val="00CB57C6"/>
    <w:rsid w:val="00CB5A14"/>
    <w:rsid w:val="00CB5A69"/>
    <w:rsid w:val="00CB5AC9"/>
    <w:rsid w:val="00CB5FA6"/>
    <w:rsid w:val="00CB6811"/>
    <w:rsid w:val="00CB6C03"/>
    <w:rsid w:val="00CB6D71"/>
    <w:rsid w:val="00CB7071"/>
    <w:rsid w:val="00CB734C"/>
    <w:rsid w:val="00CB7477"/>
    <w:rsid w:val="00CB7E19"/>
    <w:rsid w:val="00CC0636"/>
    <w:rsid w:val="00CC0895"/>
    <w:rsid w:val="00CC0A7F"/>
    <w:rsid w:val="00CC0C8F"/>
    <w:rsid w:val="00CC0EFF"/>
    <w:rsid w:val="00CC0F81"/>
    <w:rsid w:val="00CC13DE"/>
    <w:rsid w:val="00CC140C"/>
    <w:rsid w:val="00CC1500"/>
    <w:rsid w:val="00CC1590"/>
    <w:rsid w:val="00CC19B4"/>
    <w:rsid w:val="00CC1A4F"/>
    <w:rsid w:val="00CC1DBA"/>
    <w:rsid w:val="00CC2627"/>
    <w:rsid w:val="00CC26F9"/>
    <w:rsid w:val="00CC27F7"/>
    <w:rsid w:val="00CC28EC"/>
    <w:rsid w:val="00CC2AD2"/>
    <w:rsid w:val="00CC2ADE"/>
    <w:rsid w:val="00CC2F8A"/>
    <w:rsid w:val="00CC31D0"/>
    <w:rsid w:val="00CC31D5"/>
    <w:rsid w:val="00CC3272"/>
    <w:rsid w:val="00CC3372"/>
    <w:rsid w:val="00CC3379"/>
    <w:rsid w:val="00CC345E"/>
    <w:rsid w:val="00CC3682"/>
    <w:rsid w:val="00CC3A43"/>
    <w:rsid w:val="00CC3E9B"/>
    <w:rsid w:val="00CC3F01"/>
    <w:rsid w:val="00CC4187"/>
    <w:rsid w:val="00CC42B3"/>
    <w:rsid w:val="00CC4348"/>
    <w:rsid w:val="00CC436D"/>
    <w:rsid w:val="00CC4643"/>
    <w:rsid w:val="00CC51A5"/>
    <w:rsid w:val="00CC53C3"/>
    <w:rsid w:val="00CC580A"/>
    <w:rsid w:val="00CC6448"/>
    <w:rsid w:val="00CC670E"/>
    <w:rsid w:val="00CC6B83"/>
    <w:rsid w:val="00CC70B7"/>
    <w:rsid w:val="00CC72F6"/>
    <w:rsid w:val="00CC73DC"/>
    <w:rsid w:val="00CC7E20"/>
    <w:rsid w:val="00CC7FB3"/>
    <w:rsid w:val="00CD0585"/>
    <w:rsid w:val="00CD0642"/>
    <w:rsid w:val="00CD064C"/>
    <w:rsid w:val="00CD0895"/>
    <w:rsid w:val="00CD08B1"/>
    <w:rsid w:val="00CD0EBC"/>
    <w:rsid w:val="00CD0FAB"/>
    <w:rsid w:val="00CD0FE6"/>
    <w:rsid w:val="00CD138A"/>
    <w:rsid w:val="00CD13DF"/>
    <w:rsid w:val="00CD16A8"/>
    <w:rsid w:val="00CD1A15"/>
    <w:rsid w:val="00CD1C17"/>
    <w:rsid w:val="00CD2174"/>
    <w:rsid w:val="00CD2335"/>
    <w:rsid w:val="00CD2526"/>
    <w:rsid w:val="00CD2597"/>
    <w:rsid w:val="00CD25AE"/>
    <w:rsid w:val="00CD280E"/>
    <w:rsid w:val="00CD283E"/>
    <w:rsid w:val="00CD2B85"/>
    <w:rsid w:val="00CD2C0A"/>
    <w:rsid w:val="00CD2D78"/>
    <w:rsid w:val="00CD2F15"/>
    <w:rsid w:val="00CD33F4"/>
    <w:rsid w:val="00CD34F3"/>
    <w:rsid w:val="00CD3945"/>
    <w:rsid w:val="00CD3A2F"/>
    <w:rsid w:val="00CD45FE"/>
    <w:rsid w:val="00CD4759"/>
    <w:rsid w:val="00CD47E7"/>
    <w:rsid w:val="00CD4BB1"/>
    <w:rsid w:val="00CD4C68"/>
    <w:rsid w:val="00CD4D47"/>
    <w:rsid w:val="00CD55ED"/>
    <w:rsid w:val="00CD5841"/>
    <w:rsid w:val="00CD5B4A"/>
    <w:rsid w:val="00CD5C13"/>
    <w:rsid w:val="00CD60C8"/>
    <w:rsid w:val="00CD6553"/>
    <w:rsid w:val="00CD6867"/>
    <w:rsid w:val="00CD6A1F"/>
    <w:rsid w:val="00CD6BF7"/>
    <w:rsid w:val="00CD6D5D"/>
    <w:rsid w:val="00CD6E73"/>
    <w:rsid w:val="00CD6FB2"/>
    <w:rsid w:val="00CD717D"/>
    <w:rsid w:val="00CD7357"/>
    <w:rsid w:val="00CD774D"/>
    <w:rsid w:val="00CD7AD4"/>
    <w:rsid w:val="00CD7F92"/>
    <w:rsid w:val="00CE0973"/>
    <w:rsid w:val="00CE09DE"/>
    <w:rsid w:val="00CE0DEE"/>
    <w:rsid w:val="00CE1365"/>
    <w:rsid w:val="00CE13BD"/>
    <w:rsid w:val="00CE16B6"/>
    <w:rsid w:val="00CE18B1"/>
    <w:rsid w:val="00CE2419"/>
    <w:rsid w:val="00CE243C"/>
    <w:rsid w:val="00CE2540"/>
    <w:rsid w:val="00CE3008"/>
    <w:rsid w:val="00CE34B0"/>
    <w:rsid w:val="00CE3786"/>
    <w:rsid w:val="00CE3CD9"/>
    <w:rsid w:val="00CE3ED8"/>
    <w:rsid w:val="00CE43EB"/>
    <w:rsid w:val="00CE43FF"/>
    <w:rsid w:val="00CE511B"/>
    <w:rsid w:val="00CE56DC"/>
    <w:rsid w:val="00CE5759"/>
    <w:rsid w:val="00CE585C"/>
    <w:rsid w:val="00CE5C79"/>
    <w:rsid w:val="00CE615C"/>
    <w:rsid w:val="00CE63AB"/>
    <w:rsid w:val="00CE644F"/>
    <w:rsid w:val="00CE6AF8"/>
    <w:rsid w:val="00CE6C07"/>
    <w:rsid w:val="00CE72AE"/>
    <w:rsid w:val="00CE755D"/>
    <w:rsid w:val="00CE7571"/>
    <w:rsid w:val="00CE7834"/>
    <w:rsid w:val="00CE78C6"/>
    <w:rsid w:val="00CE7A39"/>
    <w:rsid w:val="00CE7CD3"/>
    <w:rsid w:val="00CE7D2B"/>
    <w:rsid w:val="00CF0167"/>
    <w:rsid w:val="00CF01E0"/>
    <w:rsid w:val="00CF0221"/>
    <w:rsid w:val="00CF0418"/>
    <w:rsid w:val="00CF044B"/>
    <w:rsid w:val="00CF05F2"/>
    <w:rsid w:val="00CF07AF"/>
    <w:rsid w:val="00CF0E10"/>
    <w:rsid w:val="00CF0EBA"/>
    <w:rsid w:val="00CF1184"/>
    <w:rsid w:val="00CF15BF"/>
    <w:rsid w:val="00CF1E18"/>
    <w:rsid w:val="00CF2352"/>
    <w:rsid w:val="00CF23BA"/>
    <w:rsid w:val="00CF2425"/>
    <w:rsid w:val="00CF2773"/>
    <w:rsid w:val="00CF2A31"/>
    <w:rsid w:val="00CF2B41"/>
    <w:rsid w:val="00CF2D3D"/>
    <w:rsid w:val="00CF3011"/>
    <w:rsid w:val="00CF3080"/>
    <w:rsid w:val="00CF333D"/>
    <w:rsid w:val="00CF3372"/>
    <w:rsid w:val="00CF33E2"/>
    <w:rsid w:val="00CF341D"/>
    <w:rsid w:val="00CF3489"/>
    <w:rsid w:val="00CF34F7"/>
    <w:rsid w:val="00CF38BE"/>
    <w:rsid w:val="00CF3A3B"/>
    <w:rsid w:val="00CF3B33"/>
    <w:rsid w:val="00CF3B4C"/>
    <w:rsid w:val="00CF41A2"/>
    <w:rsid w:val="00CF4465"/>
    <w:rsid w:val="00CF470F"/>
    <w:rsid w:val="00CF4A70"/>
    <w:rsid w:val="00CF4BE2"/>
    <w:rsid w:val="00CF4EAD"/>
    <w:rsid w:val="00CF5474"/>
    <w:rsid w:val="00CF5586"/>
    <w:rsid w:val="00CF57BB"/>
    <w:rsid w:val="00CF5CAD"/>
    <w:rsid w:val="00CF5F2F"/>
    <w:rsid w:val="00CF6106"/>
    <w:rsid w:val="00CF63CE"/>
    <w:rsid w:val="00CF659F"/>
    <w:rsid w:val="00CF66A7"/>
    <w:rsid w:val="00CF6DD4"/>
    <w:rsid w:val="00CF7353"/>
    <w:rsid w:val="00CF78B4"/>
    <w:rsid w:val="00CF7FE3"/>
    <w:rsid w:val="00D002B9"/>
    <w:rsid w:val="00D00EDA"/>
    <w:rsid w:val="00D01461"/>
    <w:rsid w:val="00D019A9"/>
    <w:rsid w:val="00D020FE"/>
    <w:rsid w:val="00D023DE"/>
    <w:rsid w:val="00D02778"/>
    <w:rsid w:val="00D02EED"/>
    <w:rsid w:val="00D0306C"/>
    <w:rsid w:val="00D031E6"/>
    <w:rsid w:val="00D03478"/>
    <w:rsid w:val="00D03A77"/>
    <w:rsid w:val="00D03A92"/>
    <w:rsid w:val="00D0419D"/>
    <w:rsid w:val="00D0464C"/>
    <w:rsid w:val="00D049D9"/>
    <w:rsid w:val="00D04A96"/>
    <w:rsid w:val="00D05BA7"/>
    <w:rsid w:val="00D05F20"/>
    <w:rsid w:val="00D05F6B"/>
    <w:rsid w:val="00D05FC5"/>
    <w:rsid w:val="00D061E6"/>
    <w:rsid w:val="00D0622F"/>
    <w:rsid w:val="00D06404"/>
    <w:rsid w:val="00D0641E"/>
    <w:rsid w:val="00D068AD"/>
    <w:rsid w:val="00D068B1"/>
    <w:rsid w:val="00D06C4D"/>
    <w:rsid w:val="00D06CF7"/>
    <w:rsid w:val="00D07548"/>
    <w:rsid w:val="00D0755E"/>
    <w:rsid w:val="00D077A0"/>
    <w:rsid w:val="00D077C8"/>
    <w:rsid w:val="00D07996"/>
    <w:rsid w:val="00D07A78"/>
    <w:rsid w:val="00D07ABA"/>
    <w:rsid w:val="00D07B55"/>
    <w:rsid w:val="00D07BED"/>
    <w:rsid w:val="00D07C61"/>
    <w:rsid w:val="00D07CBD"/>
    <w:rsid w:val="00D07CF6"/>
    <w:rsid w:val="00D1019E"/>
    <w:rsid w:val="00D103C7"/>
    <w:rsid w:val="00D10409"/>
    <w:rsid w:val="00D10C17"/>
    <w:rsid w:val="00D10F9D"/>
    <w:rsid w:val="00D110DA"/>
    <w:rsid w:val="00D11318"/>
    <w:rsid w:val="00D11434"/>
    <w:rsid w:val="00D11967"/>
    <w:rsid w:val="00D11AD7"/>
    <w:rsid w:val="00D11D2B"/>
    <w:rsid w:val="00D11DA0"/>
    <w:rsid w:val="00D121CA"/>
    <w:rsid w:val="00D12310"/>
    <w:rsid w:val="00D12433"/>
    <w:rsid w:val="00D12763"/>
    <w:rsid w:val="00D129EC"/>
    <w:rsid w:val="00D12A1D"/>
    <w:rsid w:val="00D12FBE"/>
    <w:rsid w:val="00D134A4"/>
    <w:rsid w:val="00D137CC"/>
    <w:rsid w:val="00D13880"/>
    <w:rsid w:val="00D13A0F"/>
    <w:rsid w:val="00D13DAB"/>
    <w:rsid w:val="00D13E77"/>
    <w:rsid w:val="00D14098"/>
    <w:rsid w:val="00D14284"/>
    <w:rsid w:val="00D14311"/>
    <w:rsid w:val="00D14327"/>
    <w:rsid w:val="00D14761"/>
    <w:rsid w:val="00D149E8"/>
    <w:rsid w:val="00D14B0B"/>
    <w:rsid w:val="00D1514C"/>
    <w:rsid w:val="00D154B1"/>
    <w:rsid w:val="00D15692"/>
    <w:rsid w:val="00D15881"/>
    <w:rsid w:val="00D15DFC"/>
    <w:rsid w:val="00D15F78"/>
    <w:rsid w:val="00D163BC"/>
    <w:rsid w:val="00D16449"/>
    <w:rsid w:val="00D16CD2"/>
    <w:rsid w:val="00D16D3F"/>
    <w:rsid w:val="00D170D2"/>
    <w:rsid w:val="00D1721F"/>
    <w:rsid w:val="00D17231"/>
    <w:rsid w:val="00D172C2"/>
    <w:rsid w:val="00D172C9"/>
    <w:rsid w:val="00D1730F"/>
    <w:rsid w:val="00D17389"/>
    <w:rsid w:val="00D17422"/>
    <w:rsid w:val="00D17C0D"/>
    <w:rsid w:val="00D2012A"/>
    <w:rsid w:val="00D20178"/>
    <w:rsid w:val="00D203F2"/>
    <w:rsid w:val="00D20663"/>
    <w:rsid w:val="00D20742"/>
    <w:rsid w:val="00D208E7"/>
    <w:rsid w:val="00D21008"/>
    <w:rsid w:val="00D211D6"/>
    <w:rsid w:val="00D217DD"/>
    <w:rsid w:val="00D21829"/>
    <w:rsid w:val="00D21978"/>
    <w:rsid w:val="00D21C0A"/>
    <w:rsid w:val="00D2236D"/>
    <w:rsid w:val="00D225CA"/>
    <w:rsid w:val="00D2267D"/>
    <w:rsid w:val="00D2268E"/>
    <w:rsid w:val="00D2280E"/>
    <w:rsid w:val="00D22A79"/>
    <w:rsid w:val="00D22B7D"/>
    <w:rsid w:val="00D22F4B"/>
    <w:rsid w:val="00D2328E"/>
    <w:rsid w:val="00D2339E"/>
    <w:rsid w:val="00D23573"/>
    <w:rsid w:val="00D23A6C"/>
    <w:rsid w:val="00D23CAC"/>
    <w:rsid w:val="00D23D62"/>
    <w:rsid w:val="00D24048"/>
    <w:rsid w:val="00D240C6"/>
    <w:rsid w:val="00D242D6"/>
    <w:rsid w:val="00D2436B"/>
    <w:rsid w:val="00D24CBB"/>
    <w:rsid w:val="00D24F0C"/>
    <w:rsid w:val="00D24F14"/>
    <w:rsid w:val="00D24FC3"/>
    <w:rsid w:val="00D25462"/>
    <w:rsid w:val="00D25709"/>
    <w:rsid w:val="00D25761"/>
    <w:rsid w:val="00D257F2"/>
    <w:rsid w:val="00D25A8F"/>
    <w:rsid w:val="00D25B02"/>
    <w:rsid w:val="00D25B79"/>
    <w:rsid w:val="00D25D42"/>
    <w:rsid w:val="00D25E1E"/>
    <w:rsid w:val="00D26223"/>
    <w:rsid w:val="00D26518"/>
    <w:rsid w:val="00D26B9E"/>
    <w:rsid w:val="00D26C84"/>
    <w:rsid w:val="00D26F26"/>
    <w:rsid w:val="00D270CF"/>
    <w:rsid w:val="00D27308"/>
    <w:rsid w:val="00D27428"/>
    <w:rsid w:val="00D2785E"/>
    <w:rsid w:val="00D27E0C"/>
    <w:rsid w:val="00D3020E"/>
    <w:rsid w:val="00D30347"/>
    <w:rsid w:val="00D3049B"/>
    <w:rsid w:val="00D3061A"/>
    <w:rsid w:val="00D30A0F"/>
    <w:rsid w:val="00D30A79"/>
    <w:rsid w:val="00D30A84"/>
    <w:rsid w:val="00D30C01"/>
    <w:rsid w:val="00D30CD5"/>
    <w:rsid w:val="00D30D55"/>
    <w:rsid w:val="00D30E98"/>
    <w:rsid w:val="00D31772"/>
    <w:rsid w:val="00D319CE"/>
    <w:rsid w:val="00D31C9B"/>
    <w:rsid w:val="00D31D85"/>
    <w:rsid w:val="00D32033"/>
    <w:rsid w:val="00D322F1"/>
    <w:rsid w:val="00D3277E"/>
    <w:rsid w:val="00D32A25"/>
    <w:rsid w:val="00D32FFD"/>
    <w:rsid w:val="00D33576"/>
    <w:rsid w:val="00D33650"/>
    <w:rsid w:val="00D33DD3"/>
    <w:rsid w:val="00D33E40"/>
    <w:rsid w:val="00D34083"/>
    <w:rsid w:val="00D34710"/>
    <w:rsid w:val="00D348A0"/>
    <w:rsid w:val="00D348F2"/>
    <w:rsid w:val="00D34C0E"/>
    <w:rsid w:val="00D34DF6"/>
    <w:rsid w:val="00D35014"/>
    <w:rsid w:val="00D35051"/>
    <w:rsid w:val="00D35203"/>
    <w:rsid w:val="00D352A5"/>
    <w:rsid w:val="00D35609"/>
    <w:rsid w:val="00D359F5"/>
    <w:rsid w:val="00D35A5C"/>
    <w:rsid w:val="00D35ACB"/>
    <w:rsid w:val="00D35BEE"/>
    <w:rsid w:val="00D35E90"/>
    <w:rsid w:val="00D35FBE"/>
    <w:rsid w:val="00D360F8"/>
    <w:rsid w:val="00D36775"/>
    <w:rsid w:val="00D36905"/>
    <w:rsid w:val="00D36C0F"/>
    <w:rsid w:val="00D36D91"/>
    <w:rsid w:val="00D37118"/>
    <w:rsid w:val="00D373BA"/>
    <w:rsid w:val="00D37779"/>
    <w:rsid w:val="00D37802"/>
    <w:rsid w:val="00D3795A"/>
    <w:rsid w:val="00D37EAA"/>
    <w:rsid w:val="00D401E3"/>
    <w:rsid w:val="00D4022D"/>
    <w:rsid w:val="00D407AB"/>
    <w:rsid w:val="00D407CD"/>
    <w:rsid w:val="00D4093D"/>
    <w:rsid w:val="00D40A9F"/>
    <w:rsid w:val="00D41135"/>
    <w:rsid w:val="00D4124A"/>
    <w:rsid w:val="00D412F9"/>
    <w:rsid w:val="00D418BF"/>
    <w:rsid w:val="00D41DC0"/>
    <w:rsid w:val="00D41DC5"/>
    <w:rsid w:val="00D41E69"/>
    <w:rsid w:val="00D42164"/>
    <w:rsid w:val="00D421DC"/>
    <w:rsid w:val="00D4226E"/>
    <w:rsid w:val="00D424C9"/>
    <w:rsid w:val="00D424E3"/>
    <w:rsid w:val="00D428DA"/>
    <w:rsid w:val="00D42B8B"/>
    <w:rsid w:val="00D42D54"/>
    <w:rsid w:val="00D42F18"/>
    <w:rsid w:val="00D42FDA"/>
    <w:rsid w:val="00D4397D"/>
    <w:rsid w:val="00D43B97"/>
    <w:rsid w:val="00D43C1E"/>
    <w:rsid w:val="00D43FDA"/>
    <w:rsid w:val="00D441ED"/>
    <w:rsid w:val="00D44399"/>
    <w:rsid w:val="00D444B2"/>
    <w:rsid w:val="00D44705"/>
    <w:rsid w:val="00D4494D"/>
    <w:rsid w:val="00D44AFC"/>
    <w:rsid w:val="00D44F4D"/>
    <w:rsid w:val="00D45012"/>
    <w:rsid w:val="00D450E4"/>
    <w:rsid w:val="00D4511A"/>
    <w:rsid w:val="00D4518B"/>
    <w:rsid w:val="00D4523C"/>
    <w:rsid w:val="00D452BB"/>
    <w:rsid w:val="00D4552B"/>
    <w:rsid w:val="00D45722"/>
    <w:rsid w:val="00D461FB"/>
    <w:rsid w:val="00D468B1"/>
    <w:rsid w:val="00D46AFE"/>
    <w:rsid w:val="00D46B43"/>
    <w:rsid w:val="00D46CEA"/>
    <w:rsid w:val="00D46F19"/>
    <w:rsid w:val="00D47345"/>
    <w:rsid w:val="00D4742D"/>
    <w:rsid w:val="00D475B4"/>
    <w:rsid w:val="00D47704"/>
    <w:rsid w:val="00D477FB"/>
    <w:rsid w:val="00D47AF2"/>
    <w:rsid w:val="00D47D32"/>
    <w:rsid w:val="00D50143"/>
    <w:rsid w:val="00D5091C"/>
    <w:rsid w:val="00D50AF8"/>
    <w:rsid w:val="00D50B13"/>
    <w:rsid w:val="00D50FE8"/>
    <w:rsid w:val="00D5168D"/>
    <w:rsid w:val="00D520F6"/>
    <w:rsid w:val="00D52138"/>
    <w:rsid w:val="00D52A18"/>
    <w:rsid w:val="00D52A1B"/>
    <w:rsid w:val="00D52B0D"/>
    <w:rsid w:val="00D52CCE"/>
    <w:rsid w:val="00D52D64"/>
    <w:rsid w:val="00D53027"/>
    <w:rsid w:val="00D532EC"/>
    <w:rsid w:val="00D53B8B"/>
    <w:rsid w:val="00D53E39"/>
    <w:rsid w:val="00D53EFF"/>
    <w:rsid w:val="00D54069"/>
    <w:rsid w:val="00D5415E"/>
    <w:rsid w:val="00D542C2"/>
    <w:rsid w:val="00D54415"/>
    <w:rsid w:val="00D544D6"/>
    <w:rsid w:val="00D547EF"/>
    <w:rsid w:val="00D54D25"/>
    <w:rsid w:val="00D54E73"/>
    <w:rsid w:val="00D54F2E"/>
    <w:rsid w:val="00D5503F"/>
    <w:rsid w:val="00D55155"/>
    <w:rsid w:val="00D55473"/>
    <w:rsid w:val="00D55809"/>
    <w:rsid w:val="00D5586C"/>
    <w:rsid w:val="00D55970"/>
    <w:rsid w:val="00D55BAB"/>
    <w:rsid w:val="00D55F0F"/>
    <w:rsid w:val="00D55F7A"/>
    <w:rsid w:val="00D56359"/>
    <w:rsid w:val="00D56387"/>
    <w:rsid w:val="00D56408"/>
    <w:rsid w:val="00D564E3"/>
    <w:rsid w:val="00D565E7"/>
    <w:rsid w:val="00D565EF"/>
    <w:rsid w:val="00D56A45"/>
    <w:rsid w:val="00D56FC5"/>
    <w:rsid w:val="00D57397"/>
    <w:rsid w:val="00D57398"/>
    <w:rsid w:val="00D5744E"/>
    <w:rsid w:val="00D5745B"/>
    <w:rsid w:val="00D57506"/>
    <w:rsid w:val="00D5750C"/>
    <w:rsid w:val="00D5789D"/>
    <w:rsid w:val="00D57BA4"/>
    <w:rsid w:val="00D57D89"/>
    <w:rsid w:val="00D57E8A"/>
    <w:rsid w:val="00D60413"/>
    <w:rsid w:val="00D605F4"/>
    <w:rsid w:val="00D607D0"/>
    <w:rsid w:val="00D60969"/>
    <w:rsid w:val="00D60CDA"/>
    <w:rsid w:val="00D60E6A"/>
    <w:rsid w:val="00D60E7B"/>
    <w:rsid w:val="00D610EE"/>
    <w:rsid w:val="00D61710"/>
    <w:rsid w:val="00D61899"/>
    <w:rsid w:val="00D619D4"/>
    <w:rsid w:val="00D61B1C"/>
    <w:rsid w:val="00D62003"/>
    <w:rsid w:val="00D6206A"/>
    <w:rsid w:val="00D62216"/>
    <w:rsid w:val="00D6255D"/>
    <w:rsid w:val="00D629DE"/>
    <w:rsid w:val="00D62CB6"/>
    <w:rsid w:val="00D630EC"/>
    <w:rsid w:val="00D6331F"/>
    <w:rsid w:val="00D633AF"/>
    <w:rsid w:val="00D63690"/>
    <w:rsid w:val="00D637D4"/>
    <w:rsid w:val="00D63A9F"/>
    <w:rsid w:val="00D63B3B"/>
    <w:rsid w:val="00D63EF4"/>
    <w:rsid w:val="00D64322"/>
    <w:rsid w:val="00D645A1"/>
    <w:rsid w:val="00D653FB"/>
    <w:rsid w:val="00D661AE"/>
    <w:rsid w:val="00D668D8"/>
    <w:rsid w:val="00D66C02"/>
    <w:rsid w:val="00D66D69"/>
    <w:rsid w:val="00D67058"/>
    <w:rsid w:val="00D67184"/>
    <w:rsid w:val="00D67566"/>
    <w:rsid w:val="00D6780D"/>
    <w:rsid w:val="00D67BF6"/>
    <w:rsid w:val="00D67D4C"/>
    <w:rsid w:val="00D67E6F"/>
    <w:rsid w:val="00D7087C"/>
    <w:rsid w:val="00D70C46"/>
    <w:rsid w:val="00D70E3B"/>
    <w:rsid w:val="00D710C8"/>
    <w:rsid w:val="00D715C7"/>
    <w:rsid w:val="00D719C3"/>
    <w:rsid w:val="00D71B25"/>
    <w:rsid w:val="00D71C16"/>
    <w:rsid w:val="00D71CD9"/>
    <w:rsid w:val="00D724D9"/>
    <w:rsid w:val="00D7254F"/>
    <w:rsid w:val="00D72570"/>
    <w:rsid w:val="00D726B4"/>
    <w:rsid w:val="00D728C7"/>
    <w:rsid w:val="00D735A1"/>
    <w:rsid w:val="00D7364E"/>
    <w:rsid w:val="00D7376B"/>
    <w:rsid w:val="00D73903"/>
    <w:rsid w:val="00D73A1E"/>
    <w:rsid w:val="00D73B3F"/>
    <w:rsid w:val="00D73CC3"/>
    <w:rsid w:val="00D7442C"/>
    <w:rsid w:val="00D749D0"/>
    <w:rsid w:val="00D74AB5"/>
    <w:rsid w:val="00D74C56"/>
    <w:rsid w:val="00D74C66"/>
    <w:rsid w:val="00D74C9E"/>
    <w:rsid w:val="00D74EFB"/>
    <w:rsid w:val="00D7502D"/>
    <w:rsid w:val="00D75057"/>
    <w:rsid w:val="00D75798"/>
    <w:rsid w:val="00D757B7"/>
    <w:rsid w:val="00D758D3"/>
    <w:rsid w:val="00D75D45"/>
    <w:rsid w:val="00D7620E"/>
    <w:rsid w:val="00D763BB"/>
    <w:rsid w:val="00D7647F"/>
    <w:rsid w:val="00D764E2"/>
    <w:rsid w:val="00D766BD"/>
    <w:rsid w:val="00D76D8D"/>
    <w:rsid w:val="00D76E90"/>
    <w:rsid w:val="00D77164"/>
    <w:rsid w:val="00D7753C"/>
    <w:rsid w:val="00D777F3"/>
    <w:rsid w:val="00D77F3A"/>
    <w:rsid w:val="00D77FFD"/>
    <w:rsid w:val="00D8027D"/>
    <w:rsid w:val="00D80E28"/>
    <w:rsid w:val="00D80F53"/>
    <w:rsid w:val="00D8108F"/>
    <w:rsid w:val="00D8110F"/>
    <w:rsid w:val="00D81364"/>
    <w:rsid w:val="00D813F1"/>
    <w:rsid w:val="00D813FE"/>
    <w:rsid w:val="00D814EB"/>
    <w:rsid w:val="00D817BC"/>
    <w:rsid w:val="00D81AE2"/>
    <w:rsid w:val="00D81CE0"/>
    <w:rsid w:val="00D821E2"/>
    <w:rsid w:val="00D824D5"/>
    <w:rsid w:val="00D82530"/>
    <w:rsid w:val="00D826BF"/>
    <w:rsid w:val="00D826F4"/>
    <w:rsid w:val="00D82942"/>
    <w:rsid w:val="00D8302F"/>
    <w:rsid w:val="00D83130"/>
    <w:rsid w:val="00D8330A"/>
    <w:rsid w:val="00D83D02"/>
    <w:rsid w:val="00D83F41"/>
    <w:rsid w:val="00D8449B"/>
    <w:rsid w:val="00D8457C"/>
    <w:rsid w:val="00D84740"/>
    <w:rsid w:val="00D8482C"/>
    <w:rsid w:val="00D84837"/>
    <w:rsid w:val="00D84C31"/>
    <w:rsid w:val="00D84CE5"/>
    <w:rsid w:val="00D84E66"/>
    <w:rsid w:val="00D84F1E"/>
    <w:rsid w:val="00D84F2A"/>
    <w:rsid w:val="00D85420"/>
    <w:rsid w:val="00D861DC"/>
    <w:rsid w:val="00D862A1"/>
    <w:rsid w:val="00D8636B"/>
    <w:rsid w:val="00D865B4"/>
    <w:rsid w:val="00D86996"/>
    <w:rsid w:val="00D86CB1"/>
    <w:rsid w:val="00D86E5D"/>
    <w:rsid w:val="00D86EFB"/>
    <w:rsid w:val="00D870F0"/>
    <w:rsid w:val="00D8710B"/>
    <w:rsid w:val="00D87593"/>
    <w:rsid w:val="00D87BC4"/>
    <w:rsid w:val="00D9005E"/>
    <w:rsid w:val="00D9025B"/>
    <w:rsid w:val="00D9089B"/>
    <w:rsid w:val="00D90A21"/>
    <w:rsid w:val="00D90E9C"/>
    <w:rsid w:val="00D90F4D"/>
    <w:rsid w:val="00D9121A"/>
    <w:rsid w:val="00D9128A"/>
    <w:rsid w:val="00D914B9"/>
    <w:rsid w:val="00D916C1"/>
    <w:rsid w:val="00D91A28"/>
    <w:rsid w:val="00D91DD9"/>
    <w:rsid w:val="00D91E56"/>
    <w:rsid w:val="00D91FD3"/>
    <w:rsid w:val="00D921B0"/>
    <w:rsid w:val="00D92472"/>
    <w:rsid w:val="00D92572"/>
    <w:rsid w:val="00D926C0"/>
    <w:rsid w:val="00D92767"/>
    <w:rsid w:val="00D927D2"/>
    <w:rsid w:val="00D92877"/>
    <w:rsid w:val="00D9297C"/>
    <w:rsid w:val="00D92A3A"/>
    <w:rsid w:val="00D92BB3"/>
    <w:rsid w:val="00D92CE6"/>
    <w:rsid w:val="00D92EE1"/>
    <w:rsid w:val="00D9374F"/>
    <w:rsid w:val="00D9469A"/>
    <w:rsid w:val="00D947AB"/>
    <w:rsid w:val="00D947D8"/>
    <w:rsid w:val="00D9480E"/>
    <w:rsid w:val="00D94972"/>
    <w:rsid w:val="00D94D61"/>
    <w:rsid w:val="00D94E12"/>
    <w:rsid w:val="00D9521C"/>
    <w:rsid w:val="00D95221"/>
    <w:rsid w:val="00D95590"/>
    <w:rsid w:val="00D9563C"/>
    <w:rsid w:val="00D958C8"/>
    <w:rsid w:val="00D95AFC"/>
    <w:rsid w:val="00D95C7A"/>
    <w:rsid w:val="00D95D31"/>
    <w:rsid w:val="00D9619A"/>
    <w:rsid w:val="00D9671A"/>
    <w:rsid w:val="00D9683F"/>
    <w:rsid w:val="00D96B48"/>
    <w:rsid w:val="00D96CD9"/>
    <w:rsid w:val="00D97564"/>
    <w:rsid w:val="00D9756F"/>
    <w:rsid w:val="00D97609"/>
    <w:rsid w:val="00D977E9"/>
    <w:rsid w:val="00D97913"/>
    <w:rsid w:val="00D979DE"/>
    <w:rsid w:val="00D97B27"/>
    <w:rsid w:val="00D97C61"/>
    <w:rsid w:val="00D97D84"/>
    <w:rsid w:val="00DA0140"/>
    <w:rsid w:val="00DA01A3"/>
    <w:rsid w:val="00DA01F7"/>
    <w:rsid w:val="00DA04DC"/>
    <w:rsid w:val="00DA0618"/>
    <w:rsid w:val="00DA08CD"/>
    <w:rsid w:val="00DA0B7E"/>
    <w:rsid w:val="00DA0DC8"/>
    <w:rsid w:val="00DA1005"/>
    <w:rsid w:val="00DA1300"/>
    <w:rsid w:val="00DA133A"/>
    <w:rsid w:val="00DA1552"/>
    <w:rsid w:val="00DA1610"/>
    <w:rsid w:val="00DA1942"/>
    <w:rsid w:val="00DA1A05"/>
    <w:rsid w:val="00DA1D89"/>
    <w:rsid w:val="00DA24A0"/>
    <w:rsid w:val="00DA2680"/>
    <w:rsid w:val="00DA2E45"/>
    <w:rsid w:val="00DA30B3"/>
    <w:rsid w:val="00DA3650"/>
    <w:rsid w:val="00DA3807"/>
    <w:rsid w:val="00DA3920"/>
    <w:rsid w:val="00DA3A60"/>
    <w:rsid w:val="00DA410A"/>
    <w:rsid w:val="00DA410F"/>
    <w:rsid w:val="00DA435D"/>
    <w:rsid w:val="00DA4ACC"/>
    <w:rsid w:val="00DA4D6D"/>
    <w:rsid w:val="00DA55B0"/>
    <w:rsid w:val="00DA5809"/>
    <w:rsid w:val="00DA5B45"/>
    <w:rsid w:val="00DA5D04"/>
    <w:rsid w:val="00DA5D75"/>
    <w:rsid w:val="00DA63A2"/>
    <w:rsid w:val="00DA64FE"/>
    <w:rsid w:val="00DA6707"/>
    <w:rsid w:val="00DA671D"/>
    <w:rsid w:val="00DA6962"/>
    <w:rsid w:val="00DA6AFB"/>
    <w:rsid w:val="00DA6B0F"/>
    <w:rsid w:val="00DA6B53"/>
    <w:rsid w:val="00DA6C31"/>
    <w:rsid w:val="00DA70F5"/>
    <w:rsid w:val="00DA770E"/>
    <w:rsid w:val="00DA7A83"/>
    <w:rsid w:val="00DA7F37"/>
    <w:rsid w:val="00DB04EC"/>
    <w:rsid w:val="00DB0574"/>
    <w:rsid w:val="00DB06A8"/>
    <w:rsid w:val="00DB09BD"/>
    <w:rsid w:val="00DB124F"/>
    <w:rsid w:val="00DB1660"/>
    <w:rsid w:val="00DB16F8"/>
    <w:rsid w:val="00DB1728"/>
    <w:rsid w:val="00DB19AC"/>
    <w:rsid w:val="00DB1B79"/>
    <w:rsid w:val="00DB1F52"/>
    <w:rsid w:val="00DB21BB"/>
    <w:rsid w:val="00DB2358"/>
    <w:rsid w:val="00DB2B6B"/>
    <w:rsid w:val="00DB3287"/>
    <w:rsid w:val="00DB32AC"/>
    <w:rsid w:val="00DB38EB"/>
    <w:rsid w:val="00DB3A48"/>
    <w:rsid w:val="00DB3B33"/>
    <w:rsid w:val="00DB3B5F"/>
    <w:rsid w:val="00DB4B3C"/>
    <w:rsid w:val="00DB4E39"/>
    <w:rsid w:val="00DB509A"/>
    <w:rsid w:val="00DB56FD"/>
    <w:rsid w:val="00DB5752"/>
    <w:rsid w:val="00DB5B1E"/>
    <w:rsid w:val="00DB5C28"/>
    <w:rsid w:val="00DB5CDA"/>
    <w:rsid w:val="00DB5DC9"/>
    <w:rsid w:val="00DB5F41"/>
    <w:rsid w:val="00DB5F4D"/>
    <w:rsid w:val="00DB6019"/>
    <w:rsid w:val="00DB6487"/>
    <w:rsid w:val="00DB6603"/>
    <w:rsid w:val="00DB6876"/>
    <w:rsid w:val="00DB68B7"/>
    <w:rsid w:val="00DB6906"/>
    <w:rsid w:val="00DB699B"/>
    <w:rsid w:val="00DB69A6"/>
    <w:rsid w:val="00DB6B7D"/>
    <w:rsid w:val="00DB6E52"/>
    <w:rsid w:val="00DB76CD"/>
    <w:rsid w:val="00DB79D1"/>
    <w:rsid w:val="00DB7EEE"/>
    <w:rsid w:val="00DB7F21"/>
    <w:rsid w:val="00DC02DD"/>
    <w:rsid w:val="00DC05C9"/>
    <w:rsid w:val="00DC08DD"/>
    <w:rsid w:val="00DC0CC6"/>
    <w:rsid w:val="00DC0E1D"/>
    <w:rsid w:val="00DC1353"/>
    <w:rsid w:val="00DC13A4"/>
    <w:rsid w:val="00DC13FD"/>
    <w:rsid w:val="00DC1510"/>
    <w:rsid w:val="00DC167E"/>
    <w:rsid w:val="00DC1728"/>
    <w:rsid w:val="00DC17BF"/>
    <w:rsid w:val="00DC187B"/>
    <w:rsid w:val="00DC19FD"/>
    <w:rsid w:val="00DC1CEC"/>
    <w:rsid w:val="00DC1FBF"/>
    <w:rsid w:val="00DC269B"/>
    <w:rsid w:val="00DC2903"/>
    <w:rsid w:val="00DC2973"/>
    <w:rsid w:val="00DC2CEB"/>
    <w:rsid w:val="00DC3564"/>
    <w:rsid w:val="00DC3672"/>
    <w:rsid w:val="00DC3A82"/>
    <w:rsid w:val="00DC3C64"/>
    <w:rsid w:val="00DC3E2F"/>
    <w:rsid w:val="00DC4380"/>
    <w:rsid w:val="00DC4904"/>
    <w:rsid w:val="00DC4D3D"/>
    <w:rsid w:val="00DC5190"/>
    <w:rsid w:val="00DC536C"/>
    <w:rsid w:val="00DC5696"/>
    <w:rsid w:val="00DC5831"/>
    <w:rsid w:val="00DC59FC"/>
    <w:rsid w:val="00DC5FFA"/>
    <w:rsid w:val="00DC62D8"/>
    <w:rsid w:val="00DC6391"/>
    <w:rsid w:val="00DC66F6"/>
    <w:rsid w:val="00DC69DA"/>
    <w:rsid w:val="00DC6C82"/>
    <w:rsid w:val="00DC6D21"/>
    <w:rsid w:val="00DC6DF8"/>
    <w:rsid w:val="00DC7090"/>
    <w:rsid w:val="00DC70DE"/>
    <w:rsid w:val="00DC7283"/>
    <w:rsid w:val="00DC73B0"/>
    <w:rsid w:val="00DC75FC"/>
    <w:rsid w:val="00DC79E7"/>
    <w:rsid w:val="00DC7E43"/>
    <w:rsid w:val="00DC7EE5"/>
    <w:rsid w:val="00DC7F37"/>
    <w:rsid w:val="00DD0089"/>
    <w:rsid w:val="00DD01AB"/>
    <w:rsid w:val="00DD03F0"/>
    <w:rsid w:val="00DD0477"/>
    <w:rsid w:val="00DD09E0"/>
    <w:rsid w:val="00DD0BC1"/>
    <w:rsid w:val="00DD0BFB"/>
    <w:rsid w:val="00DD14FA"/>
    <w:rsid w:val="00DD18DC"/>
    <w:rsid w:val="00DD1B3A"/>
    <w:rsid w:val="00DD1B4C"/>
    <w:rsid w:val="00DD22D5"/>
    <w:rsid w:val="00DD25CD"/>
    <w:rsid w:val="00DD2835"/>
    <w:rsid w:val="00DD2A0E"/>
    <w:rsid w:val="00DD2F3C"/>
    <w:rsid w:val="00DD2FC8"/>
    <w:rsid w:val="00DD32D8"/>
    <w:rsid w:val="00DD36E9"/>
    <w:rsid w:val="00DD3A70"/>
    <w:rsid w:val="00DD3B0A"/>
    <w:rsid w:val="00DD3F60"/>
    <w:rsid w:val="00DD445C"/>
    <w:rsid w:val="00DD485E"/>
    <w:rsid w:val="00DD4B19"/>
    <w:rsid w:val="00DD4D96"/>
    <w:rsid w:val="00DD4E82"/>
    <w:rsid w:val="00DD5048"/>
    <w:rsid w:val="00DD5053"/>
    <w:rsid w:val="00DD5138"/>
    <w:rsid w:val="00DD5402"/>
    <w:rsid w:val="00DD58FB"/>
    <w:rsid w:val="00DD5986"/>
    <w:rsid w:val="00DD63EA"/>
    <w:rsid w:val="00DD64DB"/>
    <w:rsid w:val="00DD650A"/>
    <w:rsid w:val="00DD69A3"/>
    <w:rsid w:val="00DD720B"/>
    <w:rsid w:val="00DD7316"/>
    <w:rsid w:val="00DD789B"/>
    <w:rsid w:val="00DD78BE"/>
    <w:rsid w:val="00DD7905"/>
    <w:rsid w:val="00DD7AA4"/>
    <w:rsid w:val="00DE0559"/>
    <w:rsid w:val="00DE0971"/>
    <w:rsid w:val="00DE0D33"/>
    <w:rsid w:val="00DE0E3E"/>
    <w:rsid w:val="00DE11BA"/>
    <w:rsid w:val="00DE188A"/>
    <w:rsid w:val="00DE1CC2"/>
    <w:rsid w:val="00DE1FC1"/>
    <w:rsid w:val="00DE2335"/>
    <w:rsid w:val="00DE236E"/>
    <w:rsid w:val="00DE2432"/>
    <w:rsid w:val="00DE2625"/>
    <w:rsid w:val="00DE2690"/>
    <w:rsid w:val="00DE2713"/>
    <w:rsid w:val="00DE2888"/>
    <w:rsid w:val="00DE2DCB"/>
    <w:rsid w:val="00DE2DDF"/>
    <w:rsid w:val="00DE31A5"/>
    <w:rsid w:val="00DE320F"/>
    <w:rsid w:val="00DE348D"/>
    <w:rsid w:val="00DE34AD"/>
    <w:rsid w:val="00DE34DA"/>
    <w:rsid w:val="00DE3BB5"/>
    <w:rsid w:val="00DE4364"/>
    <w:rsid w:val="00DE44A8"/>
    <w:rsid w:val="00DE4867"/>
    <w:rsid w:val="00DE499A"/>
    <w:rsid w:val="00DE4EC2"/>
    <w:rsid w:val="00DE59D9"/>
    <w:rsid w:val="00DE59E1"/>
    <w:rsid w:val="00DE5B1B"/>
    <w:rsid w:val="00DE6179"/>
    <w:rsid w:val="00DE64E2"/>
    <w:rsid w:val="00DE6529"/>
    <w:rsid w:val="00DE664E"/>
    <w:rsid w:val="00DE676C"/>
    <w:rsid w:val="00DE6770"/>
    <w:rsid w:val="00DE6981"/>
    <w:rsid w:val="00DE6C8E"/>
    <w:rsid w:val="00DE6E95"/>
    <w:rsid w:val="00DE728E"/>
    <w:rsid w:val="00DE7354"/>
    <w:rsid w:val="00DE7804"/>
    <w:rsid w:val="00DE799A"/>
    <w:rsid w:val="00DF032F"/>
    <w:rsid w:val="00DF0446"/>
    <w:rsid w:val="00DF071C"/>
    <w:rsid w:val="00DF0A2F"/>
    <w:rsid w:val="00DF0B56"/>
    <w:rsid w:val="00DF0CA1"/>
    <w:rsid w:val="00DF0DE6"/>
    <w:rsid w:val="00DF1295"/>
    <w:rsid w:val="00DF12EC"/>
    <w:rsid w:val="00DF167B"/>
    <w:rsid w:val="00DF16E0"/>
    <w:rsid w:val="00DF1B7C"/>
    <w:rsid w:val="00DF2024"/>
    <w:rsid w:val="00DF2562"/>
    <w:rsid w:val="00DF2CED"/>
    <w:rsid w:val="00DF2DA2"/>
    <w:rsid w:val="00DF2E1F"/>
    <w:rsid w:val="00DF2E8A"/>
    <w:rsid w:val="00DF3348"/>
    <w:rsid w:val="00DF347E"/>
    <w:rsid w:val="00DF378F"/>
    <w:rsid w:val="00DF3A25"/>
    <w:rsid w:val="00DF3E69"/>
    <w:rsid w:val="00DF42D9"/>
    <w:rsid w:val="00DF46B7"/>
    <w:rsid w:val="00DF47F4"/>
    <w:rsid w:val="00DF4884"/>
    <w:rsid w:val="00DF4934"/>
    <w:rsid w:val="00DF4DBB"/>
    <w:rsid w:val="00DF5369"/>
    <w:rsid w:val="00DF539D"/>
    <w:rsid w:val="00DF5431"/>
    <w:rsid w:val="00DF58C4"/>
    <w:rsid w:val="00DF5D00"/>
    <w:rsid w:val="00DF603D"/>
    <w:rsid w:val="00DF6667"/>
    <w:rsid w:val="00DF675B"/>
    <w:rsid w:val="00DF67AF"/>
    <w:rsid w:val="00DF6D80"/>
    <w:rsid w:val="00DF6F48"/>
    <w:rsid w:val="00DF7183"/>
    <w:rsid w:val="00DF725F"/>
    <w:rsid w:val="00DF77A1"/>
    <w:rsid w:val="00DF77C4"/>
    <w:rsid w:val="00DF780F"/>
    <w:rsid w:val="00DF7B40"/>
    <w:rsid w:val="00DF7D6C"/>
    <w:rsid w:val="00E000A7"/>
    <w:rsid w:val="00E00154"/>
    <w:rsid w:val="00E00291"/>
    <w:rsid w:val="00E00337"/>
    <w:rsid w:val="00E003E1"/>
    <w:rsid w:val="00E005DE"/>
    <w:rsid w:val="00E009A0"/>
    <w:rsid w:val="00E00A30"/>
    <w:rsid w:val="00E016EE"/>
    <w:rsid w:val="00E01759"/>
    <w:rsid w:val="00E01A83"/>
    <w:rsid w:val="00E02981"/>
    <w:rsid w:val="00E02B1B"/>
    <w:rsid w:val="00E02BA6"/>
    <w:rsid w:val="00E030EB"/>
    <w:rsid w:val="00E032FF"/>
    <w:rsid w:val="00E034D9"/>
    <w:rsid w:val="00E03A3F"/>
    <w:rsid w:val="00E03A7A"/>
    <w:rsid w:val="00E03BC0"/>
    <w:rsid w:val="00E03D51"/>
    <w:rsid w:val="00E0448F"/>
    <w:rsid w:val="00E04561"/>
    <w:rsid w:val="00E045AB"/>
    <w:rsid w:val="00E04772"/>
    <w:rsid w:val="00E04B14"/>
    <w:rsid w:val="00E04B92"/>
    <w:rsid w:val="00E0509E"/>
    <w:rsid w:val="00E05329"/>
    <w:rsid w:val="00E0561A"/>
    <w:rsid w:val="00E05BEC"/>
    <w:rsid w:val="00E05C72"/>
    <w:rsid w:val="00E05FD4"/>
    <w:rsid w:val="00E06567"/>
    <w:rsid w:val="00E0662E"/>
    <w:rsid w:val="00E06790"/>
    <w:rsid w:val="00E0679D"/>
    <w:rsid w:val="00E06807"/>
    <w:rsid w:val="00E06AAB"/>
    <w:rsid w:val="00E06C49"/>
    <w:rsid w:val="00E06DB7"/>
    <w:rsid w:val="00E06EDC"/>
    <w:rsid w:val="00E06EED"/>
    <w:rsid w:val="00E0700D"/>
    <w:rsid w:val="00E070AD"/>
    <w:rsid w:val="00E070FF"/>
    <w:rsid w:val="00E0714B"/>
    <w:rsid w:val="00E07158"/>
    <w:rsid w:val="00E071FC"/>
    <w:rsid w:val="00E07454"/>
    <w:rsid w:val="00E074C1"/>
    <w:rsid w:val="00E07549"/>
    <w:rsid w:val="00E07953"/>
    <w:rsid w:val="00E07A3A"/>
    <w:rsid w:val="00E07C4E"/>
    <w:rsid w:val="00E1030D"/>
    <w:rsid w:val="00E1039A"/>
    <w:rsid w:val="00E10430"/>
    <w:rsid w:val="00E10A09"/>
    <w:rsid w:val="00E10D09"/>
    <w:rsid w:val="00E10D6B"/>
    <w:rsid w:val="00E10DEF"/>
    <w:rsid w:val="00E10F7C"/>
    <w:rsid w:val="00E113A4"/>
    <w:rsid w:val="00E12691"/>
    <w:rsid w:val="00E12706"/>
    <w:rsid w:val="00E127A1"/>
    <w:rsid w:val="00E12B25"/>
    <w:rsid w:val="00E12B5D"/>
    <w:rsid w:val="00E12C54"/>
    <w:rsid w:val="00E12E1F"/>
    <w:rsid w:val="00E12E38"/>
    <w:rsid w:val="00E12E58"/>
    <w:rsid w:val="00E12F49"/>
    <w:rsid w:val="00E1308D"/>
    <w:rsid w:val="00E130F5"/>
    <w:rsid w:val="00E13385"/>
    <w:rsid w:val="00E1384B"/>
    <w:rsid w:val="00E13D56"/>
    <w:rsid w:val="00E14314"/>
    <w:rsid w:val="00E14665"/>
    <w:rsid w:val="00E146A6"/>
    <w:rsid w:val="00E14E3B"/>
    <w:rsid w:val="00E14EF1"/>
    <w:rsid w:val="00E15820"/>
    <w:rsid w:val="00E15A0D"/>
    <w:rsid w:val="00E15B8E"/>
    <w:rsid w:val="00E15B8F"/>
    <w:rsid w:val="00E15BAF"/>
    <w:rsid w:val="00E15E83"/>
    <w:rsid w:val="00E15EC2"/>
    <w:rsid w:val="00E15F3F"/>
    <w:rsid w:val="00E15F41"/>
    <w:rsid w:val="00E16680"/>
    <w:rsid w:val="00E167D2"/>
    <w:rsid w:val="00E16A6F"/>
    <w:rsid w:val="00E16CB3"/>
    <w:rsid w:val="00E16E9E"/>
    <w:rsid w:val="00E16FCC"/>
    <w:rsid w:val="00E175A7"/>
    <w:rsid w:val="00E17F2D"/>
    <w:rsid w:val="00E200D4"/>
    <w:rsid w:val="00E2031C"/>
    <w:rsid w:val="00E20661"/>
    <w:rsid w:val="00E206CE"/>
    <w:rsid w:val="00E209DE"/>
    <w:rsid w:val="00E20CF6"/>
    <w:rsid w:val="00E20DEE"/>
    <w:rsid w:val="00E20F93"/>
    <w:rsid w:val="00E212BD"/>
    <w:rsid w:val="00E219EB"/>
    <w:rsid w:val="00E21CEC"/>
    <w:rsid w:val="00E21F64"/>
    <w:rsid w:val="00E2208F"/>
    <w:rsid w:val="00E2241D"/>
    <w:rsid w:val="00E22696"/>
    <w:rsid w:val="00E227A7"/>
    <w:rsid w:val="00E227F0"/>
    <w:rsid w:val="00E22929"/>
    <w:rsid w:val="00E23B60"/>
    <w:rsid w:val="00E23B9D"/>
    <w:rsid w:val="00E24208"/>
    <w:rsid w:val="00E242A4"/>
    <w:rsid w:val="00E243A1"/>
    <w:rsid w:val="00E243F6"/>
    <w:rsid w:val="00E2463F"/>
    <w:rsid w:val="00E247FF"/>
    <w:rsid w:val="00E24AE5"/>
    <w:rsid w:val="00E2526C"/>
    <w:rsid w:val="00E25441"/>
    <w:rsid w:val="00E2563D"/>
    <w:rsid w:val="00E256FD"/>
    <w:rsid w:val="00E2577B"/>
    <w:rsid w:val="00E257A3"/>
    <w:rsid w:val="00E2597E"/>
    <w:rsid w:val="00E2612B"/>
    <w:rsid w:val="00E26224"/>
    <w:rsid w:val="00E263F8"/>
    <w:rsid w:val="00E2669D"/>
    <w:rsid w:val="00E266D5"/>
    <w:rsid w:val="00E267AB"/>
    <w:rsid w:val="00E269F5"/>
    <w:rsid w:val="00E26C04"/>
    <w:rsid w:val="00E272AD"/>
    <w:rsid w:val="00E27362"/>
    <w:rsid w:val="00E273D4"/>
    <w:rsid w:val="00E2740C"/>
    <w:rsid w:val="00E2744B"/>
    <w:rsid w:val="00E274E4"/>
    <w:rsid w:val="00E27587"/>
    <w:rsid w:val="00E2773C"/>
    <w:rsid w:val="00E27AB0"/>
    <w:rsid w:val="00E27C2E"/>
    <w:rsid w:val="00E27F32"/>
    <w:rsid w:val="00E300EE"/>
    <w:rsid w:val="00E30321"/>
    <w:rsid w:val="00E304A7"/>
    <w:rsid w:val="00E307BE"/>
    <w:rsid w:val="00E30F12"/>
    <w:rsid w:val="00E3117E"/>
    <w:rsid w:val="00E316B2"/>
    <w:rsid w:val="00E31D71"/>
    <w:rsid w:val="00E31DA9"/>
    <w:rsid w:val="00E32273"/>
    <w:rsid w:val="00E333DC"/>
    <w:rsid w:val="00E33425"/>
    <w:rsid w:val="00E33927"/>
    <w:rsid w:val="00E33974"/>
    <w:rsid w:val="00E33B10"/>
    <w:rsid w:val="00E33DC2"/>
    <w:rsid w:val="00E33E54"/>
    <w:rsid w:val="00E342E6"/>
    <w:rsid w:val="00E346E4"/>
    <w:rsid w:val="00E3472D"/>
    <w:rsid w:val="00E34DC1"/>
    <w:rsid w:val="00E351BC"/>
    <w:rsid w:val="00E351BD"/>
    <w:rsid w:val="00E35220"/>
    <w:rsid w:val="00E3558B"/>
    <w:rsid w:val="00E355E7"/>
    <w:rsid w:val="00E35CCE"/>
    <w:rsid w:val="00E35FD9"/>
    <w:rsid w:val="00E36135"/>
    <w:rsid w:val="00E3636D"/>
    <w:rsid w:val="00E3648C"/>
    <w:rsid w:val="00E36666"/>
    <w:rsid w:val="00E3679B"/>
    <w:rsid w:val="00E3686B"/>
    <w:rsid w:val="00E36D73"/>
    <w:rsid w:val="00E36EF3"/>
    <w:rsid w:val="00E37071"/>
    <w:rsid w:val="00E376CF"/>
    <w:rsid w:val="00E37929"/>
    <w:rsid w:val="00E37AD0"/>
    <w:rsid w:val="00E37C47"/>
    <w:rsid w:val="00E37D29"/>
    <w:rsid w:val="00E37D4B"/>
    <w:rsid w:val="00E37F62"/>
    <w:rsid w:val="00E37F63"/>
    <w:rsid w:val="00E4073D"/>
    <w:rsid w:val="00E409CC"/>
    <w:rsid w:val="00E40DB5"/>
    <w:rsid w:val="00E41203"/>
    <w:rsid w:val="00E4148D"/>
    <w:rsid w:val="00E41764"/>
    <w:rsid w:val="00E41E19"/>
    <w:rsid w:val="00E41FC3"/>
    <w:rsid w:val="00E42122"/>
    <w:rsid w:val="00E4223A"/>
    <w:rsid w:val="00E4225E"/>
    <w:rsid w:val="00E42571"/>
    <w:rsid w:val="00E427C5"/>
    <w:rsid w:val="00E42B16"/>
    <w:rsid w:val="00E42D3C"/>
    <w:rsid w:val="00E42EE7"/>
    <w:rsid w:val="00E43007"/>
    <w:rsid w:val="00E43066"/>
    <w:rsid w:val="00E43518"/>
    <w:rsid w:val="00E43BEA"/>
    <w:rsid w:val="00E445B0"/>
    <w:rsid w:val="00E44635"/>
    <w:rsid w:val="00E44A9F"/>
    <w:rsid w:val="00E44B2A"/>
    <w:rsid w:val="00E44C23"/>
    <w:rsid w:val="00E4515C"/>
    <w:rsid w:val="00E45262"/>
    <w:rsid w:val="00E45472"/>
    <w:rsid w:val="00E454A8"/>
    <w:rsid w:val="00E46312"/>
    <w:rsid w:val="00E46432"/>
    <w:rsid w:val="00E46564"/>
    <w:rsid w:val="00E468FB"/>
    <w:rsid w:val="00E46B1B"/>
    <w:rsid w:val="00E47077"/>
    <w:rsid w:val="00E47941"/>
    <w:rsid w:val="00E47B70"/>
    <w:rsid w:val="00E47BF8"/>
    <w:rsid w:val="00E47C23"/>
    <w:rsid w:val="00E50238"/>
    <w:rsid w:val="00E50481"/>
    <w:rsid w:val="00E5093D"/>
    <w:rsid w:val="00E51185"/>
    <w:rsid w:val="00E51483"/>
    <w:rsid w:val="00E516A0"/>
    <w:rsid w:val="00E51AC9"/>
    <w:rsid w:val="00E51B6A"/>
    <w:rsid w:val="00E52112"/>
    <w:rsid w:val="00E52268"/>
    <w:rsid w:val="00E5231E"/>
    <w:rsid w:val="00E524AB"/>
    <w:rsid w:val="00E52625"/>
    <w:rsid w:val="00E52BD4"/>
    <w:rsid w:val="00E52DB4"/>
    <w:rsid w:val="00E52E83"/>
    <w:rsid w:val="00E52F50"/>
    <w:rsid w:val="00E52F9A"/>
    <w:rsid w:val="00E52FBF"/>
    <w:rsid w:val="00E5357F"/>
    <w:rsid w:val="00E5364E"/>
    <w:rsid w:val="00E5365A"/>
    <w:rsid w:val="00E5377F"/>
    <w:rsid w:val="00E53B11"/>
    <w:rsid w:val="00E53BAD"/>
    <w:rsid w:val="00E53C03"/>
    <w:rsid w:val="00E53C89"/>
    <w:rsid w:val="00E53CF9"/>
    <w:rsid w:val="00E53F67"/>
    <w:rsid w:val="00E540B6"/>
    <w:rsid w:val="00E542C0"/>
    <w:rsid w:val="00E545FB"/>
    <w:rsid w:val="00E54663"/>
    <w:rsid w:val="00E54A65"/>
    <w:rsid w:val="00E54A90"/>
    <w:rsid w:val="00E54D88"/>
    <w:rsid w:val="00E54E93"/>
    <w:rsid w:val="00E55443"/>
    <w:rsid w:val="00E55635"/>
    <w:rsid w:val="00E558D5"/>
    <w:rsid w:val="00E55CD3"/>
    <w:rsid w:val="00E5610C"/>
    <w:rsid w:val="00E569C8"/>
    <w:rsid w:val="00E57025"/>
    <w:rsid w:val="00E57350"/>
    <w:rsid w:val="00E57419"/>
    <w:rsid w:val="00E57576"/>
    <w:rsid w:val="00E57AB9"/>
    <w:rsid w:val="00E57AD1"/>
    <w:rsid w:val="00E57F50"/>
    <w:rsid w:val="00E600A6"/>
    <w:rsid w:val="00E60202"/>
    <w:rsid w:val="00E60283"/>
    <w:rsid w:val="00E6059B"/>
    <w:rsid w:val="00E609B8"/>
    <w:rsid w:val="00E60ABD"/>
    <w:rsid w:val="00E60C19"/>
    <w:rsid w:val="00E60F01"/>
    <w:rsid w:val="00E614DB"/>
    <w:rsid w:val="00E6157F"/>
    <w:rsid w:val="00E61B15"/>
    <w:rsid w:val="00E61D3E"/>
    <w:rsid w:val="00E61F89"/>
    <w:rsid w:val="00E6221B"/>
    <w:rsid w:val="00E62403"/>
    <w:rsid w:val="00E62A79"/>
    <w:rsid w:val="00E62AB7"/>
    <w:rsid w:val="00E62CD7"/>
    <w:rsid w:val="00E62D06"/>
    <w:rsid w:val="00E631BD"/>
    <w:rsid w:val="00E6361B"/>
    <w:rsid w:val="00E63667"/>
    <w:rsid w:val="00E637C7"/>
    <w:rsid w:val="00E638EF"/>
    <w:rsid w:val="00E63B57"/>
    <w:rsid w:val="00E64211"/>
    <w:rsid w:val="00E6440D"/>
    <w:rsid w:val="00E644C3"/>
    <w:rsid w:val="00E64570"/>
    <w:rsid w:val="00E64809"/>
    <w:rsid w:val="00E64B12"/>
    <w:rsid w:val="00E64B4B"/>
    <w:rsid w:val="00E64C37"/>
    <w:rsid w:val="00E64D1A"/>
    <w:rsid w:val="00E64E42"/>
    <w:rsid w:val="00E64EB1"/>
    <w:rsid w:val="00E64ED5"/>
    <w:rsid w:val="00E651DD"/>
    <w:rsid w:val="00E65295"/>
    <w:rsid w:val="00E65357"/>
    <w:rsid w:val="00E6538B"/>
    <w:rsid w:val="00E653A8"/>
    <w:rsid w:val="00E65622"/>
    <w:rsid w:val="00E656D1"/>
    <w:rsid w:val="00E65C69"/>
    <w:rsid w:val="00E65DFB"/>
    <w:rsid w:val="00E65FA0"/>
    <w:rsid w:val="00E665C9"/>
    <w:rsid w:val="00E66A6B"/>
    <w:rsid w:val="00E66CBA"/>
    <w:rsid w:val="00E66CDE"/>
    <w:rsid w:val="00E66E21"/>
    <w:rsid w:val="00E66E3D"/>
    <w:rsid w:val="00E6703D"/>
    <w:rsid w:val="00E6708F"/>
    <w:rsid w:val="00E67249"/>
    <w:rsid w:val="00E67536"/>
    <w:rsid w:val="00E678A4"/>
    <w:rsid w:val="00E67CBD"/>
    <w:rsid w:val="00E67D3F"/>
    <w:rsid w:val="00E67EED"/>
    <w:rsid w:val="00E67F69"/>
    <w:rsid w:val="00E70039"/>
    <w:rsid w:val="00E7037D"/>
    <w:rsid w:val="00E7039E"/>
    <w:rsid w:val="00E703E1"/>
    <w:rsid w:val="00E70CE4"/>
    <w:rsid w:val="00E710C1"/>
    <w:rsid w:val="00E71354"/>
    <w:rsid w:val="00E71923"/>
    <w:rsid w:val="00E7195E"/>
    <w:rsid w:val="00E7295C"/>
    <w:rsid w:val="00E72BAF"/>
    <w:rsid w:val="00E72ED8"/>
    <w:rsid w:val="00E7313D"/>
    <w:rsid w:val="00E737AE"/>
    <w:rsid w:val="00E73826"/>
    <w:rsid w:val="00E7408D"/>
    <w:rsid w:val="00E74211"/>
    <w:rsid w:val="00E7433A"/>
    <w:rsid w:val="00E74447"/>
    <w:rsid w:val="00E7485F"/>
    <w:rsid w:val="00E74BE0"/>
    <w:rsid w:val="00E74C2C"/>
    <w:rsid w:val="00E74C99"/>
    <w:rsid w:val="00E74F20"/>
    <w:rsid w:val="00E7519B"/>
    <w:rsid w:val="00E756B2"/>
    <w:rsid w:val="00E756DD"/>
    <w:rsid w:val="00E75939"/>
    <w:rsid w:val="00E75A30"/>
    <w:rsid w:val="00E75B1A"/>
    <w:rsid w:val="00E76EC3"/>
    <w:rsid w:val="00E7712F"/>
    <w:rsid w:val="00E77451"/>
    <w:rsid w:val="00E77548"/>
    <w:rsid w:val="00E77B8F"/>
    <w:rsid w:val="00E77C51"/>
    <w:rsid w:val="00E77D27"/>
    <w:rsid w:val="00E77D98"/>
    <w:rsid w:val="00E807DA"/>
    <w:rsid w:val="00E80B78"/>
    <w:rsid w:val="00E80F8C"/>
    <w:rsid w:val="00E81049"/>
    <w:rsid w:val="00E81115"/>
    <w:rsid w:val="00E81208"/>
    <w:rsid w:val="00E815B2"/>
    <w:rsid w:val="00E81854"/>
    <w:rsid w:val="00E81C3E"/>
    <w:rsid w:val="00E82415"/>
    <w:rsid w:val="00E828EF"/>
    <w:rsid w:val="00E82AD8"/>
    <w:rsid w:val="00E82CBA"/>
    <w:rsid w:val="00E83A70"/>
    <w:rsid w:val="00E83E12"/>
    <w:rsid w:val="00E8422E"/>
    <w:rsid w:val="00E842F2"/>
    <w:rsid w:val="00E8448F"/>
    <w:rsid w:val="00E8452F"/>
    <w:rsid w:val="00E84661"/>
    <w:rsid w:val="00E84AFC"/>
    <w:rsid w:val="00E84B29"/>
    <w:rsid w:val="00E84BC0"/>
    <w:rsid w:val="00E84E9E"/>
    <w:rsid w:val="00E854F3"/>
    <w:rsid w:val="00E857FD"/>
    <w:rsid w:val="00E85B08"/>
    <w:rsid w:val="00E85CDE"/>
    <w:rsid w:val="00E8638A"/>
    <w:rsid w:val="00E865C2"/>
    <w:rsid w:val="00E8671E"/>
    <w:rsid w:val="00E86777"/>
    <w:rsid w:val="00E86D79"/>
    <w:rsid w:val="00E86D8B"/>
    <w:rsid w:val="00E870E1"/>
    <w:rsid w:val="00E8721D"/>
    <w:rsid w:val="00E87769"/>
    <w:rsid w:val="00E87A42"/>
    <w:rsid w:val="00E87B9B"/>
    <w:rsid w:val="00E87BEE"/>
    <w:rsid w:val="00E87CF7"/>
    <w:rsid w:val="00E87E1C"/>
    <w:rsid w:val="00E87E20"/>
    <w:rsid w:val="00E87FF4"/>
    <w:rsid w:val="00E90336"/>
    <w:rsid w:val="00E906C0"/>
    <w:rsid w:val="00E9082F"/>
    <w:rsid w:val="00E90BAD"/>
    <w:rsid w:val="00E90D16"/>
    <w:rsid w:val="00E90FC1"/>
    <w:rsid w:val="00E9130D"/>
    <w:rsid w:val="00E915D9"/>
    <w:rsid w:val="00E91B58"/>
    <w:rsid w:val="00E91F98"/>
    <w:rsid w:val="00E9275C"/>
    <w:rsid w:val="00E92A6D"/>
    <w:rsid w:val="00E92AB4"/>
    <w:rsid w:val="00E92C95"/>
    <w:rsid w:val="00E92E6C"/>
    <w:rsid w:val="00E92EB5"/>
    <w:rsid w:val="00E93257"/>
    <w:rsid w:val="00E93A68"/>
    <w:rsid w:val="00E93B29"/>
    <w:rsid w:val="00E93C3D"/>
    <w:rsid w:val="00E941A2"/>
    <w:rsid w:val="00E94483"/>
    <w:rsid w:val="00E9460A"/>
    <w:rsid w:val="00E949A2"/>
    <w:rsid w:val="00E94A66"/>
    <w:rsid w:val="00E94BDF"/>
    <w:rsid w:val="00E94D5C"/>
    <w:rsid w:val="00E94D6D"/>
    <w:rsid w:val="00E951FB"/>
    <w:rsid w:val="00E9543F"/>
    <w:rsid w:val="00E95702"/>
    <w:rsid w:val="00E95D47"/>
    <w:rsid w:val="00E95FD1"/>
    <w:rsid w:val="00E960AF"/>
    <w:rsid w:val="00E9641D"/>
    <w:rsid w:val="00E9672F"/>
    <w:rsid w:val="00E967EE"/>
    <w:rsid w:val="00E9695A"/>
    <w:rsid w:val="00E96D8D"/>
    <w:rsid w:val="00E9739F"/>
    <w:rsid w:val="00E973D3"/>
    <w:rsid w:val="00E974CF"/>
    <w:rsid w:val="00E974E9"/>
    <w:rsid w:val="00E97715"/>
    <w:rsid w:val="00E97A17"/>
    <w:rsid w:val="00E97F9B"/>
    <w:rsid w:val="00EA0188"/>
    <w:rsid w:val="00EA0216"/>
    <w:rsid w:val="00EA0650"/>
    <w:rsid w:val="00EA0800"/>
    <w:rsid w:val="00EA0A7F"/>
    <w:rsid w:val="00EA0B48"/>
    <w:rsid w:val="00EA0EB8"/>
    <w:rsid w:val="00EA102B"/>
    <w:rsid w:val="00EA12A4"/>
    <w:rsid w:val="00EA1341"/>
    <w:rsid w:val="00EA1363"/>
    <w:rsid w:val="00EA13AD"/>
    <w:rsid w:val="00EA15E6"/>
    <w:rsid w:val="00EA174A"/>
    <w:rsid w:val="00EA17C7"/>
    <w:rsid w:val="00EA1B95"/>
    <w:rsid w:val="00EA207E"/>
    <w:rsid w:val="00EA23EB"/>
    <w:rsid w:val="00EA24CE"/>
    <w:rsid w:val="00EA2909"/>
    <w:rsid w:val="00EA2CA2"/>
    <w:rsid w:val="00EA2D71"/>
    <w:rsid w:val="00EA3117"/>
    <w:rsid w:val="00EA361D"/>
    <w:rsid w:val="00EA37E3"/>
    <w:rsid w:val="00EA3BD7"/>
    <w:rsid w:val="00EA3C87"/>
    <w:rsid w:val="00EA3D03"/>
    <w:rsid w:val="00EA3D35"/>
    <w:rsid w:val="00EA3D91"/>
    <w:rsid w:val="00EA4072"/>
    <w:rsid w:val="00EA4499"/>
    <w:rsid w:val="00EA48CC"/>
    <w:rsid w:val="00EA49A3"/>
    <w:rsid w:val="00EA5022"/>
    <w:rsid w:val="00EA5557"/>
    <w:rsid w:val="00EA5B16"/>
    <w:rsid w:val="00EA5DB7"/>
    <w:rsid w:val="00EA5EE3"/>
    <w:rsid w:val="00EA629A"/>
    <w:rsid w:val="00EA63FE"/>
    <w:rsid w:val="00EA64B3"/>
    <w:rsid w:val="00EA6E9A"/>
    <w:rsid w:val="00EA6F70"/>
    <w:rsid w:val="00EA7417"/>
    <w:rsid w:val="00EA74E4"/>
    <w:rsid w:val="00EA7520"/>
    <w:rsid w:val="00EA7717"/>
    <w:rsid w:val="00EA7B65"/>
    <w:rsid w:val="00EB0699"/>
    <w:rsid w:val="00EB0905"/>
    <w:rsid w:val="00EB0942"/>
    <w:rsid w:val="00EB0A37"/>
    <w:rsid w:val="00EB0AB6"/>
    <w:rsid w:val="00EB0B08"/>
    <w:rsid w:val="00EB141C"/>
    <w:rsid w:val="00EB164B"/>
    <w:rsid w:val="00EB17CD"/>
    <w:rsid w:val="00EB17D9"/>
    <w:rsid w:val="00EB189C"/>
    <w:rsid w:val="00EB1956"/>
    <w:rsid w:val="00EB19BA"/>
    <w:rsid w:val="00EB1BEB"/>
    <w:rsid w:val="00EB22EF"/>
    <w:rsid w:val="00EB25CC"/>
    <w:rsid w:val="00EB271A"/>
    <w:rsid w:val="00EB27C2"/>
    <w:rsid w:val="00EB28E7"/>
    <w:rsid w:val="00EB29B7"/>
    <w:rsid w:val="00EB2CB2"/>
    <w:rsid w:val="00EB2F07"/>
    <w:rsid w:val="00EB3375"/>
    <w:rsid w:val="00EB33D1"/>
    <w:rsid w:val="00EB3C2F"/>
    <w:rsid w:val="00EB4071"/>
    <w:rsid w:val="00EB4198"/>
    <w:rsid w:val="00EB4378"/>
    <w:rsid w:val="00EB4844"/>
    <w:rsid w:val="00EB49A0"/>
    <w:rsid w:val="00EB4CA2"/>
    <w:rsid w:val="00EB5096"/>
    <w:rsid w:val="00EB59F8"/>
    <w:rsid w:val="00EB5D11"/>
    <w:rsid w:val="00EB5D9F"/>
    <w:rsid w:val="00EB5E0A"/>
    <w:rsid w:val="00EB60B6"/>
    <w:rsid w:val="00EB62D9"/>
    <w:rsid w:val="00EB64E5"/>
    <w:rsid w:val="00EB66CD"/>
    <w:rsid w:val="00EB6AA2"/>
    <w:rsid w:val="00EB77CD"/>
    <w:rsid w:val="00EB7A57"/>
    <w:rsid w:val="00EB7F63"/>
    <w:rsid w:val="00EC00E4"/>
    <w:rsid w:val="00EC0451"/>
    <w:rsid w:val="00EC0731"/>
    <w:rsid w:val="00EC0A4F"/>
    <w:rsid w:val="00EC121B"/>
    <w:rsid w:val="00EC13A5"/>
    <w:rsid w:val="00EC13EF"/>
    <w:rsid w:val="00EC144D"/>
    <w:rsid w:val="00EC15FB"/>
    <w:rsid w:val="00EC1DA7"/>
    <w:rsid w:val="00EC2079"/>
    <w:rsid w:val="00EC20B3"/>
    <w:rsid w:val="00EC20D6"/>
    <w:rsid w:val="00EC2159"/>
    <w:rsid w:val="00EC2197"/>
    <w:rsid w:val="00EC2685"/>
    <w:rsid w:val="00EC2B30"/>
    <w:rsid w:val="00EC2D31"/>
    <w:rsid w:val="00EC39DA"/>
    <w:rsid w:val="00EC3A34"/>
    <w:rsid w:val="00EC3BAB"/>
    <w:rsid w:val="00EC3E0D"/>
    <w:rsid w:val="00EC3E90"/>
    <w:rsid w:val="00EC40C8"/>
    <w:rsid w:val="00EC462D"/>
    <w:rsid w:val="00EC4B11"/>
    <w:rsid w:val="00EC4E12"/>
    <w:rsid w:val="00EC574F"/>
    <w:rsid w:val="00EC58B3"/>
    <w:rsid w:val="00EC5E49"/>
    <w:rsid w:val="00EC61FD"/>
    <w:rsid w:val="00EC66AD"/>
    <w:rsid w:val="00EC6791"/>
    <w:rsid w:val="00EC6ABB"/>
    <w:rsid w:val="00EC6AD7"/>
    <w:rsid w:val="00EC6BFF"/>
    <w:rsid w:val="00EC6CC9"/>
    <w:rsid w:val="00EC6D89"/>
    <w:rsid w:val="00EC78A1"/>
    <w:rsid w:val="00EC7BC5"/>
    <w:rsid w:val="00EC7BF1"/>
    <w:rsid w:val="00EC7CEE"/>
    <w:rsid w:val="00ED011A"/>
    <w:rsid w:val="00ED068A"/>
    <w:rsid w:val="00ED06DC"/>
    <w:rsid w:val="00ED088D"/>
    <w:rsid w:val="00ED0BF8"/>
    <w:rsid w:val="00ED0CE7"/>
    <w:rsid w:val="00ED0EC1"/>
    <w:rsid w:val="00ED155E"/>
    <w:rsid w:val="00ED180A"/>
    <w:rsid w:val="00ED199A"/>
    <w:rsid w:val="00ED219A"/>
    <w:rsid w:val="00ED23DD"/>
    <w:rsid w:val="00ED2738"/>
    <w:rsid w:val="00ED273B"/>
    <w:rsid w:val="00ED2841"/>
    <w:rsid w:val="00ED2939"/>
    <w:rsid w:val="00ED2963"/>
    <w:rsid w:val="00ED2B28"/>
    <w:rsid w:val="00ED2D4E"/>
    <w:rsid w:val="00ED2E12"/>
    <w:rsid w:val="00ED31E5"/>
    <w:rsid w:val="00ED31F0"/>
    <w:rsid w:val="00ED33B6"/>
    <w:rsid w:val="00ED34A5"/>
    <w:rsid w:val="00ED3576"/>
    <w:rsid w:val="00ED35D1"/>
    <w:rsid w:val="00ED3634"/>
    <w:rsid w:val="00ED3856"/>
    <w:rsid w:val="00ED3A4C"/>
    <w:rsid w:val="00ED3A64"/>
    <w:rsid w:val="00ED3C20"/>
    <w:rsid w:val="00ED3DD3"/>
    <w:rsid w:val="00ED4116"/>
    <w:rsid w:val="00ED42BF"/>
    <w:rsid w:val="00ED4513"/>
    <w:rsid w:val="00ED4636"/>
    <w:rsid w:val="00ED4E37"/>
    <w:rsid w:val="00ED55F5"/>
    <w:rsid w:val="00ED5689"/>
    <w:rsid w:val="00ED5845"/>
    <w:rsid w:val="00ED5870"/>
    <w:rsid w:val="00ED5EF7"/>
    <w:rsid w:val="00ED5F37"/>
    <w:rsid w:val="00ED5F51"/>
    <w:rsid w:val="00ED61C5"/>
    <w:rsid w:val="00ED6209"/>
    <w:rsid w:val="00ED6732"/>
    <w:rsid w:val="00ED69D8"/>
    <w:rsid w:val="00ED6AE6"/>
    <w:rsid w:val="00ED6B5B"/>
    <w:rsid w:val="00ED70F5"/>
    <w:rsid w:val="00ED71D9"/>
    <w:rsid w:val="00ED752A"/>
    <w:rsid w:val="00ED796B"/>
    <w:rsid w:val="00ED7B59"/>
    <w:rsid w:val="00ED7DA7"/>
    <w:rsid w:val="00ED7E71"/>
    <w:rsid w:val="00ED7EA7"/>
    <w:rsid w:val="00EE0384"/>
    <w:rsid w:val="00EE042B"/>
    <w:rsid w:val="00EE0659"/>
    <w:rsid w:val="00EE0B94"/>
    <w:rsid w:val="00EE16F2"/>
    <w:rsid w:val="00EE1853"/>
    <w:rsid w:val="00EE1FF6"/>
    <w:rsid w:val="00EE20BD"/>
    <w:rsid w:val="00EE22E2"/>
    <w:rsid w:val="00EE25E3"/>
    <w:rsid w:val="00EE282C"/>
    <w:rsid w:val="00EE29F6"/>
    <w:rsid w:val="00EE2DD4"/>
    <w:rsid w:val="00EE3557"/>
    <w:rsid w:val="00EE36A3"/>
    <w:rsid w:val="00EE3C52"/>
    <w:rsid w:val="00EE3E00"/>
    <w:rsid w:val="00EE4151"/>
    <w:rsid w:val="00EE46FD"/>
    <w:rsid w:val="00EE47BA"/>
    <w:rsid w:val="00EE4FE7"/>
    <w:rsid w:val="00EE53B7"/>
    <w:rsid w:val="00EE54D0"/>
    <w:rsid w:val="00EE54D1"/>
    <w:rsid w:val="00EE5644"/>
    <w:rsid w:val="00EE5D2F"/>
    <w:rsid w:val="00EE5F24"/>
    <w:rsid w:val="00EE6759"/>
    <w:rsid w:val="00EE6C94"/>
    <w:rsid w:val="00EE6D45"/>
    <w:rsid w:val="00EE6F78"/>
    <w:rsid w:val="00EE70AA"/>
    <w:rsid w:val="00EE720B"/>
    <w:rsid w:val="00EE75EC"/>
    <w:rsid w:val="00EE7884"/>
    <w:rsid w:val="00EE791E"/>
    <w:rsid w:val="00EE7CEC"/>
    <w:rsid w:val="00EE7FA2"/>
    <w:rsid w:val="00EE7FD4"/>
    <w:rsid w:val="00EF01E0"/>
    <w:rsid w:val="00EF05F4"/>
    <w:rsid w:val="00EF06E5"/>
    <w:rsid w:val="00EF10BA"/>
    <w:rsid w:val="00EF1133"/>
    <w:rsid w:val="00EF1183"/>
    <w:rsid w:val="00EF1387"/>
    <w:rsid w:val="00EF1783"/>
    <w:rsid w:val="00EF17EB"/>
    <w:rsid w:val="00EF1C6B"/>
    <w:rsid w:val="00EF1E71"/>
    <w:rsid w:val="00EF1F20"/>
    <w:rsid w:val="00EF257D"/>
    <w:rsid w:val="00EF2B95"/>
    <w:rsid w:val="00EF33CB"/>
    <w:rsid w:val="00EF33D0"/>
    <w:rsid w:val="00EF3796"/>
    <w:rsid w:val="00EF381B"/>
    <w:rsid w:val="00EF4161"/>
    <w:rsid w:val="00EF42B0"/>
    <w:rsid w:val="00EF43F0"/>
    <w:rsid w:val="00EF49E0"/>
    <w:rsid w:val="00EF4A29"/>
    <w:rsid w:val="00EF4C8D"/>
    <w:rsid w:val="00EF4F7F"/>
    <w:rsid w:val="00EF5020"/>
    <w:rsid w:val="00EF5030"/>
    <w:rsid w:val="00EF511C"/>
    <w:rsid w:val="00EF5308"/>
    <w:rsid w:val="00EF5340"/>
    <w:rsid w:val="00EF566A"/>
    <w:rsid w:val="00EF640B"/>
    <w:rsid w:val="00EF6684"/>
    <w:rsid w:val="00EF69A3"/>
    <w:rsid w:val="00EF6AAE"/>
    <w:rsid w:val="00EF6AD7"/>
    <w:rsid w:val="00EF717E"/>
    <w:rsid w:val="00EF733F"/>
    <w:rsid w:val="00EF7401"/>
    <w:rsid w:val="00EF7498"/>
    <w:rsid w:val="00EF77F5"/>
    <w:rsid w:val="00EF7AFB"/>
    <w:rsid w:val="00EF7B49"/>
    <w:rsid w:val="00EF7B5A"/>
    <w:rsid w:val="00EF7DD0"/>
    <w:rsid w:val="00EF7DD5"/>
    <w:rsid w:val="00EF7EB0"/>
    <w:rsid w:val="00F00559"/>
    <w:rsid w:val="00F00604"/>
    <w:rsid w:val="00F007C5"/>
    <w:rsid w:val="00F00F20"/>
    <w:rsid w:val="00F00F34"/>
    <w:rsid w:val="00F010CE"/>
    <w:rsid w:val="00F011D0"/>
    <w:rsid w:val="00F014E3"/>
    <w:rsid w:val="00F0157F"/>
    <w:rsid w:val="00F017ED"/>
    <w:rsid w:val="00F01B0C"/>
    <w:rsid w:val="00F01D97"/>
    <w:rsid w:val="00F01DB3"/>
    <w:rsid w:val="00F021AB"/>
    <w:rsid w:val="00F0238B"/>
    <w:rsid w:val="00F029FE"/>
    <w:rsid w:val="00F03133"/>
    <w:rsid w:val="00F032E7"/>
    <w:rsid w:val="00F03451"/>
    <w:rsid w:val="00F038D8"/>
    <w:rsid w:val="00F03B35"/>
    <w:rsid w:val="00F040BD"/>
    <w:rsid w:val="00F043FE"/>
    <w:rsid w:val="00F0473D"/>
    <w:rsid w:val="00F04836"/>
    <w:rsid w:val="00F04B3E"/>
    <w:rsid w:val="00F05559"/>
    <w:rsid w:val="00F05780"/>
    <w:rsid w:val="00F0596E"/>
    <w:rsid w:val="00F05C94"/>
    <w:rsid w:val="00F05CC9"/>
    <w:rsid w:val="00F05EF0"/>
    <w:rsid w:val="00F060B6"/>
    <w:rsid w:val="00F0646D"/>
    <w:rsid w:val="00F06496"/>
    <w:rsid w:val="00F06584"/>
    <w:rsid w:val="00F065CB"/>
    <w:rsid w:val="00F06DBD"/>
    <w:rsid w:val="00F07023"/>
    <w:rsid w:val="00F07259"/>
    <w:rsid w:val="00F074CE"/>
    <w:rsid w:val="00F0754B"/>
    <w:rsid w:val="00F07881"/>
    <w:rsid w:val="00F078A0"/>
    <w:rsid w:val="00F07CE6"/>
    <w:rsid w:val="00F07F9C"/>
    <w:rsid w:val="00F07FA8"/>
    <w:rsid w:val="00F1048D"/>
    <w:rsid w:val="00F1078A"/>
    <w:rsid w:val="00F107C5"/>
    <w:rsid w:val="00F10C20"/>
    <w:rsid w:val="00F10C42"/>
    <w:rsid w:val="00F10E89"/>
    <w:rsid w:val="00F11234"/>
    <w:rsid w:val="00F11A8E"/>
    <w:rsid w:val="00F11C34"/>
    <w:rsid w:val="00F11E8F"/>
    <w:rsid w:val="00F1216D"/>
    <w:rsid w:val="00F12187"/>
    <w:rsid w:val="00F124F0"/>
    <w:rsid w:val="00F12C2C"/>
    <w:rsid w:val="00F12D59"/>
    <w:rsid w:val="00F13369"/>
    <w:rsid w:val="00F135F7"/>
    <w:rsid w:val="00F136F8"/>
    <w:rsid w:val="00F1392C"/>
    <w:rsid w:val="00F13A9F"/>
    <w:rsid w:val="00F13ACD"/>
    <w:rsid w:val="00F13B4D"/>
    <w:rsid w:val="00F13E83"/>
    <w:rsid w:val="00F141B6"/>
    <w:rsid w:val="00F1427C"/>
    <w:rsid w:val="00F14312"/>
    <w:rsid w:val="00F14535"/>
    <w:rsid w:val="00F1476A"/>
    <w:rsid w:val="00F14F1B"/>
    <w:rsid w:val="00F151F8"/>
    <w:rsid w:val="00F15AEC"/>
    <w:rsid w:val="00F15D49"/>
    <w:rsid w:val="00F15F56"/>
    <w:rsid w:val="00F15FA6"/>
    <w:rsid w:val="00F167A5"/>
    <w:rsid w:val="00F16849"/>
    <w:rsid w:val="00F16898"/>
    <w:rsid w:val="00F168EC"/>
    <w:rsid w:val="00F16F63"/>
    <w:rsid w:val="00F17060"/>
    <w:rsid w:val="00F17248"/>
    <w:rsid w:val="00F173D1"/>
    <w:rsid w:val="00F1752F"/>
    <w:rsid w:val="00F175C9"/>
    <w:rsid w:val="00F1785A"/>
    <w:rsid w:val="00F17BC3"/>
    <w:rsid w:val="00F17F79"/>
    <w:rsid w:val="00F17F96"/>
    <w:rsid w:val="00F2003B"/>
    <w:rsid w:val="00F206A6"/>
    <w:rsid w:val="00F20C4D"/>
    <w:rsid w:val="00F20CBE"/>
    <w:rsid w:val="00F20E29"/>
    <w:rsid w:val="00F20F0C"/>
    <w:rsid w:val="00F2115B"/>
    <w:rsid w:val="00F21758"/>
    <w:rsid w:val="00F2176E"/>
    <w:rsid w:val="00F218F1"/>
    <w:rsid w:val="00F21D9A"/>
    <w:rsid w:val="00F221BA"/>
    <w:rsid w:val="00F22327"/>
    <w:rsid w:val="00F22424"/>
    <w:rsid w:val="00F22950"/>
    <w:rsid w:val="00F232A0"/>
    <w:rsid w:val="00F2344A"/>
    <w:rsid w:val="00F23706"/>
    <w:rsid w:val="00F238FC"/>
    <w:rsid w:val="00F23965"/>
    <w:rsid w:val="00F23B64"/>
    <w:rsid w:val="00F24521"/>
    <w:rsid w:val="00F24AE2"/>
    <w:rsid w:val="00F25423"/>
    <w:rsid w:val="00F257F8"/>
    <w:rsid w:val="00F25814"/>
    <w:rsid w:val="00F2581D"/>
    <w:rsid w:val="00F25B3E"/>
    <w:rsid w:val="00F262BC"/>
    <w:rsid w:val="00F262DF"/>
    <w:rsid w:val="00F26367"/>
    <w:rsid w:val="00F2636C"/>
    <w:rsid w:val="00F266B3"/>
    <w:rsid w:val="00F269E8"/>
    <w:rsid w:val="00F27250"/>
    <w:rsid w:val="00F275ED"/>
    <w:rsid w:val="00F27917"/>
    <w:rsid w:val="00F27AF5"/>
    <w:rsid w:val="00F27B0E"/>
    <w:rsid w:val="00F27CD7"/>
    <w:rsid w:val="00F27D24"/>
    <w:rsid w:val="00F27E34"/>
    <w:rsid w:val="00F30023"/>
    <w:rsid w:val="00F3009B"/>
    <w:rsid w:val="00F300EB"/>
    <w:rsid w:val="00F30533"/>
    <w:rsid w:val="00F30675"/>
    <w:rsid w:val="00F314F2"/>
    <w:rsid w:val="00F31594"/>
    <w:rsid w:val="00F31AE1"/>
    <w:rsid w:val="00F31B8A"/>
    <w:rsid w:val="00F31BA3"/>
    <w:rsid w:val="00F31C09"/>
    <w:rsid w:val="00F31CEA"/>
    <w:rsid w:val="00F31E0E"/>
    <w:rsid w:val="00F31F71"/>
    <w:rsid w:val="00F3206A"/>
    <w:rsid w:val="00F322E6"/>
    <w:rsid w:val="00F32474"/>
    <w:rsid w:val="00F32777"/>
    <w:rsid w:val="00F327F4"/>
    <w:rsid w:val="00F32841"/>
    <w:rsid w:val="00F32A7D"/>
    <w:rsid w:val="00F32FBD"/>
    <w:rsid w:val="00F333A3"/>
    <w:rsid w:val="00F334C3"/>
    <w:rsid w:val="00F33C6C"/>
    <w:rsid w:val="00F3431F"/>
    <w:rsid w:val="00F3432C"/>
    <w:rsid w:val="00F34568"/>
    <w:rsid w:val="00F34742"/>
    <w:rsid w:val="00F347BD"/>
    <w:rsid w:val="00F34853"/>
    <w:rsid w:val="00F34E58"/>
    <w:rsid w:val="00F34F43"/>
    <w:rsid w:val="00F34FE2"/>
    <w:rsid w:val="00F35116"/>
    <w:rsid w:val="00F3587B"/>
    <w:rsid w:val="00F35BB9"/>
    <w:rsid w:val="00F35F96"/>
    <w:rsid w:val="00F36078"/>
    <w:rsid w:val="00F36211"/>
    <w:rsid w:val="00F3634D"/>
    <w:rsid w:val="00F3657B"/>
    <w:rsid w:val="00F366AB"/>
    <w:rsid w:val="00F36858"/>
    <w:rsid w:val="00F3689B"/>
    <w:rsid w:val="00F36B68"/>
    <w:rsid w:val="00F36C66"/>
    <w:rsid w:val="00F36D2B"/>
    <w:rsid w:val="00F373FD"/>
    <w:rsid w:val="00F37559"/>
    <w:rsid w:val="00F376FE"/>
    <w:rsid w:val="00F37EA6"/>
    <w:rsid w:val="00F37FEB"/>
    <w:rsid w:val="00F40515"/>
    <w:rsid w:val="00F40595"/>
    <w:rsid w:val="00F4081D"/>
    <w:rsid w:val="00F40897"/>
    <w:rsid w:val="00F4095C"/>
    <w:rsid w:val="00F40E67"/>
    <w:rsid w:val="00F40FA7"/>
    <w:rsid w:val="00F411FC"/>
    <w:rsid w:val="00F4126D"/>
    <w:rsid w:val="00F41320"/>
    <w:rsid w:val="00F41A43"/>
    <w:rsid w:val="00F41BBC"/>
    <w:rsid w:val="00F41C9E"/>
    <w:rsid w:val="00F41CAA"/>
    <w:rsid w:val="00F4209B"/>
    <w:rsid w:val="00F4244A"/>
    <w:rsid w:val="00F425A0"/>
    <w:rsid w:val="00F42766"/>
    <w:rsid w:val="00F42956"/>
    <w:rsid w:val="00F429DD"/>
    <w:rsid w:val="00F42C1B"/>
    <w:rsid w:val="00F42F3C"/>
    <w:rsid w:val="00F43839"/>
    <w:rsid w:val="00F43884"/>
    <w:rsid w:val="00F43A72"/>
    <w:rsid w:val="00F43B17"/>
    <w:rsid w:val="00F43CF0"/>
    <w:rsid w:val="00F441EF"/>
    <w:rsid w:val="00F44228"/>
    <w:rsid w:val="00F44442"/>
    <w:rsid w:val="00F44E45"/>
    <w:rsid w:val="00F45996"/>
    <w:rsid w:val="00F45A11"/>
    <w:rsid w:val="00F45A67"/>
    <w:rsid w:val="00F45D2F"/>
    <w:rsid w:val="00F45E1B"/>
    <w:rsid w:val="00F4670C"/>
    <w:rsid w:val="00F4674F"/>
    <w:rsid w:val="00F46D3F"/>
    <w:rsid w:val="00F46F65"/>
    <w:rsid w:val="00F46F95"/>
    <w:rsid w:val="00F47139"/>
    <w:rsid w:val="00F472BA"/>
    <w:rsid w:val="00F47363"/>
    <w:rsid w:val="00F47432"/>
    <w:rsid w:val="00F474FA"/>
    <w:rsid w:val="00F47981"/>
    <w:rsid w:val="00F47BA9"/>
    <w:rsid w:val="00F47D15"/>
    <w:rsid w:val="00F47F25"/>
    <w:rsid w:val="00F50425"/>
    <w:rsid w:val="00F50BA6"/>
    <w:rsid w:val="00F50D64"/>
    <w:rsid w:val="00F50F97"/>
    <w:rsid w:val="00F514B7"/>
    <w:rsid w:val="00F5187C"/>
    <w:rsid w:val="00F51964"/>
    <w:rsid w:val="00F519E5"/>
    <w:rsid w:val="00F51C05"/>
    <w:rsid w:val="00F52016"/>
    <w:rsid w:val="00F520BF"/>
    <w:rsid w:val="00F521E3"/>
    <w:rsid w:val="00F52267"/>
    <w:rsid w:val="00F525EA"/>
    <w:rsid w:val="00F5263C"/>
    <w:rsid w:val="00F526C5"/>
    <w:rsid w:val="00F5273A"/>
    <w:rsid w:val="00F527CA"/>
    <w:rsid w:val="00F527FD"/>
    <w:rsid w:val="00F52A74"/>
    <w:rsid w:val="00F52B0F"/>
    <w:rsid w:val="00F52CD6"/>
    <w:rsid w:val="00F52D55"/>
    <w:rsid w:val="00F52E0B"/>
    <w:rsid w:val="00F52E51"/>
    <w:rsid w:val="00F52E93"/>
    <w:rsid w:val="00F53012"/>
    <w:rsid w:val="00F53663"/>
    <w:rsid w:val="00F5378B"/>
    <w:rsid w:val="00F53A6F"/>
    <w:rsid w:val="00F53D0E"/>
    <w:rsid w:val="00F5456E"/>
    <w:rsid w:val="00F546ED"/>
    <w:rsid w:val="00F54D52"/>
    <w:rsid w:val="00F54E1B"/>
    <w:rsid w:val="00F54FED"/>
    <w:rsid w:val="00F551B5"/>
    <w:rsid w:val="00F55A56"/>
    <w:rsid w:val="00F55FE2"/>
    <w:rsid w:val="00F5669A"/>
    <w:rsid w:val="00F5688B"/>
    <w:rsid w:val="00F56C9C"/>
    <w:rsid w:val="00F56E8D"/>
    <w:rsid w:val="00F57610"/>
    <w:rsid w:val="00F577D8"/>
    <w:rsid w:val="00F578A2"/>
    <w:rsid w:val="00F57C00"/>
    <w:rsid w:val="00F57DB1"/>
    <w:rsid w:val="00F57E19"/>
    <w:rsid w:val="00F57F41"/>
    <w:rsid w:val="00F60053"/>
    <w:rsid w:val="00F60103"/>
    <w:rsid w:val="00F601D8"/>
    <w:rsid w:val="00F604B7"/>
    <w:rsid w:val="00F60743"/>
    <w:rsid w:val="00F6114F"/>
    <w:rsid w:val="00F6144D"/>
    <w:rsid w:val="00F61819"/>
    <w:rsid w:val="00F6189F"/>
    <w:rsid w:val="00F619D4"/>
    <w:rsid w:val="00F61ACF"/>
    <w:rsid w:val="00F61AF3"/>
    <w:rsid w:val="00F61E4D"/>
    <w:rsid w:val="00F61EFC"/>
    <w:rsid w:val="00F62F96"/>
    <w:rsid w:val="00F634B6"/>
    <w:rsid w:val="00F634CD"/>
    <w:rsid w:val="00F635D5"/>
    <w:rsid w:val="00F63747"/>
    <w:rsid w:val="00F6389D"/>
    <w:rsid w:val="00F63986"/>
    <w:rsid w:val="00F63A16"/>
    <w:rsid w:val="00F63A7E"/>
    <w:rsid w:val="00F63BD9"/>
    <w:rsid w:val="00F6442C"/>
    <w:rsid w:val="00F64CED"/>
    <w:rsid w:val="00F64D46"/>
    <w:rsid w:val="00F64E64"/>
    <w:rsid w:val="00F64EAB"/>
    <w:rsid w:val="00F651FD"/>
    <w:rsid w:val="00F6548F"/>
    <w:rsid w:val="00F65877"/>
    <w:rsid w:val="00F65B80"/>
    <w:rsid w:val="00F660AD"/>
    <w:rsid w:val="00F663FC"/>
    <w:rsid w:val="00F6642A"/>
    <w:rsid w:val="00F6650A"/>
    <w:rsid w:val="00F66AB4"/>
    <w:rsid w:val="00F66BF7"/>
    <w:rsid w:val="00F66E90"/>
    <w:rsid w:val="00F670BB"/>
    <w:rsid w:val="00F67109"/>
    <w:rsid w:val="00F67139"/>
    <w:rsid w:val="00F676C6"/>
    <w:rsid w:val="00F67C1A"/>
    <w:rsid w:val="00F67E18"/>
    <w:rsid w:val="00F67E36"/>
    <w:rsid w:val="00F70143"/>
    <w:rsid w:val="00F705CA"/>
    <w:rsid w:val="00F7088A"/>
    <w:rsid w:val="00F70A8D"/>
    <w:rsid w:val="00F70CB7"/>
    <w:rsid w:val="00F70D43"/>
    <w:rsid w:val="00F70DDD"/>
    <w:rsid w:val="00F70F7E"/>
    <w:rsid w:val="00F710CF"/>
    <w:rsid w:val="00F71131"/>
    <w:rsid w:val="00F7114C"/>
    <w:rsid w:val="00F71180"/>
    <w:rsid w:val="00F71423"/>
    <w:rsid w:val="00F7191E"/>
    <w:rsid w:val="00F719AB"/>
    <w:rsid w:val="00F71B4C"/>
    <w:rsid w:val="00F71F6A"/>
    <w:rsid w:val="00F72487"/>
    <w:rsid w:val="00F727D9"/>
    <w:rsid w:val="00F7325E"/>
    <w:rsid w:val="00F73387"/>
    <w:rsid w:val="00F735C4"/>
    <w:rsid w:val="00F739C3"/>
    <w:rsid w:val="00F73B02"/>
    <w:rsid w:val="00F73B74"/>
    <w:rsid w:val="00F73B9C"/>
    <w:rsid w:val="00F73C9A"/>
    <w:rsid w:val="00F73CEB"/>
    <w:rsid w:val="00F73D59"/>
    <w:rsid w:val="00F73E4E"/>
    <w:rsid w:val="00F73F46"/>
    <w:rsid w:val="00F7422C"/>
    <w:rsid w:val="00F74791"/>
    <w:rsid w:val="00F74AC0"/>
    <w:rsid w:val="00F74BB7"/>
    <w:rsid w:val="00F74C19"/>
    <w:rsid w:val="00F74E03"/>
    <w:rsid w:val="00F74EC4"/>
    <w:rsid w:val="00F753C5"/>
    <w:rsid w:val="00F756B5"/>
    <w:rsid w:val="00F75843"/>
    <w:rsid w:val="00F759D0"/>
    <w:rsid w:val="00F75F28"/>
    <w:rsid w:val="00F76440"/>
    <w:rsid w:val="00F76998"/>
    <w:rsid w:val="00F76A61"/>
    <w:rsid w:val="00F76BDD"/>
    <w:rsid w:val="00F76DC6"/>
    <w:rsid w:val="00F76F9B"/>
    <w:rsid w:val="00F7719B"/>
    <w:rsid w:val="00F7729D"/>
    <w:rsid w:val="00F77935"/>
    <w:rsid w:val="00F77B18"/>
    <w:rsid w:val="00F802E1"/>
    <w:rsid w:val="00F807E7"/>
    <w:rsid w:val="00F808D6"/>
    <w:rsid w:val="00F80DC4"/>
    <w:rsid w:val="00F80F66"/>
    <w:rsid w:val="00F80F95"/>
    <w:rsid w:val="00F81085"/>
    <w:rsid w:val="00F81858"/>
    <w:rsid w:val="00F818A1"/>
    <w:rsid w:val="00F81B84"/>
    <w:rsid w:val="00F81BDE"/>
    <w:rsid w:val="00F821C1"/>
    <w:rsid w:val="00F82252"/>
    <w:rsid w:val="00F82539"/>
    <w:rsid w:val="00F82965"/>
    <w:rsid w:val="00F82A2D"/>
    <w:rsid w:val="00F82A3F"/>
    <w:rsid w:val="00F82C6C"/>
    <w:rsid w:val="00F82F46"/>
    <w:rsid w:val="00F83688"/>
    <w:rsid w:val="00F836B6"/>
    <w:rsid w:val="00F83944"/>
    <w:rsid w:val="00F839C6"/>
    <w:rsid w:val="00F83DF4"/>
    <w:rsid w:val="00F83FEE"/>
    <w:rsid w:val="00F840F7"/>
    <w:rsid w:val="00F8497F"/>
    <w:rsid w:val="00F84E3B"/>
    <w:rsid w:val="00F8570A"/>
    <w:rsid w:val="00F85777"/>
    <w:rsid w:val="00F858B2"/>
    <w:rsid w:val="00F85AA3"/>
    <w:rsid w:val="00F85C51"/>
    <w:rsid w:val="00F85E39"/>
    <w:rsid w:val="00F85F4C"/>
    <w:rsid w:val="00F863DB"/>
    <w:rsid w:val="00F86D37"/>
    <w:rsid w:val="00F86EBA"/>
    <w:rsid w:val="00F870AD"/>
    <w:rsid w:val="00F871B1"/>
    <w:rsid w:val="00F87772"/>
    <w:rsid w:val="00F8778A"/>
    <w:rsid w:val="00F87962"/>
    <w:rsid w:val="00F87C74"/>
    <w:rsid w:val="00F87FEC"/>
    <w:rsid w:val="00F902FB"/>
    <w:rsid w:val="00F903AA"/>
    <w:rsid w:val="00F904E3"/>
    <w:rsid w:val="00F909B0"/>
    <w:rsid w:val="00F90A19"/>
    <w:rsid w:val="00F90D80"/>
    <w:rsid w:val="00F90FDA"/>
    <w:rsid w:val="00F915E0"/>
    <w:rsid w:val="00F91707"/>
    <w:rsid w:val="00F91C7E"/>
    <w:rsid w:val="00F91E05"/>
    <w:rsid w:val="00F91F23"/>
    <w:rsid w:val="00F92038"/>
    <w:rsid w:val="00F92595"/>
    <w:rsid w:val="00F9283C"/>
    <w:rsid w:val="00F92D0F"/>
    <w:rsid w:val="00F92DC4"/>
    <w:rsid w:val="00F92E11"/>
    <w:rsid w:val="00F93BA2"/>
    <w:rsid w:val="00F93CC4"/>
    <w:rsid w:val="00F940FD"/>
    <w:rsid w:val="00F94152"/>
    <w:rsid w:val="00F9480C"/>
    <w:rsid w:val="00F94B92"/>
    <w:rsid w:val="00F94C49"/>
    <w:rsid w:val="00F95319"/>
    <w:rsid w:val="00F95358"/>
    <w:rsid w:val="00F95697"/>
    <w:rsid w:val="00F958FD"/>
    <w:rsid w:val="00F95B42"/>
    <w:rsid w:val="00F95FD4"/>
    <w:rsid w:val="00F960F0"/>
    <w:rsid w:val="00F96193"/>
    <w:rsid w:val="00F96266"/>
    <w:rsid w:val="00F96362"/>
    <w:rsid w:val="00F96496"/>
    <w:rsid w:val="00F9660F"/>
    <w:rsid w:val="00F9682F"/>
    <w:rsid w:val="00F96C29"/>
    <w:rsid w:val="00F96C3C"/>
    <w:rsid w:val="00F96DC4"/>
    <w:rsid w:val="00F9715D"/>
    <w:rsid w:val="00F971FD"/>
    <w:rsid w:val="00F97493"/>
    <w:rsid w:val="00F9751C"/>
    <w:rsid w:val="00F97A87"/>
    <w:rsid w:val="00F97E65"/>
    <w:rsid w:val="00F97E7B"/>
    <w:rsid w:val="00F97F31"/>
    <w:rsid w:val="00FA0C0D"/>
    <w:rsid w:val="00FA0CB0"/>
    <w:rsid w:val="00FA0EB9"/>
    <w:rsid w:val="00FA0FDB"/>
    <w:rsid w:val="00FA1655"/>
    <w:rsid w:val="00FA186C"/>
    <w:rsid w:val="00FA25F3"/>
    <w:rsid w:val="00FA2BF1"/>
    <w:rsid w:val="00FA2CF8"/>
    <w:rsid w:val="00FA2EA1"/>
    <w:rsid w:val="00FA32C9"/>
    <w:rsid w:val="00FA357D"/>
    <w:rsid w:val="00FA389B"/>
    <w:rsid w:val="00FA3C3F"/>
    <w:rsid w:val="00FA4235"/>
    <w:rsid w:val="00FA48C0"/>
    <w:rsid w:val="00FA4A39"/>
    <w:rsid w:val="00FA4CB7"/>
    <w:rsid w:val="00FA5036"/>
    <w:rsid w:val="00FA50D9"/>
    <w:rsid w:val="00FA51A8"/>
    <w:rsid w:val="00FA51CD"/>
    <w:rsid w:val="00FA52EF"/>
    <w:rsid w:val="00FA5418"/>
    <w:rsid w:val="00FA560A"/>
    <w:rsid w:val="00FA58E6"/>
    <w:rsid w:val="00FA5ECD"/>
    <w:rsid w:val="00FA6411"/>
    <w:rsid w:val="00FA6D9E"/>
    <w:rsid w:val="00FA7440"/>
    <w:rsid w:val="00FA76D2"/>
    <w:rsid w:val="00FA7B39"/>
    <w:rsid w:val="00FB05B7"/>
    <w:rsid w:val="00FB0685"/>
    <w:rsid w:val="00FB0745"/>
    <w:rsid w:val="00FB0C01"/>
    <w:rsid w:val="00FB0CC2"/>
    <w:rsid w:val="00FB100F"/>
    <w:rsid w:val="00FB1017"/>
    <w:rsid w:val="00FB1244"/>
    <w:rsid w:val="00FB14EE"/>
    <w:rsid w:val="00FB1FE0"/>
    <w:rsid w:val="00FB21A6"/>
    <w:rsid w:val="00FB276E"/>
    <w:rsid w:val="00FB2788"/>
    <w:rsid w:val="00FB2B3E"/>
    <w:rsid w:val="00FB2DEF"/>
    <w:rsid w:val="00FB2FAC"/>
    <w:rsid w:val="00FB2FF6"/>
    <w:rsid w:val="00FB33B2"/>
    <w:rsid w:val="00FB33FF"/>
    <w:rsid w:val="00FB3695"/>
    <w:rsid w:val="00FB3D97"/>
    <w:rsid w:val="00FB3DA5"/>
    <w:rsid w:val="00FB428F"/>
    <w:rsid w:val="00FB434B"/>
    <w:rsid w:val="00FB47E5"/>
    <w:rsid w:val="00FB4819"/>
    <w:rsid w:val="00FB5291"/>
    <w:rsid w:val="00FB560B"/>
    <w:rsid w:val="00FB578E"/>
    <w:rsid w:val="00FB5F1F"/>
    <w:rsid w:val="00FB6063"/>
    <w:rsid w:val="00FB6361"/>
    <w:rsid w:val="00FB6B71"/>
    <w:rsid w:val="00FB6BDF"/>
    <w:rsid w:val="00FB718A"/>
    <w:rsid w:val="00FB7387"/>
    <w:rsid w:val="00FB76F4"/>
    <w:rsid w:val="00FB78C3"/>
    <w:rsid w:val="00FB7D66"/>
    <w:rsid w:val="00FB7DBD"/>
    <w:rsid w:val="00FB7F2C"/>
    <w:rsid w:val="00FB7FA3"/>
    <w:rsid w:val="00FC019D"/>
    <w:rsid w:val="00FC048B"/>
    <w:rsid w:val="00FC07FE"/>
    <w:rsid w:val="00FC08E2"/>
    <w:rsid w:val="00FC0FC3"/>
    <w:rsid w:val="00FC0FF4"/>
    <w:rsid w:val="00FC13CE"/>
    <w:rsid w:val="00FC1757"/>
    <w:rsid w:val="00FC1BFF"/>
    <w:rsid w:val="00FC210C"/>
    <w:rsid w:val="00FC2353"/>
    <w:rsid w:val="00FC279D"/>
    <w:rsid w:val="00FC29D2"/>
    <w:rsid w:val="00FC2DD2"/>
    <w:rsid w:val="00FC3033"/>
    <w:rsid w:val="00FC30E9"/>
    <w:rsid w:val="00FC31C4"/>
    <w:rsid w:val="00FC335C"/>
    <w:rsid w:val="00FC3507"/>
    <w:rsid w:val="00FC3669"/>
    <w:rsid w:val="00FC39DF"/>
    <w:rsid w:val="00FC3E93"/>
    <w:rsid w:val="00FC4028"/>
    <w:rsid w:val="00FC418E"/>
    <w:rsid w:val="00FC4C16"/>
    <w:rsid w:val="00FC4D48"/>
    <w:rsid w:val="00FC5240"/>
    <w:rsid w:val="00FC57C4"/>
    <w:rsid w:val="00FC58C9"/>
    <w:rsid w:val="00FC5993"/>
    <w:rsid w:val="00FC5C07"/>
    <w:rsid w:val="00FC6310"/>
    <w:rsid w:val="00FC664F"/>
    <w:rsid w:val="00FC6710"/>
    <w:rsid w:val="00FC6AD8"/>
    <w:rsid w:val="00FC6BCD"/>
    <w:rsid w:val="00FC7118"/>
    <w:rsid w:val="00FC7527"/>
    <w:rsid w:val="00FC7DDD"/>
    <w:rsid w:val="00FC7F44"/>
    <w:rsid w:val="00FC7FC6"/>
    <w:rsid w:val="00FD02FF"/>
    <w:rsid w:val="00FD053C"/>
    <w:rsid w:val="00FD0760"/>
    <w:rsid w:val="00FD126F"/>
    <w:rsid w:val="00FD1281"/>
    <w:rsid w:val="00FD17B2"/>
    <w:rsid w:val="00FD1B5D"/>
    <w:rsid w:val="00FD1CAC"/>
    <w:rsid w:val="00FD1E4F"/>
    <w:rsid w:val="00FD1FD9"/>
    <w:rsid w:val="00FD2100"/>
    <w:rsid w:val="00FD2738"/>
    <w:rsid w:val="00FD2C72"/>
    <w:rsid w:val="00FD2DBD"/>
    <w:rsid w:val="00FD33DE"/>
    <w:rsid w:val="00FD3505"/>
    <w:rsid w:val="00FD3573"/>
    <w:rsid w:val="00FD3B0D"/>
    <w:rsid w:val="00FD3BB4"/>
    <w:rsid w:val="00FD3F8F"/>
    <w:rsid w:val="00FD42DC"/>
    <w:rsid w:val="00FD4400"/>
    <w:rsid w:val="00FD4683"/>
    <w:rsid w:val="00FD4701"/>
    <w:rsid w:val="00FD48C2"/>
    <w:rsid w:val="00FD4AE5"/>
    <w:rsid w:val="00FD4B55"/>
    <w:rsid w:val="00FD4BC0"/>
    <w:rsid w:val="00FD5025"/>
    <w:rsid w:val="00FD584E"/>
    <w:rsid w:val="00FD59A2"/>
    <w:rsid w:val="00FD59D3"/>
    <w:rsid w:val="00FD5D39"/>
    <w:rsid w:val="00FD6075"/>
    <w:rsid w:val="00FD6189"/>
    <w:rsid w:val="00FD6209"/>
    <w:rsid w:val="00FD65D5"/>
    <w:rsid w:val="00FD6986"/>
    <w:rsid w:val="00FD6AA4"/>
    <w:rsid w:val="00FD6B73"/>
    <w:rsid w:val="00FD6B7B"/>
    <w:rsid w:val="00FD6C64"/>
    <w:rsid w:val="00FD7090"/>
    <w:rsid w:val="00FD71AF"/>
    <w:rsid w:val="00FD7477"/>
    <w:rsid w:val="00FD76DC"/>
    <w:rsid w:val="00FD7787"/>
    <w:rsid w:val="00FD79FA"/>
    <w:rsid w:val="00FD7AE7"/>
    <w:rsid w:val="00FD7CE8"/>
    <w:rsid w:val="00FD7F68"/>
    <w:rsid w:val="00FE001B"/>
    <w:rsid w:val="00FE00AB"/>
    <w:rsid w:val="00FE054B"/>
    <w:rsid w:val="00FE0613"/>
    <w:rsid w:val="00FE0DDE"/>
    <w:rsid w:val="00FE137C"/>
    <w:rsid w:val="00FE19E3"/>
    <w:rsid w:val="00FE1AB0"/>
    <w:rsid w:val="00FE1FE2"/>
    <w:rsid w:val="00FE2080"/>
    <w:rsid w:val="00FE2326"/>
    <w:rsid w:val="00FE23CD"/>
    <w:rsid w:val="00FE25EA"/>
    <w:rsid w:val="00FE292A"/>
    <w:rsid w:val="00FE2A83"/>
    <w:rsid w:val="00FE2B5A"/>
    <w:rsid w:val="00FE2C09"/>
    <w:rsid w:val="00FE2FBD"/>
    <w:rsid w:val="00FE2FD4"/>
    <w:rsid w:val="00FE3080"/>
    <w:rsid w:val="00FE30B3"/>
    <w:rsid w:val="00FE3592"/>
    <w:rsid w:val="00FE399D"/>
    <w:rsid w:val="00FE3B9D"/>
    <w:rsid w:val="00FE3E52"/>
    <w:rsid w:val="00FE436A"/>
    <w:rsid w:val="00FE470A"/>
    <w:rsid w:val="00FE4BF0"/>
    <w:rsid w:val="00FE5153"/>
    <w:rsid w:val="00FE532C"/>
    <w:rsid w:val="00FE591E"/>
    <w:rsid w:val="00FE6167"/>
    <w:rsid w:val="00FE63C8"/>
    <w:rsid w:val="00FE64DB"/>
    <w:rsid w:val="00FE6816"/>
    <w:rsid w:val="00FE6849"/>
    <w:rsid w:val="00FE707B"/>
    <w:rsid w:val="00FE75F5"/>
    <w:rsid w:val="00FE76EE"/>
    <w:rsid w:val="00FE7FA7"/>
    <w:rsid w:val="00FF0309"/>
    <w:rsid w:val="00FF047A"/>
    <w:rsid w:val="00FF04A1"/>
    <w:rsid w:val="00FF05C9"/>
    <w:rsid w:val="00FF077F"/>
    <w:rsid w:val="00FF07DF"/>
    <w:rsid w:val="00FF0960"/>
    <w:rsid w:val="00FF0D0D"/>
    <w:rsid w:val="00FF0E47"/>
    <w:rsid w:val="00FF116F"/>
    <w:rsid w:val="00FF11D5"/>
    <w:rsid w:val="00FF1438"/>
    <w:rsid w:val="00FF1FD3"/>
    <w:rsid w:val="00FF207C"/>
    <w:rsid w:val="00FF2418"/>
    <w:rsid w:val="00FF25A5"/>
    <w:rsid w:val="00FF26D9"/>
    <w:rsid w:val="00FF3269"/>
    <w:rsid w:val="00FF3470"/>
    <w:rsid w:val="00FF358C"/>
    <w:rsid w:val="00FF36FC"/>
    <w:rsid w:val="00FF37E5"/>
    <w:rsid w:val="00FF3B76"/>
    <w:rsid w:val="00FF3BF8"/>
    <w:rsid w:val="00FF3C6D"/>
    <w:rsid w:val="00FF4112"/>
    <w:rsid w:val="00FF4356"/>
    <w:rsid w:val="00FF446A"/>
    <w:rsid w:val="00FF4566"/>
    <w:rsid w:val="00FF471E"/>
    <w:rsid w:val="00FF4889"/>
    <w:rsid w:val="00FF4AC9"/>
    <w:rsid w:val="00FF4AF5"/>
    <w:rsid w:val="00FF4E8D"/>
    <w:rsid w:val="00FF4F71"/>
    <w:rsid w:val="00FF5132"/>
    <w:rsid w:val="00FF571A"/>
    <w:rsid w:val="00FF5C6F"/>
    <w:rsid w:val="00FF5D22"/>
    <w:rsid w:val="00FF5D2F"/>
    <w:rsid w:val="00FF5F32"/>
    <w:rsid w:val="00FF5FFD"/>
    <w:rsid w:val="00FF6124"/>
    <w:rsid w:val="00FF6411"/>
    <w:rsid w:val="00FF6948"/>
    <w:rsid w:val="00FF6A84"/>
    <w:rsid w:val="00FF6C6B"/>
    <w:rsid w:val="00FF6F7A"/>
    <w:rsid w:val="00FF7129"/>
    <w:rsid w:val="00FF76A1"/>
    <w:rsid w:val="00FF76DB"/>
    <w:rsid w:val="00FF7DE5"/>
  </w:rsids>
  <m:mathPr>
    <m:mathFont m:val="Cambria Math"/>
    <m:brkBin m:val="before"/>
    <m:brkBinSub m:val="--"/>
    <m:smallFrac m:val="0"/>
    <m:dispDef/>
    <m:lMargin m:val="0"/>
    <m:rMargin m:val="0"/>
    <m:defJc m:val="centerGroup"/>
    <m:wrapIndent m:val="1440"/>
    <m:intLim m:val="subSup"/>
    <m:naryLim m:val="undOvr"/>
  </m:mathPr>
  <w:themeFontLang w:val="en-AU" w:bidi="th-TH"/>
  <w:clrSchemeMapping w:bg1="light1" w:t1="dark1" w:bg2="light2" w:t2="dark2" w:accent1="accent1" w:accent2="accent2" w:accent3="accent3" w:accent4="accent4" w:accent5="accent5" w:accent6="accent6" w:hyperlink="hyperlink" w:followedHyperlink="followedHyperlink"/>
  <w:shapeDefaults>
    <o:shapedefaults v:ext="edit" spidmax="42010">
      <o:colormru v:ext="edit" colors="blue,#0c0"/>
    </o:shapedefaults>
    <o:shapelayout v:ext="edit">
      <o:idmap v:ext="edit" data="2,3,4,5,6,7,8,9,10,11,12,13,14,15,16,17,18,19,20,21,22,23,24,25,26,27,28,29,30,31,32,33,34,35,36,37,38,39,40,41"/>
    </o:shapelayout>
  </w:shapeDefaults>
  <w:decimalSymbol w:val="."/>
  <w:listSeparator w:val=","/>
  <w14:docId w14:val="5573EE59"/>
  <w15:docId w15:val="{64D03669-D4DD-4D93-8457-8CE84CF29D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Segoe UI" w:eastAsiaTheme="minorHAnsi" w:hAnsi="Segoe UI" w:cs="Segoe UI"/>
        <w:color w:val="000000"/>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0"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0"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iPriority="0" w:unhideWhenUsed="1"/>
    <w:lsdException w:name="index heading" w:semiHidden="1" w:uiPriority="0"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60969"/>
  </w:style>
  <w:style w:type="paragraph" w:styleId="Heading1">
    <w:name w:val="heading 1"/>
    <w:basedOn w:val="Normal"/>
    <w:next w:val="Normal"/>
    <w:link w:val="Heading1Char"/>
    <w:uiPriority w:val="9"/>
    <w:qFormat/>
    <w:rsid w:val="008B5FDA"/>
    <w:pPr>
      <w:keepNext/>
      <w:outlineLvl w:val="0"/>
    </w:pPr>
    <w:rPr>
      <w:rFonts w:ascii="Arial" w:eastAsia="Times New Roman" w:hAnsi="Arial" w:cs="Arial"/>
      <w:b/>
    </w:rPr>
  </w:style>
  <w:style w:type="paragraph" w:styleId="Heading2">
    <w:name w:val="heading 2"/>
    <w:aliases w:val="D&amp;M Heading 2"/>
    <w:basedOn w:val="Normal"/>
    <w:next w:val="Normal"/>
    <w:link w:val="Heading2Char"/>
    <w:uiPriority w:val="9"/>
    <w:unhideWhenUsed/>
    <w:qFormat/>
    <w:rsid w:val="00BB5F3D"/>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B73E8E"/>
    <w:pPr>
      <w:keepNext/>
      <w:keepLines/>
      <w:spacing w:before="200"/>
      <w:outlineLvl w:val="2"/>
    </w:pPr>
    <w:rPr>
      <w:rFonts w:ascii="Arial" w:eastAsia="Arial" w:hAnsi="Arial" w:cs="@BatangChe"/>
      <w:b/>
      <w:bCs/>
      <w:color w:val="4F81BD"/>
    </w:rPr>
  </w:style>
  <w:style w:type="paragraph" w:styleId="Heading4">
    <w:name w:val="heading 4"/>
    <w:basedOn w:val="Normal"/>
    <w:next w:val="Normal"/>
    <w:link w:val="Heading4Char1"/>
    <w:uiPriority w:val="9"/>
    <w:unhideWhenUsed/>
    <w:qFormat/>
    <w:rsid w:val="00B73E8E"/>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B73E8E"/>
    <w:pPr>
      <w:spacing w:before="240" w:after="60" w:line="276" w:lineRule="auto"/>
      <w:outlineLvl w:val="4"/>
    </w:pPr>
    <w:rPr>
      <w:rFonts w:ascii="Calibri" w:eastAsia="Times New Roman" w:hAnsi="Calibri" w:cs="Times New Roman"/>
      <w:b/>
      <w:bCs/>
      <w:i/>
      <w:iCs/>
      <w:color w:val="auto"/>
      <w:sz w:val="26"/>
      <w:szCs w:val="26"/>
    </w:rPr>
  </w:style>
  <w:style w:type="paragraph" w:styleId="Heading6">
    <w:name w:val="heading 6"/>
    <w:basedOn w:val="Normal"/>
    <w:next w:val="Normal"/>
    <w:link w:val="Heading6Char"/>
    <w:uiPriority w:val="9"/>
    <w:unhideWhenUsed/>
    <w:qFormat/>
    <w:rsid w:val="00EA7417"/>
    <w:pPr>
      <w:keepNext/>
      <w:keepLines/>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nhideWhenUsed/>
    <w:qFormat/>
    <w:rsid w:val="000314CF"/>
    <w:pPr>
      <w:keepNext/>
      <w:keepLines/>
      <w:spacing w:before="200" w:line="276" w:lineRule="auto"/>
      <w:outlineLvl w:val="6"/>
    </w:pPr>
    <w:rPr>
      <w:rFonts w:asciiTheme="majorHAnsi" w:eastAsiaTheme="majorEastAsia" w:hAnsiTheme="majorHAnsi" w:cstheme="majorBidi"/>
      <w:i/>
      <w:iCs/>
      <w:color w:val="404040" w:themeColor="text1" w:themeTint="BF"/>
      <w:lang w:bidi="en-US"/>
    </w:rPr>
  </w:style>
  <w:style w:type="paragraph" w:styleId="Heading8">
    <w:name w:val="heading 8"/>
    <w:basedOn w:val="Normal"/>
    <w:next w:val="Normal"/>
    <w:link w:val="Heading8Char"/>
    <w:uiPriority w:val="9"/>
    <w:unhideWhenUsed/>
    <w:qFormat/>
    <w:rsid w:val="000314CF"/>
    <w:pPr>
      <w:keepNext/>
      <w:keepLines/>
      <w:spacing w:before="200" w:line="276" w:lineRule="auto"/>
      <w:outlineLvl w:val="7"/>
    </w:pPr>
    <w:rPr>
      <w:rFonts w:asciiTheme="majorHAnsi" w:eastAsiaTheme="majorEastAsia" w:hAnsiTheme="majorHAnsi" w:cstheme="majorBidi"/>
      <w:color w:val="4F81BD" w:themeColor="accent1"/>
      <w:sz w:val="20"/>
      <w:szCs w:val="20"/>
      <w:lang w:bidi="en-US"/>
    </w:rPr>
  </w:style>
  <w:style w:type="paragraph" w:styleId="Heading9">
    <w:name w:val="heading 9"/>
    <w:basedOn w:val="Normal"/>
    <w:next w:val="Normal"/>
    <w:link w:val="Heading9Char"/>
    <w:uiPriority w:val="9"/>
    <w:qFormat/>
    <w:rsid w:val="00B73E8E"/>
    <w:pPr>
      <w:keepNext/>
      <w:jc w:val="center"/>
      <w:outlineLvl w:val="8"/>
    </w:pPr>
    <w:rPr>
      <w:rFonts w:ascii="Arial" w:eastAsia="Times New Roman" w:hAnsi="Arial" w:cs="Arial"/>
      <w:b/>
      <w:bCs/>
      <w:color w:val="auto"/>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8B5FDA"/>
    <w:rPr>
      <w:rFonts w:ascii="Arial" w:eastAsia="Times New Roman" w:hAnsi="Arial" w:cs="Arial"/>
      <w:b/>
      <w:szCs w:val="24"/>
    </w:rPr>
  </w:style>
  <w:style w:type="character" w:customStyle="1" w:styleId="Heading2Char">
    <w:name w:val="Heading 2 Char"/>
    <w:aliases w:val="D&amp;M Heading 2 Char"/>
    <w:basedOn w:val="DefaultParagraphFont"/>
    <w:link w:val="Heading2"/>
    <w:uiPriority w:val="9"/>
    <w:rsid w:val="00BB5F3D"/>
    <w:rPr>
      <w:rFonts w:asciiTheme="majorHAnsi" w:eastAsiaTheme="majorEastAsia" w:hAnsiTheme="majorHAnsi" w:cstheme="majorBidi"/>
      <w:b/>
      <w:bCs/>
      <w:color w:val="4F81BD" w:themeColor="accent1"/>
      <w:sz w:val="26"/>
      <w:szCs w:val="26"/>
      <w:lang w:val="en-AU"/>
    </w:rPr>
  </w:style>
  <w:style w:type="character" w:customStyle="1" w:styleId="Heading6Char">
    <w:name w:val="Heading 6 Char"/>
    <w:basedOn w:val="DefaultParagraphFont"/>
    <w:link w:val="Heading6"/>
    <w:uiPriority w:val="9"/>
    <w:rsid w:val="00EA7417"/>
    <w:rPr>
      <w:rFonts w:asciiTheme="majorHAnsi" w:eastAsiaTheme="majorEastAsia" w:hAnsiTheme="majorHAnsi" w:cstheme="majorBidi"/>
      <w:i/>
      <w:iCs/>
      <w:color w:val="243F60" w:themeColor="accent1" w:themeShade="7F"/>
      <w:lang w:val="en-AU"/>
    </w:rPr>
  </w:style>
  <w:style w:type="table" w:styleId="TableGrid">
    <w:name w:val="Table Grid"/>
    <w:basedOn w:val="TableNormal"/>
    <w:uiPriority w:val="39"/>
    <w:rsid w:val="00A36CE8"/>
    <w:rPr>
      <w:lang w:val="en-A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Header">
    <w:name w:val="header"/>
    <w:basedOn w:val="Normal"/>
    <w:link w:val="HeaderChar"/>
    <w:uiPriority w:val="99"/>
    <w:unhideWhenUsed/>
    <w:rsid w:val="00A36CE8"/>
    <w:pPr>
      <w:tabs>
        <w:tab w:val="center" w:pos="4513"/>
        <w:tab w:val="right" w:pos="9026"/>
      </w:tabs>
    </w:pPr>
  </w:style>
  <w:style w:type="character" w:customStyle="1" w:styleId="HeaderChar">
    <w:name w:val="Header Char"/>
    <w:basedOn w:val="DefaultParagraphFont"/>
    <w:link w:val="Header"/>
    <w:uiPriority w:val="99"/>
    <w:rsid w:val="00A36CE8"/>
    <w:rPr>
      <w:lang w:val="en-AU"/>
    </w:rPr>
  </w:style>
  <w:style w:type="paragraph" w:styleId="Footer">
    <w:name w:val="footer"/>
    <w:basedOn w:val="Normal"/>
    <w:link w:val="FooterChar"/>
    <w:unhideWhenUsed/>
    <w:rsid w:val="00A36CE8"/>
    <w:pPr>
      <w:tabs>
        <w:tab w:val="center" w:pos="4513"/>
        <w:tab w:val="right" w:pos="9026"/>
      </w:tabs>
    </w:pPr>
  </w:style>
  <w:style w:type="character" w:customStyle="1" w:styleId="FooterChar">
    <w:name w:val="Footer Char"/>
    <w:basedOn w:val="DefaultParagraphFont"/>
    <w:link w:val="Footer"/>
    <w:rsid w:val="00A36CE8"/>
    <w:rPr>
      <w:lang w:val="en-AU"/>
    </w:rPr>
  </w:style>
  <w:style w:type="paragraph" w:styleId="BodyText">
    <w:name w:val="Body Text"/>
    <w:aliases w:val="(Alt+1),BodyText,body,text,Body"/>
    <w:basedOn w:val="Normal"/>
    <w:link w:val="BodyTextChar"/>
    <w:uiPriority w:val="99"/>
    <w:unhideWhenUsed/>
    <w:qFormat/>
    <w:rsid w:val="00A36CE8"/>
  </w:style>
  <w:style w:type="character" w:customStyle="1" w:styleId="BodyTextChar">
    <w:name w:val="Body Text Char"/>
    <w:aliases w:val="(Alt+1) Char,BodyText Char,body Char,text Char,Body Char"/>
    <w:basedOn w:val="DefaultParagraphFont"/>
    <w:link w:val="BodyText"/>
    <w:uiPriority w:val="99"/>
    <w:rsid w:val="00A36CE8"/>
    <w:rPr>
      <w:rFonts w:cs="Leelawadee"/>
      <w:szCs w:val="24"/>
      <w:lang w:val="en-AU"/>
    </w:rPr>
  </w:style>
  <w:style w:type="paragraph" w:customStyle="1" w:styleId="Style2">
    <w:name w:val="Style2"/>
    <w:basedOn w:val="Normal"/>
    <w:link w:val="Style2Char"/>
    <w:qFormat/>
    <w:rsid w:val="00A36CE8"/>
    <w:pPr>
      <w:pBdr>
        <w:top w:val="single" w:sz="24" w:space="1" w:color="auto"/>
        <w:left w:val="single" w:sz="24" w:space="4" w:color="auto"/>
        <w:bottom w:val="single" w:sz="24" w:space="1" w:color="auto"/>
        <w:right w:val="single" w:sz="24" w:space="4" w:color="auto"/>
      </w:pBdr>
      <w:shd w:val="clear" w:color="auto" w:fill="000000" w:themeFill="text1"/>
      <w:jc w:val="center"/>
    </w:pPr>
    <w:rPr>
      <w:rFonts w:eastAsia="Arial"/>
      <w:b/>
      <w:i/>
      <w:iCs/>
      <w:color w:val="FFFFFF" w:themeColor="background1"/>
      <w:sz w:val="28"/>
      <w:szCs w:val="28"/>
    </w:rPr>
  </w:style>
  <w:style w:type="character" w:customStyle="1" w:styleId="Style2Char">
    <w:name w:val="Style2 Char"/>
    <w:basedOn w:val="DefaultParagraphFont"/>
    <w:link w:val="Style2"/>
    <w:rsid w:val="00A36CE8"/>
    <w:rPr>
      <w:rFonts w:eastAsia="Arial" w:cs="Leelawadee"/>
      <w:b/>
      <w:i/>
      <w:iCs/>
      <w:color w:val="FFFFFF" w:themeColor="background1"/>
      <w:sz w:val="28"/>
      <w:szCs w:val="28"/>
      <w:shd w:val="clear" w:color="auto" w:fill="000000" w:themeFill="text1"/>
      <w:lang w:val="en-AU"/>
    </w:rPr>
  </w:style>
  <w:style w:type="paragraph" w:customStyle="1" w:styleId="Style3">
    <w:name w:val="Style3"/>
    <w:basedOn w:val="Normal"/>
    <w:link w:val="Style3Char"/>
    <w:qFormat/>
    <w:rsid w:val="00A36CE8"/>
    <w:rPr>
      <w:b/>
      <w:i/>
      <w:sz w:val="28"/>
      <w:szCs w:val="28"/>
    </w:rPr>
  </w:style>
  <w:style w:type="character" w:customStyle="1" w:styleId="Style3Char">
    <w:name w:val="Style3 Char"/>
    <w:basedOn w:val="DefaultParagraphFont"/>
    <w:link w:val="Style3"/>
    <w:rsid w:val="00A36CE8"/>
    <w:rPr>
      <w:rFonts w:cs="Leelawadee"/>
      <w:b/>
      <w:i/>
      <w:sz w:val="28"/>
      <w:szCs w:val="28"/>
      <w:lang w:val="en-AU"/>
    </w:rPr>
  </w:style>
  <w:style w:type="paragraph" w:customStyle="1" w:styleId="Heading">
    <w:name w:val="Heading"/>
    <w:basedOn w:val="Style3"/>
    <w:qFormat/>
    <w:rsid w:val="00A36CE8"/>
    <w:pPr>
      <w:spacing w:before="120" w:after="120"/>
      <w:outlineLvl w:val="0"/>
    </w:pPr>
    <w:rPr>
      <w:i w:val="0"/>
      <w:caps/>
      <w:sz w:val="24"/>
      <w:szCs w:val="24"/>
    </w:rPr>
  </w:style>
  <w:style w:type="paragraph" w:customStyle="1" w:styleId="Numbered">
    <w:name w:val="Numbered"/>
    <w:basedOn w:val="ListParagraph"/>
    <w:qFormat/>
    <w:rsid w:val="00A36CE8"/>
    <w:pPr>
      <w:ind w:left="0"/>
    </w:pPr>
  </w:style>
  <w:style w:type="paragraph" w:styleId="ListParagraph">
    <w:name w:val="List Paragraph"/>
    <w:basedOn w:val="Normal"/>
    <w:link w:val="ListParagraphChar"/>
    <w:uiPriority w:val="34"/>
    <w:qFormat/>
    <w:rsid w:val="00A36CE8"/>
    <w:pPr>
      <w:ind w:left="720"/>
      <w:contextualSpacing/>
    </w:pPr>
  </w:style>
  <w:style w:type="character" w:customStyle="1" w:styleId="ListParagraphChar">
    <w:name w:val="List Paragraph Char"/>
    <w:link w:val="ListParagraph"/>
    <w:uiPriority w:val="34"/>
    <w:rsid w:val="00396C4A"/>
    <w:rPr>
      <w:lang w:val="en-AU"/>
    </w:rPr>
  </w:style>
  <w:style w:type="paragraph" w:customStyle="1" w:styleId="Picturebullet">
    <w:name w:val="Picture bullet"/>
    <w:basedOn w:val="ListParagraph"/>
    <w:qFormat/>
    <w:rsid w:val="00A36CE8"/>
    <w:pPr>
      <w:spacing w:after="120"/>
      <w:ind w:left="0"/>
      <w:contextualSpacing w:val="0"/>
    </w:pPr>
    <w:rPr>
      <w:noProof/>
      <w:lang w:eastAsia="en-AU"/>
    </w:rPr>
  </w:style>
  <w:style w:type="paragraph" w:customStyle="1" w:styleId="Tablerow">
    <w:name w:val="Table row"/>
    <w:basedOn w:val="Normal"/>
    <w:qFormat/>
    <w:rsid w:val="00A36CE8"/>
    <w:rPr>
      <w:rFonts w:eastAsiaTheme="majorEastAsia"/>
      <w:bCs/>
      <w:smallCaps/>
      <w:sz w:val="20"/>
      <w:szCs w:val="20"/>
    </w:rPr>
  </w:style>
  <w:style w:type="paragraph" w:styleId="BalloonText">
    <w:name w:val="Balloon Text"/>
    <w:basedOn w:val="Normal"/>
    <w:link w:val="BalloonTextChar"/>
    <w:uiPriority w:val="99"/>
    <w:semiHidden/>
    <w:unhideWhenUsed/>
    <w:rsid w:val="00A36CE8"/>
    <w:rPr>
      <w:rFonts w:ascii="Tahoma" w:hAnsi="Tahoma" w:cs="Tahoma"/>
      <w:sz w:val="16"/>
      <w:szCs w:val="16"/>
    </w:rPr>
  </w:style>
  <w:style w:type="character" w:customStyle="1" w:styleId="BalloonTextChar">
    <w:name w:val="Balloon Text Char"/>
    <w:basedOn w:val="DefaultParagraphFont"/>
    <w:link w:val="BalloonText"/>
    <w:uiPriority w:val="99"/>
    <w:semiHidden/>
    <w:rsid w:val="00A36CE8"/>
    <w:rPr>
      <w:rFonts w:ascii="Tahoma" w:hAnsi="Tahoma" w:cs="Tahoma"/>
      <w:sz w:val="16"/>
      <w:szCs w:val="16"/>
      <w:lang w:val="en-AU"/>
    </w:rPr>
  </w:style>
  <w:style w:type="paragraph" w:styleId="NoSpacing">
    <w:name w:val="No Spacing"/>
    <w:link w:val="NoSpacingChar"/>
    <w:uiPriority w:val="1"/>
    <w:qFormat/>
    <w:rsid w:val="00A361E0"/>
    <w:rPr>
      <w:rFonts w:ascii="Calibri" w:eastAsia="Calibri" w:hAnsi="Calibri"/>
    </w:rPr>
  </w:style>
  <w:style w:type="character" w:customStyle="1" w:styleId="NoSpacingChar">
    <w:name w:val="No Spacing Char"/>
    <w:basedOn w:val="DefaultParagraphFont"/>
    <w:link w:val="NoSpacing"/>
    <w:uiPriority w:val="1"/>
    <w:rsid w:val="00107EFA"/>
    <w:rPr>
      <w:rFonts w:ascii="Calibri" w:eastAsia="Calibri" w:hAnsi="Calibri" w:cs="Times New Roman"/>
      <w:sz w:val="22"/>
    </w:rPr>
  </w:style>
  <w:style w:type="paragraph" w:styleId="NormalWeb">
    <w:name w:val="Normal (Web)"/>
    <w:basedOn w:val="Normal"/>
    <w:uiPriority w:val="99"/>
    <w:unhideWhenUsed/>
    <w:rsid w:val="00396C4A"/>
    <w:pPr>
      <w:spacing w:before="100" w:beforeAutospacing="1" w:after="100" w:afterAutospacing="1"/>
    </w:pPr>
    <w:rPr>
      <w:rFonts w:ascii="Times New Roman" w:eastAsia="Times New Roman" w:hAnsi="Times New Roman"/>
      <w:lang w:eastAsia="en-AU"/>
    </w:rPr>
  </w:style>
  <w:style w:type="paragraph" w:styleId="BodyTextIndent">
    <w:name w:val="Body Text Indent"/>
    <w:basedOn w:val="Normal"/>
    <w:link w:val="BodyTextIndentChar"/>
    <w:unhideWhenUsed/>
    <w:rsid w:val="00A53B2B"/>
    <w:pPr>
      <w:spacing w:after="120"/>
      <w:ind w:left="360"/>
    </w:pPr>
  </w:style>
  <w:style w:type="character" w:customStyle="1" w:styleId="BodyTextIndentChar">
    <w:name w:val="Body Text Indent Char"/>
    <w:basedOn w:val="DefaultParagraphFont"/>
    <w:link w:val="BodyTextIndent"/>
    <w:rsid w:val="00A53B2B"/>
    <w:rPr>
      <w:lang w:val="en-AU"/>
    </w:rPr>
  </w:style>
  <w:style w:type="paragraph" w:styleId="FootnoteText">
    <w:name w:val="footnote text"/>
    <w:basedOn w:val="Normal"/>
    <w:link w:val="FootnoteTextChar"/>
    <w:unhideWhenUsed/>
    <w:rsid w:val="00236559"/>
    <w:pPr>
      <w:spacing w:after="200" w:line="276" w:lineRule="auto"/>
    </w:pPr>
    <w:rPr>
      <w:rFonts w:ascii="Calibri" w:eastAsia="Calibri" w:hAnsi="Calibri"/>
      <w:sz w:val="20"/>
      <w:szCs w:val="20"/>
    </w:rPr>
  </w:style>
  <w:style w:type="character" w:customStyle="1" w:styleId="FootnoteTextChar">
    <w:name w:val="Footnote Text Char"/>
    <w:basedOn w:val="DefaultParagraphFont"/>
    <w:link w:val="FootnoteText"/>
    <w:uiPriority w:val="99"/>
    <w:rsid w:val="00236559"/>
    <w:rPr>
      <w:rFonts w:ascii="Calibri" w:eastAsia="Calibri" w:hAnsi="Calibri" w:cs="Times New Roman"/>
      <w:sz w:val="20"/>
      <w:szCs w:val="20"/>
    </w:rPr>
  </w:style>
  <w:style w:type="character" w:styleId="FootnoteReference">
    <w:name w:val="footnote reference"/>
    <w:basedOn w:val="DefaultParagraphFont"/>
    <w:semiHidden/>
    <w:unhideWhenUsed/>
    <w:rsid w:val="00236559"/>
    <w:rPr>
      <w:vertAlign w:val="superscript"/>
    </w:rPr>
  </w:style>
  <w:style w:type="paragraph" w:styleId="BodyTextIndent2">
    <w:name w:val="Body Text Indent 2"/>
    <w:basedOn w:val="Normal"/>
    <w:link w:val="BodyTextIndent2Char"/>
    <w:unhideWhenUsed/>
    <w:rsid w:val="006A051E"/>
    <w:pPr>
      <w:spacing w:after="120" w:line="480" w:lineRule="auto"/>
      <w:ind w:left="360"/>
    </w:pPr>
  </w:style>
  <w:style w:type="character" w:customStyle="1" w:styleId="BodyTextIndent2Char">
    <w:name w:val="Body Text Indent 2 Char"/>
    <w:basedOn w:val="DefaultParagraphFont"/>
    <w:link w:val="BodyTextIndent2"/>
    <w:rsid w:val="006A051E"/>
    <w:rPr>
      <w:lang w:val="en-AU"/>
    </w:rPr>
  </w:style>
  <w:style w:type="paragraph" w:styleId="BodyTextIndent3">
    <w:name w:val="Body Text Indent 3"/>
    <w:basedOn w:val="Normal"/>
    <w:link w:val="BodyTextIndent3Char"/>
    <w:unhideWhenUsed/>
    <w:rsid w:val="006A051E"/>
    <w:pPr>
      <w:spacing w:after="120"/>
      <w:ind w:left="360"/>
    </w:pPr>
    <w:rPr>
      <w:sz w:val="16"/>
      <w:szCs w:val="16"/>
    </w:rPr>
  </w:style>
  <w:style w:type="character" w:customStyle="1" w:styleId="BodyTextIndent3Char">
    <w:name w:val="Body Text Indent 3 Char"/>
    <w:basedOn w:val="DefaultParagraphFont"/>
    <w:link w:val="BodyTextIndent3"/>
    <w:rsid w:val="006A051E"/>
    <w:rPr>
      <w:sz w:val="16"/>
      <w:szCs w:val="16"/>
      <w:lang w:val="en-AU"/>
    </w:rPr>
  </w:style>
  <w:style w:type="paragraph" w:customStyle="1" w:styleId="TableHeader">
    <w:name w:val="Table Header"/>
    <w:basedOn w:val="BodyText"/>
    <w:next w:val="Normal"/>
    <w:rsid w:val="004C1DCB"/>
    <w:pPr>
      <w:spacing w:before="60" w:after="60"/>
    </w:pPr>
    <w:rPr>
      <w:rFonts w:ascii="Arial Black" w:eastAsia="Times New Roman" w:hAnsi="Arial Black" w:cs="Arial"/>
      <w:color w:val="auto"/>
      <w:sz w:val="18"/>
      <w:szCs w:val="20"/>
    </w:rPr>
  </w:style>
  <w:style w:type="paragraph" w:customStyle="1" w:styleId="TableRow0">
    <w:name w:val="Table Row"/>
    <w:basedOn w:val="BodyText"/>
    <w:rsid w:val="004C1DCB"/>
    <w:pPr>
      <w:spacing w:before="40" w:after="40"/>
    </w:pPr>
    <w:rPr>
      <w:rFonts w:ascii="Arial" w:eastAsia="Times New Roman" w:hAnsi="Arial" w:cs="Arial"/>
      <w:color w:val="auto"/>
      <w:sz w:val="18"/>
      <w:szCs w:val="20"/>
    </w:rPr>
  </w:style>
  <w:style w:type="table" w:customStyle="1" w:styleId="TableGrid1">
    <w:name w:val="Table Grid1"/>
    <w:basedOn w:val="TableNormal"/>
    <w:next w:val="TableGrid"/>
    <w:uiPriority w:val="59"/>
    <w:rsid w:val="004C1DCB"/>
    <w:rPr>
      <w:rFonts w:ascii="Times New Roman" w:eastAsia="Times New Roman" w:hAnsi="Times New Roman"/>
      <w:color w:val="auto"/>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4607AA"/>
    <w:rPr>
      <w:color w:val="auto"/>
      <w:lang w:val="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
    <w:name w:val="Table Grid3"/>
    <w:basedOn w:val="TableNormal"/>
    <w:next w:val="TableGrid"/>
    <w:uiPriority w:val="59"/>
    <w:rsid w:val="001D660D"/>
    <w:rPr>
      <w:rFonts w:asciiTheme="minorHAnsi" w:hAnsiTheme="minorHAnsi" w:cstheme="minorBidi"/>
      <w:color w:val="auto"/>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34317B"/>
    <w:rPr>
      <w:rFonts w:cs="Times New Roman"/>
      <w:color w:val="auto"/>
      <w:lang w:val="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
    <w:name w:val="Table Grid31"/>
    <w:basedOn w:val="TableNormal"/>
    <w:next w:val="TableGrid"/>
    <w:uiPriority w:val="59"/>
    <w:rsid w:val="00BC52CA"/>
    <w:rPr>
      <w:lang w:val="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2">
    <w:name w:val="Table Grid32"/>
    <w:basedOn w:val="TableNormal"/>
    <w:next w:val="TableGrid"/>
    <w:uiPriority w:val="59"/>
    <w:rsid w:val="00ED2963"/>
    <w:rPr>
      <w:rFonts w:cs="Times New Roman"/>
      <w:color w:val="auto"/>
      <w:lang w:val="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
    <w:name w:val="Table Grid11"/>
    <w:basedOn w:val="TableNormal"/>
    <w:next w:val="TableGrid"/>
    <w:uiPriority w:val="59"/>
    <w:rsid w:val="00423779"/>
    <w:rPr>
      <w:rFonts w:ascii="Times New Roman" w:eastAsia="Times New Roman" w:hAnsi="Times New Roman" w:cs="Times New Roman"/>
      <w:color w:val="auto"/>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59"/>
    <w:rsid w:val="00423779"/>
    <w:rPr>
      <w:rFonts w:cs="Times New Roman"/>
      <w:color w:val="auto"/>
      <w:lang w:val="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3">
    <w:name w:val="Table Grid33"/>
    <w:basedOn w:val="TableNormal"/>
    <w:next w:val="TableGrid"/>
    <w:uiPriority w:val="59"/>
    <w:rsid w:val="00423779"/>
    <w:rPr>
      <w:rFonts w:cs="Times New Roman"/>
      <w:color w:val="auto"/>
      <w:lang w:val="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
    <w:name w:val="Table Grid7"/>
    <w:basedOn w:val="TableNormal"/>
    <w:next w:val="TableGrid"/>
    <w:uiPriority w:val="59"/>
    <w:rsid w:val="001D0028"/>
    <w:rPr>
      <w:lang w:val="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
    <w:name w:val="Table Grid12"/>
    <w:basedOn w:val="TableNormal"/>
    <w:next w:val="TableGrid"/>
    <w:uiPriority w:val="59"/>
    <w:rsid w:val="00C3127B"/>
    <w:rPr>
      <w:rFonts w:ascii="Times New Roman" w:eastAsia="Times New Roman" w:hAnsi="Times New Roman" w:cs="Times New Roman"/>
      <w:color w:val="auto"/>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59"/>
    <w:rsid w:val="00C3127B"/>
    <w:rPr>
      <w:rFonts w:cs="Times New Roman"/>
      <w:color w:val="auto"/>
      <w:lang w:val="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4">
    <w:name w:val="Table Grid34"/>
    <w:basedOn w:val="TableNormal"/>
    <w:next w:val="TableGrid"/>
    <w:uiPriority w:val="59"/>
    <w:rsid w:val="00C3127B"/>
    <w:rPr>
      <w:rFonts w:cs="Times New Roman"/>
      <w:color w:val="auto"/>
      <w:lang w:val="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Heading31">
    <w:name w:val="Heading 31"/>
    <w:basedOn w:val="Normal"/>
    <w:next w:val="Normal"/>
    <w:uiPriority w:val="9"/>
    <w:semiHidden/>
    <w:unhideWhenUsed/>
    <w:qFormat/>
    <w:rsid w:val="00B73E8E"/>
    <w:pPr>
      <w:keepNext/>
      <w:keepLines/>
      <w:spacing w:before="200"/>
      <w:outlineLvl w:val="2"/>
    </w:pPr>
    <w:rPr>
      <w:rFonts w:ascii="Arial" w:eastAsia="Arial" w:hAnsi="Arial" w:cs="@BatangChe"/>
      <w:b/>
      <w:bCs/>
      <w:color w:val="4F81BD"/>
    </w:rPr>
  </w:style>
  <w:style w:type="paragraph" w:customStyle="1" w:styleId="Heading41">
    <w:name w:val="Heading 41"/>
    <w:basedOn w:val="Normal"/>
    <w:next w:val="Normal"/>
    <w:link w:val="Heading4Char"/>
    <w:uiPriority w:val="9"/>
    <w:semiHidden/>
    <w:unhideWhenUsed/>
    <w:qFormat/>
    <w:rsid w:val="00B73E8E"/>
    <w:pPr>
      <w:keepNext/>
      <w:keepLines/>
      <w:spacing w:before="200"/>
      <w:outlineLvl w:val="3"/>
    </w:pPr>
    <w:rPr>
      <w:rFonts w:ascii="Arial" w:eastAsia="Arial" w:hAnsi="Arial" w:cs="@BatangChe"/>
      <w:b/>
      <w:bCs/>
      <w:i/>
      <w:iCs/>
      <w:color w:val="4F81BD"/>
    </w:rPr>
  </w:style>
  <w:style w:type="character" w:customStyle="1" w:styleId="Heading5Char">
    <w:name w:val="Heading 5 Char"/>
    <w:basedOn w:val="DefaultParagraphFont"/>
    <w:link w:val="Heading5"/>
    <w:uiPriority w:val="9"/>
    <w:rsid w:val="00B73E8E"/>
    <w:rPr>
      <w:rFonts w:ascii="Calibri" w:eastAsia="Times New Roman" w:hAnsi="Calibri" w:cs="Times New Roman"/>
      <w:b/>
      <w:bCs/>
      <w:i/>
      <w:iCs/>
      <w:color w:val="auto"/>
      <w:sz w:val="26"/>
      <w:szCs w:val="26"/>
    </w:rPr>
  </w:style>
  <w:style w:type="character" w:customStyle="1" w:styleId="Heading9Char">
    <w:name w:val="Heading 9 Char"/>
    <w:basedOn w:val="DefaultParagraphFont"/>
    <w:link w:val="Heading9"/>
    <w:uiPriority w:val="9"/>
    <w:rsid w:val="00B73E8E"/>
    <w:rPr>
      <w:rFonts w:ascii="Arial" w:eastAsia="Times New Roman" w:hAnsi="Arial" w:cs="Arial"/>
      <w:b/>
      <w:bCs/>
      <w:color w:val="auto"/>
      <w:szCs w:val="36"/>
      <w:lang w:val="en-AU"/>
    </w:rPr>
  </w:style>
  <w:style w:type="paragraph" w:styleId="Title">
    <w:name w:val="Title"/>
    <w:basedOn w:val="Normal"/>
    <w:link w:val="TitleChar"/>
    <w:uiPriority w:val="10"/>
    <w:qFormat/>
    <w:rsid w:val="00B73E8E"/>
    <w:pPr>
      <w:jc w:val="center"/>
    </w:pPr>
    <w:rPr>
      <w:rFonts w:ascii="Arial" w:eastAsia="Times New Roman" w:hAnsi="Arial" w:cs="Arial"/>
      <w:b/>
      <w:color w:val="auto"/>
      <w:sz w:val="20"/>
      <w:szCs w:val="20"/>
      <w:lang w:val="en-GB"/>
    </w:rPr>
  </w:style>
  <w:style w:type="character" w:customStyle="1" w:styleId="TitleChar">
    <w:name w:val="Title Char"/>
    <w:basedOn w:val="DefaultParagraphFont"/>
    <w:link w:val="Title"/>
    <w:uiPriority w:val="10"/>
    <w:rsid w:val="00B73E8E"/>
    <w:rPr>
      <w:rFonts w:ascii="Arial" w:eastAsia="Times New Roman" w:hAnsi="Arial" w:cs="Arial"/>
      <w:b/>
      <w:color w:val="auto"/>
      <w:sz w:val="20"/>
      <w:szCs w:val="20"/>
      <w:lang w:val="en-GB"/>
    </w:rPr>
  </w:style>
  <w:style w:type="paragraph" w:styleId="BodyText2">
    <w:name w:val="Body Text 2"/>
    <w:basedOn w:val="Normal"/>
    <w:link w:val="BodyText2Char"/>
    <w:rsid w:val="00B73E8E"/>
    <w:rPr>
      <w:rFonts w:ascii="Comic Sans MS" w:eastAsia="Times New Roman" w:hAnsi="Comic Sans MS" w:cs="Arial"/>
      <w:b/>
      <w:bCs/>
      <w:color w:val="auto"/>
      <w:sz w:val="40"/>
    </w:rPr>
  </w:style>
  <w:style w:type="character" w:customStyle="1" w:styleId="BodyText2Char">
    <w:name w:val="Body Text 2 Char"/>
    <w:basedOn w:val="DefaultParagraphFont"/>
    <w:link w:val="BodyText2"/>
    <w:rsid w:val="00B73E8E"/>
    <w:rPr>
      <w:rFonts w:ascii="Comic Sans MS" w:eastAsia="Times New Roman" w:hAnsi="Comic Sans MS" w:cs="Arial"/>
      <w:b/>
      <w:bCs/>
      <w:color w:val="auto"/>
      <w:sz w:val="40"/>
    </w:rPr>
  </w:style>
  <w:style w:type="table" w:customStyle="1" w:styleId="TableGrid5">
    <w:name w:val="Table Grid5"/>
    <w:basedOn w:val="TableNormal"/>
    <w:next w:val="TableGrid"/>
    <w:uiPriority w:val="59"/>
    <w:rsid w:val="00B73E8E"/>
    <w:rPr>
      <w:rFonts w:cs="Times New Roman"/>
      <w:color w:val="auto"/>
      <w:lang w:val="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MediumShading21">
    <w:name w:val="Medium Shading 21"/>
    <w:basedOn w:val="TableNormal"/>
    <w:uiPriority w:val="64"/>
    <w:rsid w:val="00B73E8E"/>
    <w:rPr>
      <w:rFonts w:cs="Times New Roman"/>
      <w:color w:val="auto"/>
      <w:lang w:val="en-A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11">
    <w:name w:val="Medium Shading 11"/>
    <w:basedOn w:val="TableNormal"/>
    <w:uiPriority w:val="63"/>
    <w:rsid w:val="00B73E8E"/>
    <w:rPr>
      <w:rFonts w:cs="Times New Roman"/>
      <w:color w:val="auto"/>
      <w:lang w:val="en-AU"/>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MediumGrid11">
    <w:name w:val="Medium Grid 11"/>
    <w:basedOn w:val="TableNormal"/>
    <w:uiPriority w:val="67"/>
    <w:rsid w:val="00B73E8E"/>
    <w:rPr>
      <w:rFonts w:cs="Times New Roman"/>
      <w:color w:val="auto"/>
      <w:lang w:val="en-AU"/>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paragraph" w:customStyle="1" w:styleId="56B76DA6AACA4A03BBB08986E67173CD">
    <w:name w:val="56B76DA6AACA4A03BBB08986E67173CD"/>
    <w:rsid w:val="00B73E8E"/>
    <w:pPr>
      <w:spacing w:after="200" w:line="276" w:lineRule="auto"/>
    </w:pPr>
    <w:rPr>
      <w:rFonts w:eastAsia="Times New Roman" w:cs="Times New Roman"/>
      <w:color w:val="auto"/>
    </w:rPr>
  </w:style>
  <w:style w:type="table" w:customStyle="1" w:styleId="LightShading-Accent11">
    <w:name w:val="Light Shading - Accent 11"/>
    <w:basedOn w:val="TableNormal"/>
    <w:uiPriority w:val="60"/>
    <w:rsid w:val="00B73E8E"/>
    <w:rPr>
      <w:rFonts w:cs="Times New Roman"/>
      <w:color w:val="365F91"/>
      <w:lang w:val="en-AU"/>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1">
    <w:name w:val="Light Grid1"/>
    <w:basedOn w:val="TableNormal"/>
    <w:uiPriority w:val="62"/>
    <w:rsid w:val="00B73E8E"/>
    <w:rPr>
      <w:rFonts w:cs="Times New Roman"/>
      <w:color w:val="auto"/>
      <w:lang w:val="en-AU"/>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Bahnschrift SemiLight" w:eastAsia="Times New Roman" w:hAnsi="Bahnschrift SemiLight"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Bahnschrift SemiLight" w:eastAsia="Times New Roman" w:hAnsi="Bahnschrift SemiLight"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ahnschrift SemiLight" w:eastAsia="Times New Roman" w:hAnsi="Bahnschrift SemiLight" w:cs="Times New Roman"/>
        <w:b/>
        <w:bCs/>
      </w:rPr>
    </w:tblStylePr>
    <w:tblStylePr w:type="lastCol">
      <w:rPr>
        <w:rFonts w:ascii="Bahnschrift SemiLight" w:eastAsia="Times New Roman" w:hAnsi="Bahnschrift SemiLight"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Shading1">
    <w:name w:val="Light Shading1"/>
    <w:basedOn w:val="TableNormal"/>
    <w:uiPriority w:val="60"/>
    <w:rsid w:val="00B73E8E"/>
    <w:rPr>
      <w:rFonts w:cs="Times New Roman"/>
      <w:lang w:val="en-A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Grid31">
    <w:name w:val="Medium Grid 31"/>
    <w:basedOn w:val="TableNormal"/>
    <w:uiPriority w:val="69"/>
    <w:rsid w:val="00B73E8E"/>
    <w:rPr>
      <w:rFonts w:cs="Times New Roman"/>
      <w:color w:val="auto"/>
      <w:lang w:val="en-AU"/>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paragraph" w:customStyle="1" w:styleId="TOCHeading1">
    <w:name w:val="TOC Heading1"/>
    <w:basedOn w:val="Heading1"/>
    <w:next w:val="Normal"/>
    <w:uiPriority w:val="39"/>
    <w:unhideWhenUsed/>
    <w:qFormat/>
    <w:rsid w:val="00B73E8E"/>
    <w:pPr>
      <w:keepLines/>
      <w:spacing w:before="480" w:line="276" w:lineRule="auto"/>
      <w:outlineLvl w:val="9"/>
    </w:pPr>
    <w:rPr>
      <w:rFonts w:eastAsia="Arial" w:cs="@BatangChe"/>
      <w:bCs/>
      <w:color w:val="365F91"/>
      <w:sz w:val="28"/>
      <w:szCs w:val="28"/>
    </w:rPr>
  </w:style>
  <w:style w:type="paragraph" w:styleId="TOC1">
    <w:name w:val="toc 1"/>
    <w:basedOn w:val="Normal"/>
    <w:next w:val="Normal"/>
    <w:autoRedefine/>
    <w:uiPriority w:val="39"/>
    <w:unhideWhenUsed/>
    <w:qFormat/>
    <w:rsid w:val="00B73E8E"/>
    <w:pPr>
      <w:tabs>
        <w:tab w:val="right" w:leader="dot" w:pos="9379"/>
      </w:tabs>
    </w:pPr>
    <w:rPr>
      <w:rFonts w:cs="Times New Roman"/>
      <w:b/>
      <w:noProof/>
      <w:color w:val="auto"/>
    </w:rPr>
  </w:style>
  <w:style w:type="character" w:customStyle="1" w:styleId="Hyperlink1">
    <w:name w:val="Hyperlink1"/>
    <w:basedOn w:val="DefaultParagraphFont"/>
    <w:uiPriority w:val="99"/>
    <w:unhideWhenUsed/>
    <w:rsid w:val="00B73E8E"/>
    <w:rPr>
      <w:color w:val="0000FF"/>
      <w:u w:val="single"/>
    </w:rPr>
  </w:style>
  <w:style w:type="paragraph" w:styleId="TOC3">
    <w:name w:val="toc 3"/>
    <w:basedOn w:val="Normal"/>
    <w:next w:val="Normal"/>
    <w:autoRedefine/>
    <w:uiPriority w:val="39"/>
    <w:unhideWhenUsed/>
    <w:qFormat/>
    <w:rsid w:val="00B73E8E"/>
    <w:pPr>
      <w:spacing w:after="100"/>
      <w:ind w:left="440"/>
    </w:pPr>
    <w:rPr>
      <w:rFonts w:cs="Times New Roman"/>
      <w:color w:val="auto"/>
    </w:rPr>
  </w:style>
  <w:style w:type="paragraph" w:styleId="TOC2">
    <w:name w:val="toc 2"/>
    <w:basedOn w:val="Normal"/>
    <w:next w:val="Normal"/>
    <w:autoRedefine/>
    <w:uiPriority w:val="39"/>
    <w:unhideWhenUsed/>
    <w:qFormat/>
    <w:rsid w:val="00B73E8E"/>
    <w:pPr>
      <w:tabs>
        <w:tab w:val="right" w:leader="dot" w:pos="9379"/>
      </w:tabs>
      <w:spacing w:line="276" w:lineRule="auto"/>
      <w:ind w:left="220"/>
    </w:pPr>
    <w:rPr>
      <w:rFonts w:eastAsia="Times New Roman" w:cs="Times New Roman"/>
      <w:strike/>
      <w:noProof/>
      <w:color w:val="auto"/>
      <w:sz w:val="20"/>
    </w:rPr>
  </w:style>
  <w:style w:type="character" w:customStyle="1" w:styleId="Heading3Char">
    <w:name w:val="Heading 3 Char"/>
    <w:basedOn w:val="DefaultParagraphFont"/>
    <w:link w:val="Heading3"/>
    <w:uiPriority w:val="9"/>
    <w:rsid w:val="00B73E8E"/>
    <w:rPr>
      <w:rFonts w:ascii="Arial" w:eastAsia="Arial" w:hAnsi="Arial" w:cs="@BatangChe"/>
      <w:b/>
      <w:bCs/>
      <w:color w:val="4F81BD"/>
    </w:rPr>
  </w:style>
  <w:style w:type="paragraph" w:styleId="Revision">
    <w:name w:val="Revision"/>
    <w:hidden/>
    <w:uiPriority w:val="99"/>
    <w:semiHidden/>
    <w:rsid w:val="00B73E8E"/>
    <w:rPr>
      <w:rFonts w:cs="Times New Roman"/>
      <w:color w:val="auto"/>
      <w:lang w:val="en-AU"/>
    </w:rPr>
  </w:style>
  <w:style w:type="character" w:styleId="PageNumber">
    <w:name w:val="page number"/>
    <w:basedOn w:val="DefaultParagraphFont"/>
    <w:rsid w:val="00B73E8E"/>
  </w:style>
  <w:style w:type="paragraph" w:styleId="BodyText3">
    <w:name w:val="Body Text 3"/>
    <w:basedOn w:val="Normal"/>
    <w:link w:val="BodyText3Char"/>
    <w:rsid w:val="00B73E8E"/>
    <w:pPr>
      <w:spacing w:after="120"/>
    </w:pPr>
    <w:rPr>
      <w:rFonts w:ascii="Arial" w:eastAsia="Times New Roman" w:hAnsi="Arial" w:cs="Arial"/>
      <w:color w:val="auto"/>
      <w:sz w:val="16"/>
      <w:szCs w:val="16"/>
      <w:lang w:eastAsia="en-AU"/>
    </w:rPr>
  </w:style>
  <w:style w:type="character" w:customStyle="1" w:styleId="BodyText3Char">
    <w:name w:val="Body Text 3 Char"/>
    <w:basedOn w:val="DefaultParagraphFont"/>
    <w:link w:val="BodyText3"/>
    <w:rsid w:val="00B73E8E"/>
    <w:rPr>
      <w:rFonts w:ascii="Arial" w:eastAsia="Times New Roman" w:hAnsi="Arial" w:cs="Arial"/>
      <w:color w:val="auto"/>
      <w:sz w:val="16"/>
      <w:szCs w:val="16"/>
      <w:lang w:val="en-AU" w:eastAsia="en-AU"/>
    </w:rPr>
  </w:style>
  <w:style w:type="paragraph" w:customStyle="1" w:styleId="Style1">
    <w:name w:val="Style1"/>
    <w:basedOn w:val="Heading4"/>
    <w:link w:val="Style1Char"/>
    <w:qFormat/>
    <w:rsid w:val="00B73E8E"/>
    <w:pPr>
      <w:keepLines w:val="0"/>
      <w:tabs>
        <w:tab w:val="left" w:pos="2160"/>
        <w:tab w:val="left" w:pos="3210"/>
      </w:tabs>
      <w:spacing w:before="0"/>
      <w:jc w:val="center"/>
    </w:pPr>
    <w:rPr>
      <w:rFonts w:ascii="Arial" w:eastAsia="Times New Roman" w:hAnsi="Arial" w:cs="Arial"/>
      <w:i w:val="0"/>
      <w:iCs w:val="0"/>
      <w:color w:val="auto"/>
      <w:sz w:val="28"/>
      <w:szCs w:val="28"/>
    </w:rPr>
  </w:style>
  <w:style w:type="character" w:customStyle="1" w:styleId="Style1Char">
    <w:name w:val="Style1 Char"/>
    <w:basedOn w:val="Heading4Char"/>
    <w:link w:val="Style1"/>
    <w:rsid w:val="00B73E8E"/>
    <w:rPr>
      <w:rFonts w:ascii="Arial" w:eastAsia="Times New Roman" w:hAnsi="Arial" w:cs="Arial"/>
      <w:b/>
      <w:bCs/>
      <w:i/>
      <w:iCs/>
      <w:color w:val="auto"/>
      <w:sz w:val="28"/>
      <w:szCs w:val="28"/>
      <w:lang w:val="en-AU"/>
    </w:rPr>
  </w:style>
  <w:style w:type="character" w:customStyle="1" w:styleId="Heading4Char">
    <w:name w:val="Heading 4 Char"/>
    <w:basedOn w:val="DefaultParagraphFont"/>
    <w:link w:val="Heading41"/>
    <w:uiPriority w:val="9"/>
    <w:rsid w:val="00B73E8E"/>
    <w:rPr>
      <w:rFonts w:ascii="Arial" w:eastAsia="Arial" w:hAnsi="Arial" w:cs="@BatangChe"/>
      <w:b/>
      <w:bCs/>
      <w:i/>
      <w:iCs/>
      <w:color w:val="4F81BD"/>
    </w:rPr>
  </w:style>
  <w:style w:type="paragraph" w:customStyle="1" w:styleId="DefaultText">
    <w:name w:val="Default Text"/>
    <w:basedOn w:val="Normal"/>
    <w:rsid w:val="00B73E8E"/>
    <w:pPr>
      <w:widowControl w:val="0"/>
    </w:pPr>
    <w:rPr>
      <w:rFonts w:ascii="Times New Roman" w:eastAsia="Times New Roman" w:hAnsi="Times New Roman" w:cs="Times New Roman"/>
      <w:color w:val="auto"/>
      <w:szCs w:val="20"/>
      <w:lang w:val="en-GB"/>
    </w:rPr>
  </w:style>
  <w:style w:type="paragraph" w:customStyle="1" w:styleId="Default">
    <w:name w:val="Default"/>
    <w:uiPriority w:val="99"/>
    <w:rsid w:val="00B73E8E"/>
    <w:pPr>
      <w:autoSpaceDE w:val="0"/>
      <w:autoSpaceDN w:val="0"/>
      <w:adjustRightInd w:val="0"/>
    </w:pPr>
    <w:rPr>
      <w:rFonts w:ascii="Arial" w:hAnsi="Arial" w:cs="Arial"/>
    </w:rPr>
  </w:style>
  <w:style w:type="paragraph" w:styleId="BlockText">
    <w:name w:val="Block Text"/>
    <w:basedOn w:val="Normal"/>
    <w:semiHidden/>
    <w:rsid w:val="00B73E8E"/>
    <w:pPr>
      <w:tabs>
        <w:tab w:val="left" w:pos="5056"/>
        <w:tab w:val="left" w:pos="6408"/>
        <w:tab w:val="left" w:pos="7488"/>
        <w:tab w:val="left" w:pos="9828"/>
      </w:tabs>
      <w:spacing w:line="360" w:lineRule="auto"/>
      <w:ind w:left="-360" w:right="-79"/>
    </w:pPr>
    <w:rPr>
      <w:rFonts w:ascii="Arial" w:eastAsia="Times New Roman" w:hAnsi="Arial" w:cs="Arial"/>
      <w:color w:val="auto"/>
    </w:rPr>
  </w:style>
  <w:style w:type="table" w:customStyle="1" w:styleId="TableGrid13">
    <w:name w:val="Table Grid13"/>
    <w:basedOn w:val="TableNormal"/>
    <w:next w:val="TableGrid"/>
    <w:uiPriority w:val="59"/>
    <w:rsid w:val="00B73E8E"/>
    <w:rPr>
      <w:rFonts w:cs="Times New Roman"/>
      <w:color w:val="auto"/>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llet">
    <w:name w:val="Bullet"/>
    <w:basedOn w:val="Normal"/>
    <w:rsid w:val="00B73E8E"/>
    <w:pPr>
      <w:numPr>
        <w:numId w:val="1"/>
      </w:numPr>
      <w:spacing w:after="120" w:line="280" w:lineRule="atLeast"/>
      <w:contextualSpacing/>
    </w:pPr>
    <w:rPr>
      <w:rFonts w:ascii="Arial" w:eastAsia="Times New Roman" w:hAnsi="Arial" w:cs="Times New Roman"/>
      <w:color w:val="auto"/>
      <w:sz w:val="20"/>
      <w:lang w:eastAsia="en-AU"/>
    </w:rPr>
  </w:style>
  <w:style w:type="table" w:customStyle="1" w:styleId="TableGrid23">
    <w:name w:val="Table Grid23"/>
    <w:basedOn w:val="TableNormal"/>
    <w:next w:val="TableGrid"/>
    <w:uiPriority w:val="59"/>
    <w:rsid w:val="00B73E8E"/>
    <w:rPr>
      <w:rFonts w:ascii="Calibri" w:hAnsi="Calibri" w:cs="Times New Roman"/>
      <w:color w:val="auto"/>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B73E8E"/>
    <w:rPr>
      <w:color w:val="0000FF" w:themeColor="hyperlink"/>
      <w:u w:val="single"/>
    </w:rPr>
  </w:style>
  <w:style w:type="character" w:customStyle="1" w:styleId="Heading3Char1">
    <w:name w:val="Heading 3 Char1"/>
    <w:basedOn w:val="DefaultParagraphFont"/>
    <w:uiPriority w:val="9"/>
    <w:semiHidden/>
    <w:rsid w:val="00B73E8E"/>
    <w:rPr>
      <w:rFonts w:asciiTheme="majorHAnsi" w:eastAsiaTheme="majorEastAsia" w:hAnsiTheme="majorHAnsi" w:cstheme="majorBidi"/>
      <w:b/>
      <w:bCs/>
      <w:color w:val="4F81BD" w:themeColor="accent1"/>
      <w:lang w:val="en-AU"/>
    </w:rPr>
  </w:style>
  <w:style w:type="character" w:customStyle="1" w:styleId="Heading4Char1">
    <w:name w:val="Heading 4 Char1"/>
    <w:basedOn w:val="DefaultParagraphFont"/>
    <w:link w:val="Heading4"/>
    <w:uiPriority w:val="9"/>
    <w:semiHidden/>
    <w:rsid w:val="00B73E8E"/>
    <w:rPr>
      <w:rFonts w:asciiTheme="majorHAnsi" w:eastAsiaTheme="majorEastAsia" w:hAnsiTheme="majorHAnsi" w:cstheme="majorBidi"/>
      <w:b/>
      <w:bCs/>
      <w:i/>
      <w:iCs/>
      <w:color w:val="4F81BD" w:themeColor="accent1"/>
      <w:lang w:val="en-AU"/>
    </w:rPr>
  </w:style>
  <w:style w:type="table" w:customStyle="1" w:styleId="TableGrid24">
    <w:name w:val="Table Grid24"/>
    <w:basedOn w:val="TableNormal"/>
    <w:next w:val="TableGrid"/>
    <w:uiPriority w:val="59"/>
    <w:rsid w:val="00B73E8E"/>
    <w:rPr>
      <w:rFonts w:ascii="Calibri" w:hAnsi="Calibri" w:cs="Times New Roman"/>
      <w:color w:val="auto"/>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3E1D24"/>
    <w:rPr>
      <w:rFonts w:ascii="Calibri" w:hAnsi="Calibri" w:cs="Times New Roman"/>
      <w:color w:val="auto"/>
      <w:lang w:val="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MediumShading211">
    <w:name w:val="Medium Shading 211"/>
    <w:basedOn w:val="TableNormal"/>
    <w:uiPriority w:val="64"/>
    <w:rsid w:val="003E1D24"/>
    <w:rPr>
      <w:rFonts w:ascii="Calibri" w:hAnsi="Calibri" w:cs="Times New Roman"/>
      <w:color w:val="auto"/>
      <w:lang w:val="en-A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111">
    <w:name w:val="Medium Shading 111"/>
    <w:basedOn w:val="TableNormal"/>
    <w:uiPriority w:val="63"/>
    <w:rsid w:val="003E1D24"/>
    <w:rPr>
      <w:rFonts w:ascii="Calibri" w:hAnsi="Calibri" w:cs="Times New Roman"/>
      <w:color w:val="auto"/>
      <w:lang w:val="en-AU"/>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MediumGrid111">
    <w:name w:val="Medium Grid 111"/>
    <w:basedOn w:val="TableNormal"/>
    <w:uiPriority w:val="67"/>
    <w:rsid w:val="003E1D24"/>
    <w:rPr>
      <w:rFonts w:ascii="Calibri" w:hAnsi="Calibri" w:cs="Times New Roman"/>
      <w:color w:val="auto"/>
      <w:lang w:val="en-AU"/>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customStyle="1" w:styleId="LightShading-Accent111">
    <w:name w:val="Light Shading - Accent 111"/>
    <w:basedOn w:val="TableNormal"/>
    <w:uiPriority w:val="60"/>
    <w:rsid w:val="003E1D24"/>
    <w:rPr>
      <w:rFonts w:ascii="Calibri" w:hAnsi="Calibri" w:cs="Times New Roman"/>
      <w:color w:val="365F91"/>
      <w:lang w:val="en-AU"/>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11">
    <w:name w:val="Light Grid11"/>
    <w:basedOn w:val="TableNormal"/>
    <w:uiPriority w:val="62"/>
    <w:rsid w:val="003E1D24"/>
    <w:rPr>
      <w:rFonts w:ascii="Calibri" w:hAnsi="Calibri" w:cs="Times New Roman"/>
      <w:color w:val="auto"/>
      <w:lang w:val="en-AU"/>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Bahnschrift SemiLight" w:eastAsia="Times New Roman" w:hAnsi="Bahnschrift SemiLight"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Bahnschrift SemiLight" w:eastAsia="Times New Roman" w:hAnsi="Bahnschrift SemiLight"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ahnschrift SemiLight" w:eastAsia="Times New Roman" w:hAnsi="Bahnschrift SemiLight" w:cs="Times New Roman"/>
        <w:b/>
        <w:bCs/>
      </w:rPr>
    </w:tblStylePr>
    <w:tblStylePr w:type="lastCol">
      <w:rPr>
        <w:rFonts w:ascii="Bahnschrift SemiLight" w:eastAsia="Times New Roman" w:hAnsi="Bahnschrift SemiLight"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Shading11">
    <w:name w:val="Light Shading11"/>
    <w:basedOn w:val="TableNormal"/>
    <w:uiPriority w:val="60"/>
    <w:rsid w:val="003E1D24"/>
    <w:rPr>
      <w:rFonts w:ascii="Calibri" w:hAnsi="Calibri" w:cs="Times New Roman"/>
      <w:lang w:val="en-A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Grid311">
    <w:name w:val="Medium Grid 311"/>
    <w:basedOn w:val="TableNormal"/>
    <w:uiPriority w:val="69"/>
    <w:rsid w:val="003E1D24"/>
    <w:rPr>
      <w:rFonts w:ascii="Calibri" w:hAnsi="Calibri" w:cs="Times New Roman"/>
      <w:color w:val="auto"/>
      <w:lang w:val="en-AU"/>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paragraph" w:customStyle="1" w:styleId="TOCHeading2">
    <w:name w:val="TOC Heading2"/>
    <w:basedOn w:val="Heading1"/>
    <w:next w:val="Normal"/>
    <w:uiPriority w:val="39"/>
    <w:unhideWhenUsed/>
    <w:qFormat/>
    <w:rsid w:val="003E1D24"/>
    <w:pPr>
      <w:keepLines/>
      <w:spacing w:before="480" w:line="276" w:lineRule="auto"/>
      <w:outlineLvl w:val="9"/>
    </w:pPr>
    <w:rPr>
      <w:rFonts w:eastAsia="Arial" w:cs="@BatangChe"/>
      <w:bCs/>
      <w:color w:val="365F91"/>
      <w:sz w:val="28"/>
      <w:szCs w:val="28"/>
    </w:rPr>
  </w:style>
  <w:style w:type="table" w:customStyle="1" w:styleId="TableGrid14">
    <w:name w:val="Table Grid14"/>
    <w:basedOn w:val="TableNormal"/>
    <w:next w:val="TableGrid"/>
    <w:uiPriority w:val="59"/>
    <w:rsid w:val="003E1D24"/>
    <w:rPr>
      <w:rFonts w:ascii="Calibri" w:hAnsi="Calibri" w:cs="Times New Roman"/>
      <w:color w:val="auto"/>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59"/>
    <w:rsid w:val="003E1D24"/>
    <w:rPr>
      <w:rFonts w:ascii="Calibri" w:hAnsi="Calibri" w:cs="Times New Roman"/>
      <w:color w:val="auto"/>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59"/>
    <w:rsid w:val="003E1D24"/>
    <w:rPr>
      <w:rFonts w:ascii="Calibri" w:hAnsi="Calibri" w:cs="Times New Roman"/>
      <w:color w:val="auto"/>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uiPriority w:val="59"/>
    <w:rsid w:val="003E1D24"/>
    <w:rPr>
      <w:rFonts w:ascii="Calibri" w:hAnsi="Calibri" w:cs="Times New Roman"/>
      <w:color w:val="auto"/>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next w:val="TableGrid"/>
    <w:uiPriority w:val="59"/>
    <w:rsid w:val="003E1D24"/>
    <w:rPr>
      <w:rFonts w:ascii="Calibri" w:hAnsi="Calibri" w:cs="Times New Roman"/>
      <w:color w:val="auto"/>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3E1D24"/>
    <w:rPr>
      <w:rFonts w:cs="Times New Roman"/>
      <w:color w:val="auto"/>
      <w:lang w:val="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1">
    <w:name w:val="Table Grid311"/>
    <w:basedOn w:val="TableNormal"/>
    <w:next w:val="TableGrid"/>
    <w:uiPriority w:val="59"/>
    <w:rsid w:val="003E1D24"/>
    <w:rPr>
      <w:rFonts w:cs="Times New Roman"/>
      <w:color w:val="auto"/>
      <w:lang w:val="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
    <w:name w:val="Table Grid9"/>
    <w:basedOn w:val="TableNormal"/>
    <w:next w:val="TableGrid"/>
    <w:uiPriority w:val="59"/>
    <w:rsid w:val="0031245B"/>
    <w:rPr>
      <w:rFonts w:ascii="Calibri" w:hAnsi="Calibri" w:cs="Times New Roman"/>
      <w:color w:val="auto"/>
      <w:lang w:val="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Heading7Char">
    <w:name w:val="Heading 7 Char"/>
    <w:basedOn w:val="DefaultParagraphFont"/>
    <w:link w:val="Heading7"/>
    <w:rsid w:val="000314CF"/>
    <w:rPr>
      <w:rFonts w:asciiTheme="majorHAnsi" w:eastAsiaTheme="majorEastAsia" w:hAnsiTheme="majorHAnsi" w:cstheme="majorBidi"/>
      <w:i/>
      <w:iCs/>
      <w:color w:val="404040" w:themeColor="text1" w:themeTint="BF"/>
      <w:sz w:val="22"/>
      <w:szCs w:val="22"/>
      <w:lang w:bidi="en-US"/>
    </w:rPr>
  </w:style>
  <w:style w:type="character" w:customStyle="1" w:styleId="Heading8Char">
    <w:name w:val="Heading 8 Char"/>
    <w:basedOn w:val="DefaultParagraphFont"/>
    <w:link w:val="Heading8"/>
    <w:uiPriority w:val="9"/>
    <w:rsid w:val="000314CF"/>
    <w:rPr>
      <w:rFonts w:asciiTheme="majorHAnsi" w:eastAsiaTheme="majorEastAsia" w:hAnsiTheme="majorHAnsi" w:cstheme="majorBidi"/>
      <w:color w:val="4F81BD" w:themeColor="accent1"/>
      <w:sz w:val="20"/>
      <w:szCs w:val="20"/>
      <w:lang w:bidi="en-US"/>
    </w:rPr>
  </w:style>
  <w:style w:type="paragraph" w:styleId="TOC4">
    <w:name w:val="toc 4"/>
    <w:basedOn w:val="Normal"/>
    <w:next w:val="Normal"/>
    <w:semiHidden/>
    <w:rsid w:val="000314CF"/>
    <w:pPr>
      <w:tabs>
        <w:tab w:val="right" w:leader="dot" w:pos="9029"/>
      </w:tabs>
      <w:spacing w:before="40" w:after="40"/>
      <w:ind w:left="1728" w:hanging="432"/>
    </w:pPr>
    <w:rPr>
      <w:rFonts w:ascii="Times New Roman" w:eastAsia="Times New Roman" w:hAnsi="Times New Roman" w:cs="Times New Roman"/>
      <w:color w:val="auto"/>
      <w:szCs w:val="20"/>
      <w:lang w:bidi="en-US"/>
    </w:rPr>
  </w:style>
  <w:style w:type="paragraph" w:styleId="TableofFigures">
    <w:name w:val="table of figures"/>
    <w:basedOn w:val="TOC1"/>
    <w:next w:val="Normal"/>
    <w:uiPriority w:val="99"/>
    <w:rsid w:val="000314CF"/>
    <w:pPr>
      <w:tabs>
        <w:tab w:val="clear" w:pos="9379"/>
        <w:tab w:val="right" w:leader="dot" w:pos="8647"/>
      </w:tabs>
      <w:spacing w:before="240" w:after="60"/>
      <w:ind w:left="1440" w:hanging="1440"/>
    </w:pPr>
    <w:rPr>
      <w:rFonts w:ascii="Arial" w:eastAsia="Times New Roman" w:hAnsi="Arial"/>
      <w:b w:val="0"/>
      <w:noProof w:val="0"/>
      <w:szCs w:val="20"/>
      <w:lang w:bidi="en-US"/>
    </w:rPr>
  </w:style>
  <w:style w:type="paragraph" w:styleId="ListBullet">
    <w:name w:val="List Bullet"/>
    <w:basedOn w:val="Normal"/>
    <w:next w:val="Normal"/>
    <w:rsid w:val="000314CF"/>
    <w:pPr>
      <w:numPr>
        <w:numId w:val="2"/>
      </w:numPr>
      <w:spacing w:before="40" w:after="40"/>
      <w:jc w:val="both"/>
    </w:pPr>
    <w:rPr>
      <w:rFonts w:ascii="Times New Roman" w:eastAsia="Times New Roman" w:hAnsi="Times New Roman" w:cs="Times New Roman"/>
      <w:color w:val="auto"/>
      <w:szCs w:val="20"/>
      <w:lang w:bidi="en-US"/>
    </w:rPr>
  </w:style>
  <w:style w:type="paragraph" w:styleId="ListBullet2">
    <w:name w:val="List Bullet 2"/>
    <w:basedOn w:val="Normal"/>
    <w:next w:val="Normal"/>
    <w:autoRedefine/>
    <w:rsid w:val="000314CF"/>
    <w:pPr>
      <w:numPr>
        <w:numId w:val="3"/>
      </w:numPr>
      <w:spacing w:before="40" w:after="80"/>
      <w:jc w:val="both"/>
    </w:pPr>
    <w:rPr>
      <w:rFonts w:ascii="Times New Roman" w:eastAsia="Times New Roman" w:hAnsi="Times New Roman" w:cs="Times New Roman"/>
      <w:color w:val="auto"/>
      <w:szCs w:val="20"/>
      <w:lang w:bidi="en-US"/>
    </w:rPr>
  </w:style>
  <w:style w:type="character" w:styleId="EndnoteReference">
    <w:name w:val="endnote reference"/>
    <w:uiPriority w:val="99"/>
    <w:semiHidden/>
    <w:rsid w:val="000314CF"/>
    <w:rPr>
      <w:vertAlign w:val="superscript"/>
    </w:rPr>
  </w:style>
  <w:style w:type="paragraph" w:customStyle="1" w:styleId="Title-FIGURE">
    <w:name w:val="Title - FIGURE"/>
    <w:basedOn w:val="Normal"/>
    <w:next w:val="Normal"/>
    <w:rsid w:val="000314CF"/>
    <w:pPr>
      <w:keepNext/>
      <w:spacing w:before="120" w:after="120"/>
    </w:pPr>
    <w:rPr>
      <w:rFonts w:ascii="Arial" w:eastAsia="Times New Roman" w:hAnsi="Arial" w:cs="Times New Roman"/>
      <w:b/>
      <w:color w:val="auto"/>
      <w:szCs w:val="20"/>
      <w:lang w:bidi="en-US"/>
    </w:rPr>
  </w:style>
  <w:style w:type="paragraph" w:styleId="Caption">
    <w:name w:val="caption"/>
    <w:basedOn w:val="Normal"/>
    <w:next w:val="Normal"/>
    <w:unhideWhenUsed/>
    <w:qFormat/>
    <w:rsid w:val="000314CF"/>
    <w:pPr>
      <w:spacing w:after="200"/>
    </w:pPr>
    <w:rPr>
      <w:rFonts w:asciiTheme="minorHAnsi" w:eastAsiaTheme="minorEastAsia" w:hAnsiTheme="minorHAnsi" w:cstheme="minorBidi"/>
      <w:b/>
      <w:bCs/>
      <w:color w:val="4F81BD" w:themeColor="accent1"/>
      <w:sz w:val="18"/>
      <w:szCs w:val="18"/>
      <w:lang w:bidi="en-US"/>
    </w:rPr>
  </w:style>
  <w:style w:type="paragraph" w:customStyle="1" w:styleId="Title-TABLE">
    <w:name w:val="Title - TABLE"/>
    <w:basedOn w:val="Normal"/>
    <w:next w:val="Normal"/>
    <w:rsid w:val="000314CF"/>
    <w:pPr>
      <w:keepNext/>
      <w:spacing w:before="120" w:after="120"/>
    </w:pPr>
    <w:rPr>
      <w:rFonts w:ascii="Arial" w:eastAsia="Times New Roman" w:hAnsi="Arial" w:cs="Times New Roman"/>
      <w:b/>
      <w:color w:val="auto"/>
      <w:szCs w:val="20"/>
      <w:lang w:bidi="en-US"/>
    </w:rPr>
  </w:style>
  <w:style w:type="paragraph" w:styleId="DocumentMap">
    <w:name w:val="Document Map"/>
    <w:basedOn w:val="Normal"/>
    <w:link w:val="DocumentMapChar"/>
    <w:semiHidden/>
    <w:rsid w:val="000314CF"/>
    <w:pPr>
      <w:shd w:val="clear" w:color="auto" w:fill="000080"/>
      <w:spacing w:before="40" w:after="40"/>
      <w:jc w:val="both"/>
    </w:pPr>
    <w:rPr>
      <w:rFonts w:ascii="Tahoma" w:eastAsia="Times New Roman" w:hAnsi="Tahoma" w:cs="Times New Roman"/>
      <w:color w:val="auto"/>
      <w:szCs w:val="20"/>
      <w:lang w:bidi="en-US"/>
    </w:rPr>
  </w:style>
  <w:style w:type="character" w:customStyle="1" w:styleId="DocumentMapChar">
    <w:name w:val="Document Map Char"/>
    <w:basedOn w:val="DefaultParagraphFont"/>
    <w:link w:val="DocumentMap"/>
    <w:semiHidden/>
    <w:rsid w:val="000314CF"/>
    <w:rPr>
      <w:rFonts w:ascii="Tahoma" w:eastAsia="Times New Roman" w:hAnsi="Tahoma" w:cs="Times New Roman"/>
      <w:color w:val="auto"/>
      <w:szCs w:val="20"/>
      <w:shd w:val="clear" w:color="auto" w:fill="000080"/>
      <w:lang w:val="en-AU" w:bidi="en-US"/>
    </w:rPr>
  </w:style>
  <w:style w:type="paragraph" w:styleId="Index1">
    <w:name w:val="index 1"/>
    <w:basedOn w:val="Normal"/>
    <w:next w:val="Normal"/>
    <w:autoRedefine/>
    <w:semiHidden/>
    <w:rsid w:val="000314CF"/>
    <w:pPr>
      <w:spacing w:before="40" w:after="40"/>
      <w:ind w:left="240" w:hanging="240"/>
      <w:jc w:val="both"/>
    </w:pPr>
    <w:rPr>
      <w:rFonts w:ascii="Times New Roman" w:eastAsia="Times New Roman" w:hAnsi="Times New Roman" w:cs="Times New Roman"/>
      <w:color w:val="auto"/>
      <w:szCs w:val="20"/>
      <w:lang w:bidi="en-US"/>
    </w:rPr>
  </w:style>
  <w:style w:type="paragraph" w:styleId="IndexHeading">
    <w:name w:val="index heading"/>
    <w:basedOn w:val="Normal"/>
    <w:next w:val="Index1"/>
    <w:semiHidden/>
    <w:rsid w:val="000314CF"/>
    <w:pPr>
      <w:spacing w:before="40" w:after="40" w:line="300" w:lineRule="auto"/>
      <w:jc w:val="both"/>
    </w:pPr>
    <w:rPr>
      <w:rFonts w:ascii="Times New Roman" w:eastAsia="Times New Roman" w:hAnsi="Times New Roman" w:cs="Times New Roman"/>
      <w:color w:val="auto"/>
      <w:szCs w:val="20"/>
      <w:lang w:bidi="en-US"/>
    </w:rPr>
  </w:style>
  <w:style w:type="paragraph" w:styleId="List2">
    <w:name w:val="List 2"/>
    <w:basedOn w:val="Normal"/>
    <w:rsid w:val="000314CF"/>
    <w:pPr>
      <w:ind w:left="720" w:hanging="360"/>
    </w:pPr>
    <w:rPr>
      <w:rFonts w:ascii="Times New Roman" w:eastAsia="Times New Roman" w:hAnsi="Times New Roman" w:cs="Times New Roman"/>
      <w:color w:val="auto"/>
      <w:szCs w:val="20"/>
      <w:lang w:bidi="en-US"/>
    </w:rPr>
  </w:style>
  <w:style w:type="paragraph" w:customStyle="1" w:styleId="Tabletext">
    <w:name w:val="Table text"/>
    <w:basedOn w:val="BodyText"/>
    <w:rsid w:val="000314CF"/>
  </w:style>
  <w:style w:type="paragraph" w:customStyle="1" w:styleId="CoverMasthead">
    <w:name w:val="Cover Masthead"/>
    <w:basedOn w:val="BodyText"/>
    <w:rsid w:val="000314CF"/>
  </w:style>
  <w:style w:type="paragraph" w:customStyle="1" w:styleId="CoverTitle">
    <w:name w:val="Cover Title"/>
    <w:basedOn w:val="BodyText"/>
    <w:rsid w:val="000314CF"/>
  </w:style>
  <w:style w:type="paragraph" w:customStyle="1" w:styleId="CoverCompany">
    <w:name w:val="Cover Company"/>
    <w:basedOn w:val="BodyText"/>
    <w:rsid w:val="000314CF"/>
  </w:style>
  <w:style w:type="paragraph" w:customStyle="1" w:styleId="CoverAddress">
    <w:name w:val="Cover Address"/>
    <w:basedOn w:val="BodyText"/>
    <w:rsid w:val="000314CF"/>
  </w:style>
  <w:style w:type="paragraph" w:customStyle="1" w:styleId="CoverDoc">
    <w:name w:val="Cover Doc"/>
    <w:basedOn w:val="BodyText"/>
    <w:rsid w:val="000314CF"/>
  </w:style>
  <w:style w:type="paragraph" w:styleId="TOC9">
    <w:name w:val="toc 9"/>
    <w:basedOn w:val="Normal"/>
    <w:next w:val="Normal"/>
    <w:autoRedefine/>
    <w:semiHidden/>
    <w:rsid w:val="000314CF"/>
    <w:pPr>
      <w:spacing w:before="40" w:after="40"/>
      <w:ind w:left="1920"/>
      <w:jc w:val="both"/>
    </w:pPr>
    <w:rPr>
      <w:rFonts w:ascii="Times New Roman" w:eastAsia="Times New Roman" w:hAnsi="Times New Roman" w:cs="Times New Roman"/>
      <w:color w:val="auto"/>
      <w:szCs w:val="20"/>
      <w:lang w:bidi="en-US"/>
    </w:rPr>
  </w:style>
  <w:style w:type="paragraph" w:customStyle="1" w:styleId="TOCHeading">
    <w:name w:val="TOCHeading"/>
    <w:basedOn w:val="Normal"/>
    <w:rsid w:val="000314CF"/>
    <w:pPr>
      <w:spacing w:line="288" w:lineRule="auto"/>
    </w:pPr>
    <w:rPr>
      <w:rFonts w:ascii="Arial Black" w:eastAsia="Times New Roman" w:hAnsi="Arial Black" w:cs="Times New Roman"/>
      <w:color w:val="auto"/>
      <w:sz w:val="32"/>
      <w:lang w:bidi="en-US"/>
    </w:rPr>
  </w:style>
  <w:style w:type="paragraph" w:customStyle="1" w:styleId="SubjectLine">
    <w:name w:val="SubjectLine"/>
    <w:basedOn w:val="Normal"/>
    <w:next w:val="Normal"/>
    <w:rsid w:val="000314CF"/>
    <w:pPr>
      <w:spacing w:before="120"/>
    </w:pPr>
    <w:rPr>
      <w:rFonts w:ascii="Times New Roman" w:eastAsia="Times New Roman" w:hAnsi="Times New Roman" w:cs="Times New Roman"/>
      <w:color w:val="auto"/>
      <w:szCs w:val="20"/>
      <w:lang w:bidi="en-US"/>
    </w:rPr>
  </w:style>
  <w:style w:type="character" w:styleId="CommentReference">
    <w:name w:val="annotation reference"/>
    <w:semiHidden/>
    <w:rsid w:val="000314CF"/>
    <w:rPr>
      <w:sz w:val="16"/>
      <w:szCs w:val="16"/>
    </w:rPr>
  </w:style>
  <w:style w:type="paragraph" w:styleId="CommentText">
    <w:name w:val="annotation text"/>
    <w:basedOn w:val="Normal"/>
    <w:link w:val="CommentTextChar"/>
    <w:rsid w:val="000314CF"/>
    <w:pPr>
      <w:spacing w:before="40" w:after="40"/>
      <w:jc w:val="both"/>
    </w:pPr>
    <w:rPr>
      <w:rFonts w:ascii="Times New Roman" w:eastAsia="Times New Roman" w:hAnsi="Times New Roman" w:cs="Times New Roman"/>
      <w:color w:val="auto"/>
      <w:sz w:val="20"/>
      <w:szCs w:val="20"/>
      <w:lang w:bidi="en-US"/>
    </w:rPr>
  </w:style>
  <w:style w:type="character" w:customStyle="1" w:styleId="CommentTextChar">
    <w:name w:val="Comment Text Char"/>
    <w:basedOn w:val="DefaultParagraphFont"/>
    <w:link w:val="CommentText"/>
    <w:rsid w:val="000314CF"/>
    <w:rPr>
      <w:rFonts w:ascii="Times New Roman" w:eastAsia="Times New Roman" w:hAnsi="Times New Roman" w:cs="Times New Roman"/>
      <w:color w:val="auto"/>
      <w:sz w:val="20"/>
      <w:szCs w:val="20"/>
      <w:lang w:val="en-AU" w:bidi="en-US"/>
    </w:rPr>
  </w:style>
  <w:style w:type="paragraph" w:styleId="CommentSubject">
    <w:name w:val="annotation subject"/>
    <w:basedOn w:val="CommentText"/>
    <w:next w:val="CommentText"/>
    <w:link w:val="CommentSubjectChar"/>
    <w:rsid w:val="000314CF"/>
    <w:rPr>
      <w:b/>
      <w:bCs/>
    </w:rPr>
  </w:style>
  <w:style w:type="character" w:customStyle="1" w:styleId="CommentSubjectChar">
    <w:name w:val="Comment Subject Char"/>
    <w:basedOn w:val="CommentTextChar"/>
    <w:link w:val="CommentSubject"/>
    <w:rsid w:val="000314CF"/>
    <w:rPr>
      <w:rFonts w:ascii="Times New Roman" w:eastAsia="Times New Roman" w:hAnsi="Times New Roman" w:cs="Times New Roman"/>
      <w:b/>
      <w:bCs/>
      <w:color w:val="auto"/>
      <w:sz w:val="20"/>
      <w:szCs w:val="20"/>
      <w:lang w:val="en-AU" w:bidi="en-US"/>
    </w:rPr>
  </w:style>
  <w:style w:type="paragraph" w:styleId="TOCHeading0">
    <w:name w:val="TOC Heading"/>
    <w:basedOn w:val="Heading1"/>
    <w:next w:val="Normal"/>
    <w:uiPriority w:val="39"/>
    <w:unhideWhenUsed/>
    <w:qFormat/>
    <w:rsid w:val="000314CF"/>
    <w:pPr>
      <w:keepLines/>
      <w:spacing w:before="480" w:line="276" w:lineRule="auto"/>
      <w:outlineLvl w:val="9"/>
    </w:pPr>
    <w:rPr>
      <w:rFonts w:asciiTheme="majorHAnsi" w:eastAsiaTheme="majorEastAsia" w:hAnsiTheme="majorHAnsi" w:cstheme="majorBidi"/>
      <w:bCs/>
      <w:color w:val="365F91" w:themeColor="accent1" w:themeShade="BF"/>
      <w:sz w:val="28"/>
      <w:szCs w:val="28"/>
      <w:lang w:bidi="en-US"/>
    </w:rPr>
  </w:style>
  <w:style w:type="character" w:styleId="Emphasis">
    <w:name w:val="Emphasis"/>
    <w:basedOn w:val="DefaultParagraphFont"/>
    <w:uiPriority w:val="20"/>
    <w:qFormat/>
    <w:rsid w:val="000314CF"/>
    <w:rPr>
      <w:i/>
      <w:iCs/>
    </w:rPr>
  </w:style>
  <w:style w:type="character" w:styleId="SubtleEmphasis">
    <w:name w:val="Subtle Emphasis"/>
    <w:basedOn w:val="DefaultParagraphFont"/>
    <w:uiPriority w:val="19"/>
    <w:qFormat/>
    <w:rsid w:val="000314CF"/>
    <w:rPr>
      <w:i/>
      <w:iCs/>
      <w:color w:val="808080" w:themeColor="text1" w:themeTint="7F"/>
    </w:rPr>
  </w:style>
  <w:style w:type="character" w:styleId="IntenseEmphasis">
    <w:name w:val="Intense Emphasis"/>
    <w:basedOn w:val="DefaultParagraphFont"/>
    <w:uiPriority w:val="21"/>
    <w:qFormat/>
    <w:rsid w:val="000314CF"/>
    <w:rPr>
      <w:b/>
      <w:bCs/>
      <w:i/>
      <w:iCs/>
      <w:color w:val="4F81BD" w:themeColor="accent1"/>
    </w:rPr>
  </w:style>
  <w:style w:type="paragraph" w:styleId="Quote">
    <w:name w:val="Quote"/>
    <w:basedOn w:val="Normal"/>
    <w:next w:val="Normal"/>
    <w:link w:val="QuoteChar"/>
    <w:uiPriority w:val="29"/>
    <w:qFormat/>
    <w:rsid w:val="000314CF"/>
    <w:pPr>
      <w:spacing w:after="200" w:line="276" w:lineRule="auto"/>
    </w:pPr>
    <w:rPr>
      <w:rFonts w:asciiTheme="minorHAnsi" w:eastAsiaTheme="minorEastAsia" w:hAnsiTheme="minorHAnsi" w:cstheme="minorBidi"/>
      <w:i/>
      <w:iCs/>
      <w:color w:val="000000" w:themeColor="text1"/>
      <w:lang w:bidi="en-US"/>
    </w:rPr>
  </w:style>
  <w:style w:type="character" w:customStyle="1" w:styleId="QuoteChar">
    <w:name w:val="Quote Char"/>
    <w:basedOn w:val="DefaultParagraphFont"/>
    <w:link w:val="Quote"/>
    <w:uiPriority w:val="29"/>
    <w:rsid w:val="000314CF"/>
    <w:rPr>
      <w:rFonts w:asciiTheme="minorHAnsi" w:eastAsiaTheme="minorEastAsia" w:hAnsiTheme="minorHAnsi" w:cstheme="minorBidi"/>
      <w:i/>
      <w:iCs/>
      <w:color w:val="000000" w:themeColor="text1"/>
      <w:sz w:val="22"/>
      <w:szCs w:val="22"/>
      <w:lang w:bidi="en-US"/>
    </w:rPr>
  </w:style>
  <w:style w:type="paragraph" w:styleId="EndnoteText">
    <w:name w:val="endnote text"/>
    <w:basedOn w:val="Normal"/>
    <w:link w:val="EndnoteTextChar"/>
    <w:uiPriority w:val="99"/>
    <w:unhideWhenUsed/>
    <w:rsid w:val="000314CF"/>
    <w:pPr>
      <w:widowControl w:val="0"/>
      <w:autoSpaceDE w:val="0"/>
      <w:autoSpaceDN w:val="0"/>
      <w:adjustRightInd w:val="0"/>
    </w:pPr>
    <w:rPr>
      <w:rFonts w:ascii="Arial" w:eastAsia="Times New Roman" w:hAnsi="Arial" w:cs="Arial"/>
      <w:color w:val="auto"/>
      <w:sz w:val="20"/>
      <w:szCs w:val="20"/>
      <w:lang w:bidi="en-US"/>
    </w:rPr>
  </w:style>
  <w:style w:type="character" w:customStyle="1" w:styleId="EndnoteTextChar">
    <w:name w:val="Endnote Text Char"/>
    <w:basedOn w:val="DefaultParagraphFont"/>
    <w:link w:val="EndnoteText"/>
    <w:uiPriority w:val="99"/>
    <w:rsid w:val="000314CF"/>
    <w:rPr>
      <w:rFonts w:ascii="Arial" w:eastAsia="Times New Roman" w:hAnsi="Arial" w:cs="Arial"/>
      <w:color w:val="auto"/>
      <w:sz w:val="20"/>
      <w:szCs w:val="20"/>
      <w:lang w:bidi="en-US"/>
    </w:rPr>
  </w:style>
  <w:style w:type="paragraph" w:styleId="Subtitle">
    <w:name w:val="Subtitle"/>
    <w:basedOn w:val="Normal"/>
    <w:next w:val="Normal"/>
    <w:link w:val="SubtitleChar"/>
    <w:uiPriority w:val="11"/>
    <w:qFormat/>
    <w:rsid w:val="000314CF"/>
    <w:pPr>
      <w:numPr>
        <w:ilvl w:val="1"/>
      </w:numPr>
      <w:spacing w:after="200" w:line="276" w:lineRule="auto"/>
    </w:pPr>
    <w:rPr>
      <w:rFonts w:asciiTheme="majorHAnsi" w:eastAsiaTheme="majorEastAsia" w:hAnsiTheme="majorHAnsi" w:cstheme="majorBidi"/>
      <w:i/>
      <w:iCs/>
      <w:color w:val="4F81BD" w:themeColor="accent1"/>
      <w:spacing w:val="15"/>
      <w:lang w:bidi="en-US"/>
    </w:rPr>
  </w:style>
  <w:style w:type="character" w:customStyle="1" w:styleId="SubtitleChar">
    <w:name w:val="Subtitle Char"/>
    <w:basedOn w:val="DefaultParagraphFont"/>
    <w:link w:val="Subtitle"/>
    <w:uiPriority w:val="11"/>
    <w:rsid w:val="000314CF"/>
    <w:rPr>
      <w:rFonts w:asciiTheme="majorHAnsi" w:eastAsiaTheme="majorEastAsia" w:hAnsiTheme="majorHAnsi" w:cstheme="majorBidi"/>
      <w:i/>
      <w:iCs/>
      <w:color w:val="4F81BD" w:themeColor="accent1"/>
      <w:spacing w:val="15"/>
      <w:lang w:bidi="en-US"/>
    </w:rPr>
  </w:style>
  <w:style w:type="paragraph" w:customStyle="1" w:styleId="DefinitionTerm">
    <w:name w:val="Definition Term"/>
    <w:basedOn w:val="Normal"/>
    <w:next w:val="Normal"/>
    <w:rsid w:val="000314CF"/>
    <w:pPr>
      <w:autoSpaceDE w:val="0"/>
      <w:autoSpaceDN w:val="0"/>
      <w:adjustRightInd w:val="0"/>
    </w:pPr>
    <w:rPr>
      <w:rFonts w:ascii="Times New Roman" w:eastAsia="Times New Roman" w:hAnsi="Times New Roman" w:cs="Times New Roman"/>
      <w:color w:val="auto"/>
      <w:sz w:val="20"/>
      <w:lang w:val="en-GB" w:bidi="en-US"/>
    </w:rPr>
  </w:style>
  <w:style w:type="character" w:styleId="Strong">
    <w:name w:val="Strong"/>
    <w:basedOn w:val="DefaultParagraphFont"/>
    <w:uiPriority w:val="22"/>
    <w:qFormat/>
    <w:rsid w:val="000314CF"/>
    <w:rPr>
      <w:b/>
      <w:bCs/>
    </w:rPr>
  </w:style>
  <w:style w:type="paragraph" w:styleId="IntenseQuote">
    <w:name w:val="Intense Quote"/>
    <w:basedOn w:val="Normal"/>
    <w:next w:val="Normal"/>
    <w:link w:val="IntenseQuoteChar"/>
    <w:uiPriority w:val="30"/>
    <w:qFormat/>
    <w:rsid w:val="000314CF"/>
    <w:pPr>
      <w:pBdr>
        <w:bottom w:val="single" w:sz="4" w:space="4" w:color="4F81BD" w:themeColor="accent1"/>
      </w:pBdr>
      <w:spacing w:before="200" w:after="280" w:line="276" w:lineRule="auto"/>
      <w:ind w:left="936" w:right="936"/>
    </w:pPr>
    <w:rPr>
      <w:rFonts w:asciiTheme="minorHAnsi" w:eastAsiaTheme="minorEastAsia" w:hAnsiTheme="minorHAnsi" w:cstheme="minorBidi"/>
      <w:b/>
      <w:bCs/>
      <w:i/>
      <w:iCs/>
      <w:color w:val="4F81BD" w:themeColor="accent1"/>
      <w:lang w:bidi="en-US"/>
    </w:rPr>
  </w:style>
  <w:style w:type="character" w:customStyle="1" w:styleId="IntenseQuoteChar">
    <w:name w:val="Intense Quote Char"/>
    <w:basedOn w:val="DefaultParagraphFont"/>
    <w:link w:val="IntenseQuote"/>
    <w:uiPriority w:val="30"/>
    <w:rsid w:val="000314CF"/>
    <w:rPr>
      <w:rFonts w:asciiTheme="minorHAnsi" w:eastAsiaTheme="minorEastAsia" w:hAnsiTheme="minorHAnsi" w:cstheme="minorBidi"/>
      <w:b/>
      <w:bCs/>
      <w:i/>
      <w:iCs/>
      <w:color w:val="4F81BD" w:themeColor="accent1"/>
      <w:sz w:val="22"/>
      <w:szCs w:val="22"/>
      <w:lang w:bidi="en-US"/>
    </w:rPr>
  </w:style>
  <w:style w:type="character" w:styleId="SubtleReference">
    <w:name w:val="Subtle Reference"/>
    <w:basedOn w:val="DefaultParagraphFont"/>
    <w:uiPriority w:val="31"/>
    <w:qFormat/>
    <w:rsid w:val="000314CF"/>
    <w:rPr>
      <w:smallCaps/>
      <w:color w:val="C0504D" w:themeColor="accent2"/>
      <w:u w:val="single"/>
    </w:rPr>
  </w:style>
  <w:style w:type="character" w:styleId="IntenseReference">
    <w:name w:val="Intense Reference"/>
    <w:basedOn w:val="DefaultParagraphFont"/>
    <w:uiPriority w:val="32"/>
    <w:qFormat/>
    <w:rsid w:val="000314CF"/>
    <w:rPr>
      <w:b/>
      <w:bCs/>
      <w:smallCaps/>
      <w:color w:val="C0504D" w:themeColor="accent2"/>
      <w:spacing w:val="5"/>
      <w:u w:val="single"/>
    </w:rPr>
  </w:style>
  <w:style w:type="character" w:styleId="BookTitle">
    <w:name w:val="Book Title"/>
    <w:basedOn w:val="DefaultParagraphFont"/>
    <w:uiPriority w:val="33"/>
    <w:qFormat/>
    <w:rsid w:val="000314CF"/>
    <w:rPr>
      <w:b/>
      <w:bCs/>
      <w:smallCaps/>
      <w:spacing w:val="5"/>
    </w:rPr>
  </w:style>
  <w:style w:type="table" w:customStyle="1" w:styleId="Calendar4">
    <w:name w:val="Calendar 4"/>
    <w:basedOn w:val="TableNormal"/>
    <w:uiPriority w:val="99"/>
    <w:qFormat/>
    <w:rsid w:val="000314CF"/>
    <w:pPr>
      <w:snapToGrid w:val="0"/>
    </w:pPr>
    <w:rPr>
      <w:rFonts w:asciiTheme="minorHAnsi" w:eastAsiaTheme="minorEastAsia" w:hAnsiTheme="minorHAnsi" w:cstheme="minorBidi"/>
      <w:b/>
      <w:bCs/>
      <w:color w:val="D9D9D9" w:themeColor="background1" w:themeShade="D9"/>
      <w:sz w:val="16"/>
      <w:szCs w:val="16"/>
      <w:lang w:bidi="en-US"/>
    </w:rPr>
    <w:tblPr>
      <w:tblStyleRowBandSize w:val="1"/>
      <w:tblBorders>
        <w:top w:val="single" w:sz="4" w:space="0" w:color="C0504D" w:themeColor="accent2"/>
        <w:left w:val="single" w:sz="4" w:space="0" w:color="C0504D" w:themeColor="accent2"/>
        <w:bottom w:val="single" w:sz="4" w:space="0" w:color="C0504D" w:themeColor="accent2"/>
        <w:right w:val="single" w:sz="4" w:space="0" w:color="C0504D" w:themeColor="accent2"/>
      </w:tblBorders>
    </w:tblPr>
    <w:tcPr>
      <w:shd w:val="clear" w:color="auto" w:fill="244061" w:themeFill="accent1" w:themeFillShade="80"/>
    </w:tcPr>
    <w:tblStylePr w:type="firstRow">
      <w:rPr>
        <w:sz w:val="8"/>
        <w:szCs w:val="8"/>
      </w:rPr>
    </w:tblStylePr>
    <w:tblStylePr w:type="firstCol">
      <w:pPr>
        <w:wordWrap/>
        <w:ind w:rightChars="0" w:right="144"/>
        <w:jc w:val="right"/>
      </w:pPr>
      <w:rPr>
        <w:sz w:val="72"/>
        <w:szCs w:val="72"/>
      </w:rPr>
    </w:tblStylePr>
    <w:tblStylePr w:type="band2Horz">
      <w:rPr>
        <w:sz w:val="40"/>
        <w:szCs w:val="40"/>
      </w:rPr>
      <w:tblPr/>
      <w:tcPr>
        <w:tcMar>
          <w:top w:w="0" w:type="nil"/>
          <w:left w:w="115" w:type="dxa"/>
          <w:bottom w:w="86" w:type="dxa"/>
          <w:right w:w="115" w:type="dxa"/>
        </w:tcMar>
      </w:tcPr>
    </w:tblStylePr>
    <w:tblStylePr w:type="nwCell">
      <w:rPr>
        <w:sz w:val="8"/>
        <w:szCs w:val="8"/>
      </w:rPr>
    </w:tblStylePr>
  </w:style>
  <w:style w:type="character" w:customStyle="1" w:styleId="ya-q-full-text">
    <w:name w:val="ya-q-full-text"/>
    <w:basedOn w:val="DefaultParagraphFont"/>
    <w:rsid w:val="000314CF"/>
  </w:style>
  <w:style w:type="paragraph" w:customStyle="1" w:styleId="font7">
    <w:name w:val="font7"/>
    <w:basedOn w:val="Normal"/>
    <w:rsid w:val="004A4AF8"/>
    <w:pPr>
      <w:spacing w:before="100" w:beforeAutospacing="1" w:after="100" w:afterAutospacing="1"/>
    </w:pPr>
    <w:rPr>
      <w:rFonts w:ascii="Arial" w:eastAsia="Times New Roman" w:hAnsi="Arial" w:cs="Arial"/>
      <w:color w:val="auto"/>
      <w:sz w:val="20"/>
      <w:szCs w:val="20"/>
    </w:rPr>
  </w:style>
  <w:style w:type="paragraph" w:customStyle="1" w:styleId="Description">
    <w:name w:val="Description"/>
    <w:basedOn w:val="Normal"/>
    <w:rsid w:val="00A07C95"/>
    <w:pPr>
      <w:spacing w:before="200" w:after="200"/>
      <w:jc w:val="center"/>
    </w:pPr>
    <w:rPr>
      <w:rFonts w:asciiTheme="minorHAnsi" w:eastAsia="Times New Roman" w:hAnsiTheme="minorHAnsi" w:cs="Times New Roman"/>
      <w:color w:val="943634" w:themeColor="accent2" w:themeShade="BF"/>
      <w:sz w:val="28"/>
      <w:szCs w:val="28"/>
    </w:rPr>
  </w:style>
  <w:style w:type="paragraph" w:customStyle="1" w:styleId="DateYear">
    <w:name w:val="Date &amp; Year"/>
    <w:basedOn w:val="Normal"/>
    <w:rsid w:val="00A07C95"/>
    <w:pPr>
      <w:spacing w:before="480" w:after="200"/>
      <w:jc w:val="center"/>
    </w:pPr>
    <w:rPr>
      <w:rFonts w:asciiTheme="minorHAnsi" w:eastAsia="Times New Roman" w:hAnsiTheme="minorHAnsi" w:cs="Times New Roman"/>
      <w:color w:val="0D0D0D" w:themeColor="text1" w:themeTint="F2"/>
      <w:sz w:val="28"/>
      <w:szCs w:val="28"/>
    </w:rPr>
  </w:style>
  <w:style w:type="paragraph" w:customStyle="1" w:styleId="Certificationtext">
    <w:name w:val="Certification text"/>
    <w:basedOn w:val="Normal"/>
    <w:rsid w:val="00A07C95"/>
    <w:pPr>
      <w:spacing w:before="200" w:after="200"/>
      <w:jc w:val="center"/>
    </w:pPr>
    <w:rPr>
      <w:rFonts w:asciiTheme="minorHAnsi" w:eastAsia="Times New Roman" w:hAnsiTheme="minorHAnsi" w:cs="Times New Roman"/>
      <w:caps/>
      <w:color w:val="0D0D0D" w:themeColor="text1" w:themeTint="F2"/>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9617200">
      <w:bodyDiv w:val="1"/>
      <w:marLeft w:val="0"/>
      <w:marRight w:val="0"/>
      <w:marTop w:val="0"/>
      <w:marBottom w:val="0"/>
      <w:divBdr>
        <w:top w:val="none" w:sz="0" w:space="0" w:color="auto"/>
        <w:left w:val="none" w:sz="0" w:space="0" w:color="auto"/>
        <w:bottom w:val="none" w:sz="0" w:space="0" w:color="auto"/>
        <w:right w:val="none" w:sz="0" w:space="0" w:color="auto"/>
      </w:divBdr>
    </w:div>
    <w:div w:id="185556372">
      <w:bodyDiv w:val="1"/>
      <w:marLeft w:val="0"/>
      <w:marRight w:val="0"/>
      <w:marTop w:val="0"/>
      <w:marBottom w:val="0"/>
      <w:divBdr>
        <w:top w:val="none" w:sz="0" w:space="0" w:color="auto"/>
        <w:left w:val="none" w:sz="0" w:space="0" w:color="auto"/>
        <w:bottom w:val="none" w:sz="0" w:space="0" w:color="auto"/>
        <w:right w:val="none" w:sz="0" w:space="0" w:color="auto"/>
      </w:divBdr>
    </w:div>
    <w:div w:id="226840880">
      <w:bodyDiv w:val="1"/>
      <w:marLeft w:val="0"/>
      <w:marRight w:val="0"/>
      <w:marTop w:val="0"/>
      <w:marBottom w:val="0"/>
      <w:divBdr>
        <w:top w:val="none" w:sz="0" w:space="0" w:color="auto"/>
        <w:left w:val="none" w:sz="0" w:space="0" w:color="auto"/>
        <w:bottom w:val="none" w:sz="0" w:space="0" w:color="auto"/>
        <w:right w:val="none" w:sz="0" w:space="0" w:color="auto"/>
      </w:divBdr>
    </w:div>
    <w:div w:id="639070153">
      <w:bodyDiv w:val="1"/>
      <w:marLeft w:val="0"/>
      <w:marRight w:val="0"/>
      <w:marTop w:val="0"/>
      <w:marBottom w:val="0"/>
      <w:divBdr>
        <w:top w:val="none" w:sz="0" w:space="0" w:color="auto"/>
        <w:left w:val="none" w:sz="0" w:space="0" w:color="auto"/>
        <w:bottom w:val="none" w:sz="0" w:space="0" w:color="auto"/>
        <w:right w:val="none" w:sz="0" w:space="0" w:color="auto"/>
      </w:divBdr>
    </w:div>
    <w:div w:id="777916166">
      <w:bodyDiv w:val="1"/>
      <w:marLeft w:val="0"/>
      <w:marRight w:val="0"/>
      <w:marTop w:val="0"/>
      <w:marBottom w:val="0"/>
      <w:divBdr>
        <w:top w:val="none" w:sz="0" w:space="0" w:color="auto"/>
        <w:left w:val="none" w:sz="0" w:space="0" w:color="auto"/>
        <w:bottom w:val="none" w:sz="0" w:space="0" w:color="auto"/>
        <w:right w:val="none" w:sz="0" w:space="0" w:color="auto"/>
      </w:divBdr>
    </w:div>
    <w:div w:id="779833376">
      <w:bodyDiv w:val="1"/>
      <w:marLeft w:val="0"/>
      <w:marRight w:val="0"/>
      <w:marTop w:val="0"/>
      <w:marBottom w:val="0"/>
      <w:divBdr>
        <w:top w:val="none" w:sz="0" w:space="0" w:color="auto"/>
        <w:left w:val="none" w:sz="0" w:space="0" w:color="auto"/>
        <w:bottom w:val="none" w:sz="0" w:space="0" w:color="auto"/>
        <w:right w:val="none" w:sz="0" w:space="0" w:color="auto"/>
      </w:divBdr>
    </w:div>
    <w:div w:id="896209603">
      <w:bodyDiv w:val="1"/>
      <w:marLeft w:val="0"/>
      <w:marRight w:val="0"/>
      <w:marTop w:val="0"/>
      <w:marBottom w:val="0"/>
      <w:divBdr>
        <w:top w:val="none" w:sz="0" w:space="0" w:color="auto"/>
        <w:left w:val="none" w:sz="0" w:space="0" w:color="auto"/>
        <w:bottom w:val="none" w:sz="0" w:space="0" w:color="auto"/>
        <w:right w:val="none" w:sz="0" w:space="0" w:color="auto"/>
      </w:divBdr>
    </w:div>
    <w:div w:id="905191898">
      <w:bodyDiv w:val="1"/>
      <w:marLeft w:val="0"/>
      <w:marRight w:val="0"/>
      <w:marTop w:val="0"/>
      <w:marBottom w:val="0"/>
      <w:divBdr>
        <w:top w:val="none" w:sz="0" w:space="0" w:color="auto"/>
        <w:left w:val="none" w:sz="0" w:space="0" w:color="auto"/>
        <w:bottom w:val="none" w:sz="0" w:space="0" w:color="auto"/>
        <w:right w:val="none" w:sz="0" w:space="0" w:color="auto"/>
      </w:divBdr>
      <w:divsChild>
        <w:div w:id="1115057965">
          <w:marLeft w:val="547"/>
          <w:marRight w:val="0"/>
          <w:marTop w:val="0"/>
          <w:marBottom w:val="0"/>
          <w:divBdr>
            <w:top w:val="none" w:sz="0" w:space="0" w:color="auto"/>
            <w:left w:val="none" w:sz="0" w:space="0" w:color="auto"/>
            <w:bottom w:val="none" w:sz="0" w:space="0" w:color="auto"/>
            <w:right w:val="none" w:sz="0" w:space="0" w:color="auto"/>
          </w:divBdr>
        </w:div>
      </w:divsChild>
    </w:div>
    <w:div w:id="918562083">
      <w:bodyDiv w:val="1"/>
      <w:marLeft w:val="0"/>
      <w:marRight w:val="0"/>
      <w:marTop w:val="0"/>
      <w:marBottom w:val="0"/>
      <w:divBdr>
        <w:top w:val="none" w:sz="0" w:space="0" w:color="auto"/>
        <w:left w:val="none" w:sz="0" w:space="0" w:color="auto"/>
        <w:bottom w:val="none" w:sz="0" w:space="0" w:color="auto"/>
        <w:right w:val="none" w:sz="0" w:space="0" w:color="auto"/>
      </w:divBdr>
    </w:div>
    <w:div w:id="928737695">
      <w:bodyDiv w:val="1"/>
      <w:marLeft w:val="0"/>
      <w:marRight w:val="0"/>
      <w:marTop w:val="0"/>
      <w:marBottom w:val="0"/>
      <w:divBdr>
        <w:top w:val="none" w:sz="0" w:space="0" w:color="auto"/>
        <w:left w:val="none" w:sz="0" w:space="0" w:color="auto"/>
        <w:bottom w:val="none" w:sz="0" w:space="0" w:color="auto"/>
        <w:right w:val="none" w:sz="0" w:space="0" w:color="auto"/>
      </w:divBdr>
      <w:divsChild>
        <w:div w:id="202138339">
          <w:marLeft w:val="547"/>
          <w:marRight w:val="0"/>
          <w:marTop w:val="0"/>
          <w:marBottom w:val="0"/>
          <w:divBdr>
            <w:top w:val="none" w:sz="0" w:space="0" w:color="auto"/>
            <w:left w:val="none" w:sz="0" w:space="0" w:color="auto"/>
            <w:bottom w:val="none" w:sz="0" w:space="0" w:color="auto"/>
            <w:right w:val="none" w:sz="0" w:space="0" w:color="auto"/>
          </w:divBdr>
        </w:div>
      </w:divsChild>
    </w:div>
    <w:div w:id="1408650603">
      <w:bodyDiv w:val="1"/>
      <w:marLeft w:val="0"/>
      <w:marRight w:val="0"/>
      <w:marTop w:val="0"/>
      <w:marBottom w:val="0"/>
      <w:divBdr>
        <w:top w:val="none" w:sz="0" w:space="0" w:color="auto"/>
        <w:left w:val="none" w:sz="0" w:space="0" w:color="auto"/>
        <w:bottom w:val="none" w:sz="0" w:space="0" w:color="auto"/>
        <w:right w:val="none" w:sz="0" w:space="0" w:color="auto"/>
      </w:divBdr>
      <w:divsChild>
        <w:div w:id="1040010698">
          <w:marLeft w:val="547"/>
          <w:marRight w:val="0"/>
          <w:marTop w:val="0"/>
          <w:marBottom w:val="0"/>
          <w:divBdr>
            <w:top w:val="none" w:sz="0" w:space="0" w:color="auto"/>
            <w:left w:val="none" w:sz="0" w:space="0" w:color="auto"/>
            <w:bottom w:val="none" w:sz="0" w:space="0" w:color="auto"/>
            <w:right w:val="none" w:sz="0" w:space="0" w:color="auto"/>
          </w:divBdr>
        </w:div>
      </w:divsChild>
    </w:div>
    <w:div w:id="1490900031">
      <w:bodyDiv w:val="1"/>
      <w:marLeft w:val="0"/>
      <w:marRight w:val="0"/>
      <w:marTop w:val="0"/>
      <w:marBottom w:val="0"/>
      <w:divBdr>
        <w:top w:val="none" w:sz="0" w:space="0" w:color="auto"/>
        <w:left w:val="none" w:sz="0" w:space="0" w:color="auto"/>
        <w:bottom w:val="none" w:sz="0" w:space="0" w:color="auto"/>
        <w:right w:val="none" w:sz="0" w:space="0" w:color="auto"/>
      </w:divBdr>
    </w:div>
    <w:div w:id="1519352742">
      <w:bodyDiv w:val="1"/>
      <w:marLeft w:val="0"/>
      <w:marRight w:val="0"/>
      <w:marTop w:val="0"/>
      <w:marBottom w:val="0"/>
      <w:divBdr>
        <w:top w:val="none" w:sz="0" w:space="0" w:color="auto"/>
        <w:left w:val="none" w:sz="0" w:space="0" w:color="auto"/>
        <w:bottom w:val="none" w:sz="0" w:space="0" w:color="auto"/>
        <w:right w:val="none" w:sz="0" w:space="0" w:color="auto"/>
      </w:divBdr>
      <w:divsChild>
        <w:div w:id="1809056824">
          <w:marLeft w:val="547"/>
          <w:marRight w:val="0"/>
          <w:marTop w:val="0"/>
          <w:marBottom w:val="0"/>
          <w:divBdr>
            <w:top w:val="none" w:sz="0" w:space="0" w:color="auto"/>
            <w:left w:val="none" w:sz="0" w:space="0" w:color="auto"/>
            <w:bottom w:val="none" w:sz="0" w:space="0" w:color="auto"/>
            <w:right w:val="none" w:sz="0" w:space="0" w:color="auto"/>
          </w:divBdr>
        </w:div>
      </w:divsChild>
    </w:div>
    <w:div w:id="1557818623">
      <w:bodyDiv w:val="1"/>
      <w:marLeft w:val="0"/>
      <w:marRight w:val="0"/>
      <w:marTop w:val="0"/>
      <w:marBottom w:val="0"/>
      <w:divBdr>
        <w:top w:val="none" w:sz="0" w:space="0" w:color="auto"/>
        <w:left w:val="none" w:sz="0" w:space="0" w:color="auto"/>
        <w:bottom w:val="none" w:sz="0" w:space="0" w:color="auto"/>
        <w:right w:val="none" w:sz="0" w:space="0" w:color="auto"/>
      </w:divBdr>
    </w:div>
    <w:div w:id="1785347385">
      <w:bodyDiv w:val="1"/>
      <w:marLeft w:val="0"/>
      <w:marRight w:val="0"/>
      <w:marTop w:val="0"/>
      <w:marBottom w:val="0"/>
      <w:divBdr>
        <w:top w:val="none" w:sz="0" w:space="0" w:color="auto"/>
        <w:left w:val="none" w:sz="0" w:space="0" w:color="auto"/>
        <w:bottom w:val="none" w:sz="0" w:space="0" w:color="auto"/>
        <w:right w:val="none" w:sz="0" w:space="0" w:color="auto"/>
      </w:divBdr>
    </w:div>
    <w:div w:id="1895237961">
      <w:bodyDiv w:val="1"/>
      <w:marLeft w:val="0"/>
      <w:marRight w:val="0"/>
      <w:marTop w:val="0"/>
      <w:marBottom w:val="0"/>
      <w:divBdr>
        <w:top w:val="none" w:sz="0" w:space="0" w:color="auto"/>
        <w:left w:val="none" w:sz="0" w:space="0" w:color="auto"/>
        <w:bottom w:val="none" w:sz="0" w:space="0" w:color="auto"/>
        <w:right w:val="none" w:sz="0" w:space="0" w:color="auto"/>
      </w:divBdr>
    </w:div>
    <w:div w:id="1909683875">
      <w:bodyDiv w:val="1"/>
      <w:marLeft w:val="0"/>
      <w:marRight w:val="0"/>
      <w:marTop w:val="0"/>
      <w:marBottom w:val="0"/>
      <w:divBdr>
        <w:top w:val="none" w:sz="0" w:space="0" w:color="auto"/>
        <w:left w:val="none" w:sz="0" w:space="0" w:color="auto"/>
        <w:bottom w:val="none" w:sz="0" w:space="0" w:color="auto"/>
        <w:right w:val="none" w:sz="0" w:space="0" w:color="auto"/>
      </w:divBdr>
      <w:divsChild>
        <w:div w:id="476149788">
          <w:marLeft w:val="547"/>
          <w:marRight w:val="0"/>
          <w:marTop w:val="0"/>
          <w:marBottom w:val="0"/>
          <w:divBdr>
            <w:top w:val="none" w:sz="0" w:space="0" w:color="auto"/>
            <w:left w:val="none" w:sz="0" w:space="0" w:color="auto"/>
            <w:bottom w:val="none" w:sz="0" w:space="0" w:color="auto"/>
            <w:right w:val="none" w:sz="0" w:space="0" w:color="auto"/>
          </w:divBdr>
        </w:div>
      </w:divsChild>
    </w:div>
    <w:div w:id="1997949385">
      <w:bodyDiv w:val="1"/>
      <w:marLeft w:val="0"/>
      <w:marRight w:val="0"/>
      <w:marTop w:val="0"/>
      <w:marBottom w:val="0"/>
      <w:divBdr>
        <w:top w:val="none" w:sz="0" w:space="0" w:color="auto"/>
        <w:left w:val="none" w:sz="0" w:space="0" w:color="auto"/>
        <w:bottom w:val="none" w:sz="0" w:space="0" w:color="auto"/>
        <w:right w:val="none" w:sz="0" w:space="0" w:color="auto"/>
      </w:divBdr>
    </w:div>
    <w:div w:id="2128352834">
      <w:bodyDiv w:val="1"/>
      <w:marLeft w:val="0"/>
      <w:marRight w:val="0"/>
      <w:marTop w:val="0"/>
      <w:marBottom w:val="0"/>
      <w:divBdr>
        <w:top w:val="none" w:sz="0" w:space="0" w:color="auto"/>
        <w:left w:val="none" w:sz="0" w:space="0" w:color="auto"/>
        <w:bottom w:val="none" w:sz="0" w:space="0" w:color="auto"/>
        <w:right w:val="none" w:sz="0" w:space="0" w:color="auto"/>
      </w:divBdr>
      <w:divsChild>
        <w:div w:id="689573112">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8.png"/><Relationship Id="rId21" Type="http://schemas.openxmlformats.org/officeDocument/2006/relationships/image" Target="media/image8.png"/><Relationship Id="rId42" Type="http://schemas.openxmlformats.org/officeDocument/2006/relationships/image" Target="media/image23.jpeg"/><Relationship Id="rId63" Type="http://schemas.openxmlformats.org/officeDocument/2006/relationships/image" Target="media/image43.png"/><Relationship Id="rId84" Type="http://schemas.openxmlformats.org/officeDocument/2006/relationships/diagramLayout" Target="diagrams/layout1.xml"/><Relationship Id="rId138" Type="http://schemas.openxmlformats.org/officeDocument/2006/relationships/fontTable" Target="fontTable.xml"/><Relationship Id="rId16" Type="http://schemas.openxmlformats.org/officeDocument/2006/relationships/image" Target="media/image5.jpeg"/><Relationship Id="rId107" Type="http://schemas.openxmlformats.org/officeDocument/2006/relationships/image" Target="media/image79.png"/><Relationship Id="rId11" Type="http://schemas.openxmlformats.org/officeDocument/2006/relationships/header" Target="header2.xml"/><Relationship Id="rId32" Type="http://schemas.openxmlformats.org/officeDocument/2006/relationships/image" Target="media/image14.png"/><Relationship Id="rId37" Type="http://schemas.openxmlformats.org/officeDocument/2006/relationships/image" Target="media/image18.jpeg"/><Relationship Id="rId53" Type="http://schemas.openxmlformats.org/officeDocument/2006/relationships/header" Target="header4.xml"/><Relationship Id="rId58" Type="http://schemas.openxmlformats.org/officeDocument/2006/relationships/image" Target="media/image38.png"/><Relationship Id="rId74" Type="http://schemas.openxmlformats.org/officeDocument/2006/relationships/image" Target="media/image53.png"/><Relationship Id="rId79" Type="http://schemas.openxmlformats.org/officeDocument/2006/relationships/image" Target="media/image58.png"/><Relationship Id="rId102" Type="http://schemas.openxmlformats.org/officeDocument/2006/relationships/header" Target="header7.xml"/><Relationship Id="rId123" Type="http://schemas.openxmlformats.org/officeDocument/2006/relationships/image" Target="media/image92.png"/><Relationship Id="rId128" Type="http://schemas.openxmlformats.org/officeDocument/2006/relationships/image" Target="media/image97.jpeg"/><Relationship Id="rId5" Type="http://schemas.openxmlformats.org/officeDocument/2006/relationships/webSettings" Target="webSettings.xml"/><Relationship Id="rId90" Type="http://schemas.openxmlformats.org/officeDocument/2006/relationships/image" Target="media/image64.png"/><Relationship Id="rId95" Type="http://schemas.openxmlformats.org/officeDocument/2006/relationships/image" Target="media/image68.png"/><Relationship Id="rId22" Type="http://schemas.microsoft.com/office/2007/relationships/hdphoto" Target="media/hdphoto3.wdp"/><Relationship Id="rId27" Type="http://schemas.openxmlformats.org/officeDocument/2006/relationships/image" Target="media/image11.png"/><Relationship Id="rId43" Type="http://schemas.openxmlformats.org/officeDocument/2006/relationships/image" Target="media/image24.jpeg"/><Relationship Id="rId48" Type="http://schemas.openxmlformats.org/officeDocument/2006/relationships/image" Target="media/image29.png"/><Relationship Id="rId64" Type="http://schemas.openxmlformats.org/officeDocument/2006/relationships/image" Target="media/image44.png"/><Relationship Id="rId69" Type="http://schemas.openxmlformats.org/officeDocument/2006/relationships/image" Target="media/image49.png"/><Relationship Id="rId113" Type="http://schemas.openxmlformats.org/officeDocument/2006/relationships/image" Target="media/image84.png"/><Relationship Id="rId118" Type="http://schemas.microsoft.com/office/2007/relationships/hdphoto" Target="media/hdphoto8.wdp"/><Relationship Id="rId134" Type="http://schemas.openxmlformats.org/officeDocument/2006/relationships/image" Target="media/image102.png"/><Relationship Id="rId139" Type="http://schemas.openxmlformats.org/officeDocument/2006/relationships/glossaryDocument" Target="glossary/document.xml"/><Relationship Id="rId80" Type="http://schemas.openxmlformats.org/officeDocument/2006/relationships/image" Target="media/image59.png"/><Relationship Id="rId85" Type="http://schemas.openxmlformats.org/officeDocument/2006/relationships/diagramQuickStyle" Target="diagrams/quickStyle1.xml"/><Relationship Id="rId12" Type="http://schemas.openxmlformats.org/officeDocument/2006/relationships/footer" Target="footer2.xml"/><Relationship Id="rId17" Type="http://schemas.openxmlformats.org/officeDocument/2006/relationships/image" Target="media/image6.png"/><Relationship Id="rId33" Type="http://schemas.openxmlformats.org/officeDocument/2006/relationships/image" Target="media/image15.jpeg"/><Relationship Id="rId38" Type="http://schemas.openxmlformats.org/officeDocument/2006/relationships/image" Target="media/image19.jpg"/><Relationship Id="rId59" Type="http://schemas.openxmlformats.org/officeDocument/2006/relationships/image" Target="media/image39.jpeg"/><Relationship Id="rId103" Type="http://schemas.openxmlformats.org/officeDocument/2006/relationships/image" Target="media/image75.png"/><Relationship Id="rId108" Type="http://schemas.openxmlformats.org/officeDocument/2006/relationships/image" Target="media/image80.png"/><Relationship Id="rId124" Type="http://schemas.openxmlformats.org/officeDocument/2006/relationships/image" Target="media/image93.png"/><Relationship Id="rId129" Type="http://schemas.openxmlformats.org/officeDocument/2006/relationships/image" Target="media/image98.jpeg"/><Relationship Id="rId54" Type="http://schemas.openxmlformats.org/officeDocument/2006/relationships/image" Target="media/image34.jpeg"/><Relationship Id="rId70" Type="http://schemas.openxmlformats.org/officeDocument/2006/relationships/image" Target="media/image50.png"/><Relationship Id="rId75" Type="http://schemas.openxmlformats.org/officeDocument/2006/relationships/image" Target="media/image54.png"/><Relationship Id="rId91" Type="http://schemas.openxmlformats.org/officeDocument/2006/relationships/image" Target="media/image65.png"/><Relationship Id="rId96" Type="http://schemas.openxmlformats.org/officeDocument/2006/relationships/image" Target="media/image69.png"/><Relationship Id="rId14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9.png"/><Relationship Id="rId28" Type="http://schemas.microsoft.com/office/2007/relationships/hdphoto" Target="media/hdphoto6.wdp"/><Relationship Id="rId49" Type="http://schemas.openxmlformats.org/officeDocument/2006/relationships/image" Target="media/image30.png"/><Relationship Id="rId114" Type="http://schemas.openxmlformats.org/officeDocument/2006/relationships/image" Target="media/image85.png"/><Relationship Id="rId119" Type="http://schemas.openxmlformats.org/officeDocument/2006/relationships/image" Target="media/image89.png"/><Relationship Id="rId44" Type="http://schemas.openxmlformats.org/officeDocument/2006/relationships/image" Target="media/image25.jpeg"/><Relationship Id="rId60" Type="http://schemas.openxmlformats.org/officeDocument/2006/relationships/image" Target="media/image40.png"/><Relationship Id="rId65" Type="http://schemas.openxmlformats.org/officeDocument/2006/relationships/image" Target="media/image45.png"/><Relationship Id="rId81" Type="http://schemas.openxmlformats.org/officeDocument/2006/relationships/image" Target="media/image60.png"/><Relationship Id="rId86" Type="http://schemas.openxmlformats.org/officeDocument/2006/relationships/diagramColors" Target="diagrams/colors1.xml"/><Relationship Id="rId130" Type="http://schemas.openxmlformats.org/officeDocument/2006/relationships/image" Target="media/image99.jpeg"/><Relationship Id="rId135" Type="http://schemas.openxmlformats.org/officeDocument/2006/relationships/image" Target="media/image103.png"/><Relationship Id="rId13" Type="http://schemas.openxmlformats.org/officeDocument/2006/relationships/image" Target="media/image3.jpeg"/><Relationship Id="rId18" Type="http://schemas.microsoft.com/office/2007/relationships/hdphoto" Target="media/hdphoto1.wdp"/><Relationship Id="rId39" Type="http://schemas.openxmlformats.org/officeDocument/2006/relationships/image" Target="media/image20.jpg"/><Relationship Id="rId109" Type="http://schemas.openxmlformats.org/officeDocument/2006/relationships/image" Target="media/image81.jpeg"/><Relationship Id="rId34" Type="http://schemas.openxmlformats.org/officeDocument/2006/relationships/image" Target="media/image16.jpeg"/><Relationship Id="rId50" Type="http://schemas.openxmlformats.org/officeDocument/2006/relationships/image" Target="media/image31.png"/><Relationship Id="rId55" Type="http://schemas.openxmlformats.org/officeDocument/2006/relationships/image" Target="media/image35.png"/><Relationship Id="rId76" Type="http://schemas.openxmlformats.org/officeDocument/2006/relationships/image" Target="media/image55.jpg"/><Relationship Id="rId97" Type="http://schemas.openxmlformats.org/officeDocument/2006/relationships/image" Target="media/image70.png"/><Relationship Id="rId104" Type="http://schemas.openxmlformats.org/officeDocument/2006/relationships/image" Target="media/image76.png"/><Relationship Id="rId120" Type="http://schemas.openxmlformats.org/officeDocument/2006/relationships/image" Target="media/image90.png"/><Relationship Id="rId125" Type="http://schemas.openxmlformats.org/officeDocument/2006/relationships/image" Target="media/image94.jpeg"/><Relationship Id="rId7" Type="http://schemas.openxmlformats.org/officeDocument/2006/relationships/endnotes" Target="endnotes.xml"/><Relationship Id="rId71" Type="http://schemas.openxmlformats.org/officeDocument/2006/relationships/header" Target="header5.xml"/><Relationship Id="rId92" Type="http://schemas.openxmlformats.org/officeDocument/2006/relationships/header" Target="header6.xml"/><Relationship Id="rId2" Type="http://schemas.openxmlformats.org/officeDocument/2006/relationships/numbering" Target="numbering.xml"/><Relationship Id="rId29" Type="http://schemas.openxmlformats.org/officeDocument/2006/relationships/image" Target="media/image12.png"/><Relationship Id="rId24" Type="http://schemas.microsoft.com/office/2007/relationships/hdphoto" Target="media/hdphoto4.wdp"/><Relationship Id="rId40" Type="http://schemas.openxmlformats.org/officeDocument/2006/relationships/image" Target="media/image21.png"/><Relationship Id="rId45" Type="http://schemas.openxmlformats.org/officeDocument/2006/relationships/image" Target="media/image26.png"/><Relationship Id="rId66" Type="http://schemas.openxmlformats.org/officeDocument/2006/relationships/image" Target="media/image46.png"/><Relationship Id="rId87" Type="http://schemas.microsoft.com/office/2007/relationships/diagramDrawing" Target="diagrams/drawing1.xml"/><Relationship Id="rId110" Type="http://schemas.openxmlformats.org/officeDocument/2006/relationships/header" Target="header8.xml"/><Relationship Id="rId115" Type="http://schemas.openxmlformats.org/officeDocument/2006/relationships/image" Target="media/image86.jpg"/><Relationship Id="rId131" Type="http://schemas.openxmlformats.org/officeDocument/2006/relationships/image" Target="media/image100.png"/><Relationship Id="rId136" Type="http://schemas.openxmlformats.org/officeDocument/2006/relationships/header" Target="header11.xml"/><Relationship Id="rId61" Type="http://schemas.openxmlformats.org/officeDocument/2006/relationships/image" Target="media/image41.png"/><Relationship Id="rId82" Type="http://schemas.openxmlformats.org/officeDocument/2006/relationships/image" Target="media/image61.png"/><Relationship Id="rId19" Type="http://schemas.openxmlformats.org/officeDocument/2006/relationships/image" Target="media/image7.png"/><Relationship Id="rId14" Type="http://schemas.openxmlformats.org/officeDocument/2006/relationships/footer" Target="footer3.xml"/><Relationship Id="rId30" Type="http://schemas.microsoft.com/office/2007/relationships/hdphoto" Target="media/hdphoto7.wdp"/><Relationship Id="rId35" Type="http://schemas.openxmlformats.org/officeDocument/2006/relationships/image" Target="media/image17.png"/><Relationship Id="rId56" Type="http://schemas.openxmlformats.org/officeDocument/2006/relationships/image" Target="media/image36.png"/><Relationship Id="rId77" Type="http://schemas.openxmlformats.org/officeDocument/2006/relationships/image" Target="media/image56.png"/><Relationship Id="rId100" Type="http://schemas.openxmlformats.org/officeDocument/2006/relationships/image" Target="media/image73.png"/><Relationship Id="rId105" Type="http://schemas.openxmlformats.org/officeDocument/2006/relationships/image" Target="media/image77.jpeg"/><Relationship Id="rId126" Type="http://schemas.openxmlformats.org/officeDocument/2006/relationships/image" Target="media/image95.jpeg"/><Relationship Id="rId8" Type="http://schemas.openxmlformats.org/officeDocument/2006/relationships/image" Target="media/image2.jpeg"/><Relationship Id="rId51" Type="http://schemas.openxmlformats.org/officeDocument/2006/relationships/image" Target="media/image32.jpeg"/><Relationship Id="rId72" Type="http://schemas.openxmlformats.org/officeDocument/2006/relationships/image" Target="media/image51.png"/><Relationship Id="rId93" Type="http://schemas.openxmlformats.org/officeDocument/2006/relationships/image" Target="media/image66.jpeg"/><Relationship Id="rId98" Type="http://schemas.openxmlformats.org/officeDocument/2006/relationships/image" Target="media/image71.png"/><Relationship Id="rId121" Type="http://schemas.openxmlformats.org/officeDocument/2006/relationships/image" Target="media/image91.jpeg"/><Relationship Id="rId3" Type="http://schemas.openxmlformats.org/officeDocument/2006/relationships/styles" Target="styles.xml"/><Relationship Id="rId25" Type="http://schemas.openxmlformats.org/officeDocument/2006/relationships/image" Target="media/image10.png"/><Relationship Id="rId46" Type="http://schemas.openxmlformats.org/officeDocument/2006/relationships/image" Target="media/image27.png"/><Relationship Id="rId67" Type="http://schemas.openxmlformats.org/officeDocument/2006/relationships/image" Target="media/image47.png"/><Relationship Id="rId116" Type="http://schemas.openxmlformats.org/officeDocument/2006/relationships/image" Target="media/image87.png"/><Relationship Id="rId137" Type="http://schemas.openxmlformats.org/officeDocument/2006/relationships/footer" Target="footer4.xml"/><Relationship Id="rId20" Type="http://schemas.microsoft.com/office/2007/relationships/hdphoto" Target="media/hdphoto2.wdp"/><Relationship Id="rId41" Type="http://schemas.openxmlformats.org/officeDocument/2006/relationships/image" Target="media/image22.png"/><Relationship Id="rId62" Type="http://schemas.openxmlformats.org/officeDocument/2006/relationships/image" Target="media/image42.png"/><Relationship Id="rId83" Type="http://schemas.openxmlformats.org/officeDocument/2006/relationships/diagramData" Target="diagrams/data1.xml"/><Relationship Id="rId88" Type="http://schemas.openxmlformats.org/officeDocument/2006/relationships/image" Target="media/image62.png"/><Relationship Id="rId111" Type="http://schemas.openxmlformats.org/officeDocument/2006/relationships/image" Target="media/image82.jpg"/><Relationship Id="rId132" Type="http://schemas.openxmlformats.org/officeDocument/2006/relationships/header" Target="header10.xml"/><Relationship Id="rId15" Type="http://schemas.openxmlformats.org/officeDocument/2006/relationships/image" Target="media/image4.jpeg"/><Relationship Id="rId36" Type="http://schemas.openxmlformats.org/officeDocument/2006/relationships/header" Target="header3.xml"/><Relationship Id="rId57" Type="http://schemas.openxmlformats.org/officeDocument/2006/relationships/image" Target="media/image37.png"/><Relationship Id="rId106" Type="http://schemas.openxmlformats.org/officeDocument/2006/relationships/image" Target="media/image78.png"/><Relationship Id="rId127" Type="http://schemas.openxmlformats.org/officeDocument/2006/relationships/image" Target="media/image96.jpeg"/><Relationship Id="rId10" Type="http://schemas.openxmlformats.org/officeDocument/2006/relationships/footer" Target="footer1.xml"/><Relationship Id="rId31" Type="http://schemas.openxmlformats.org/officeDocument/2006/relationships/image" Target="media/image13.jpeg"/><Relationship Id="rId52" Type="http://schemas.openxmlformats.org/officeDocument/2006/relationships/image" Target="media/image33.jpeg"/><Relationship Id="rId73" Type="http://schemas.openxmlformats.org/officeDocument/2006/relationships/image" Target="media/image52.png"/><Relationship Id="rId78" Type="http://schemas.openxmlformats.org/officeDocument/2006/relationships/image" Target="media/image57.png"/><Relationship Id="rId94" Type="http://schemas.openxmlformats.org/officeDocument/2006/relationships/image" Target="media/image67.png"/><Relationship Id="rId99" Type="http://schemas.openxmlformats.org/officeDocument/2006/relationships/image" Target="media/image72.png"/><Relationship Id="rId101" Type="http://schemas.openxmlformats.org/officeDocument/2006/relationships/image" Target="media/image74.jpeg"/><Relationship Id="rId122" Type="http://schemas.openxmlformats.org/officeDocument/2006/relationships/header" Target="header9.xml"/><Relationship Id="rId4" Type="http://schemas.openxmlformats.org/officeDocument/2006/relationships/settings" Target="settings.xml"/><Relationship Id="rId9" Type="http://schemas.openxmlformats.org/officeDocument/2006/relationships/header" Target="header1.xml"/><Relationship Id="rId26" Type="http://schemas.microsoft.com/office/2007/relationships/hdphoto" Target="media/hdphoto5.wdp"/><Relationship Id="rId47" Type="http://schemas.openxmlformats.org/officeDocument/2006/relationships/image" Target="media/image28.png"/><Relationship Id="rId68" Type="http://schemas.openxmlformats.org/officeDocument/2006/relationships/image" Target="media/image48.png"/><Relationship Id="rId89" Type="http://schemas.openxmlformats.org/officeDocument/2006/relationships/image" Target="media/image63.png"/><Relationship Id="rId112" Type="http://schemas.openxmlformats.org/officeDocument/2006/relationships/image" Target="media/image83.png"/><Relationship Id="rId133" Type="http://schemas.openxmlformats.org/officeDocument/2006/relationships/image" Target="media/image101.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0C36944-1F52-4BD4-A879-D123258B89C6}" type="doc">
      <dgm:prSet loTypeId="urn:microsoft.com/office/officeart/2005/8/layout/chevron1" loCatId="process" qsTypeId="urn:microsoft.com/office/officeart/2005/8/quickstyle/simple1" qsCatId="simple" csTypeId="urn:microsoft.com/office/officeart/2005/8/colors/accent0_1" csCatId="mainScheme" phldr="1"/>
      <dgm:spPr/>
    </dgm:pt>
    <dgm:pt modelId="{B78B5B0A-3FAB-45A3-AF79-C1105D9ACCA6}">
      <dgm:prSet phldrT="[Text]" custT="1"/>
      <dgm:spPr>
        <a:solidFill>
          <a:schemeClr val="tx1"/>
        </a:solidFill>
      </dgm:spPr>
      <dgm:t>
        <a:bodyPr/>
        <a:lstStyle/>
        <a:p>
          <a:r>
            <a:rPr lang="en-AU" sz="1200" b="1">
              <a:solidFill>
                <a:schemeClr val="bg1"/>
              </a:solidFill>
            </a:rPr>
            <a:t>Causes and effects map</a:t>
          </a:r>
        </a:p>
      </dgm:t>
    </dgm:pt>
    <dgm:pt modelId="{8B857DD3-0F93-44F6-9607-CC133D37C129}" type="parTrans" cxnId="{58276D70-9884-4754-BBD5-1A9856838107}">
      <dgm:prSet/>
      <dgm:spPr/>
      <dgm:t>
        <a:bodyPr/>
        <a:lstStyle/>
        <a:p>
          <a:endParaRPr lang="en-AU"/>
        </a:p>
      </dgm:t>
    </dgm:pt>
    <dgm:pt modelId="{7F1C8687-E93D-4EF8-890A-866816697A86}" type="sibTrans" cxnId="{58276D70-9884-4754-BBD5-1A9856838107}">
      <dgm:prSet/>
      <dgm:spPr/>
      <dgm:t>
        <a:bodyPr/>
        <a:lstStyle/>
        <a:p>
          <a:endParaRPr lang="en-AU"/>
        </a:p>
      </dgm:t>
    </dgm:pt>
    <dgm:pt modelId="{87DDFEEA-A25E-4D64-ACEB-A4A802A2B1AE}">
      <dgm:prSet phldrT="[Text]" custT="1"/>
      <dgm:spPr>
        <a:solidFill>
          <a:schemeClr val="tx1"/>
        </a:solidFill>
      </dgm:spPr>
      <dgm:t>
        <a:bodyPr/>
        <a:lstStyle/>
        <a:p>
          <a:r>
            <a:rPr lang="en-AU" sz="1200" b="1">
              <a:solidFill>
                <a:schemeClr val="bg1"/>
              </a:solidFill>
            </a:rPr>
            <a:t>Problem tree</a:t>
          </a:r>
        </a:p>
      </dgm:t>
    </dgm:pt>
    <dgm:pt modelId="{6912FD6B-815C-49B7-A332-021A7A4D6382}" type="parTrans" cxnId="{01FC7152-1F60-4703-9C98-9D60B35CF029}">
      <dgm:prSet/>
      <dgm:spPr/>
      <dgm:t>
        <a:bodyPr/>
        <a:lstStyle/>
        <a:p>
          <a:endParaRPr lang="en-AU"/>
        </a:p>
      </dgm:t>
    </dgm:pt>
    <dgm:pt modelId="{E5B28483-D005-4000-9BC6-B3574D2B97B1}" type="sibTrans" cxnId="{01FC7152-1F60-4703-9C98-9D60B35CF029}">
      <dgm:prSet/>
      <dgm:spPr/>
      <dgm:t>
        <a:bodyPr/>
        <a:lstStyle/>
        <a:p>
          <a:endParaRPr lang="en-AU"/>
        </a:p>
      </dgm:t>
    </dgm:pt>
    <dgm:pt modelId="{0FAAAFA1-EDC2-4639-A2E0-B97D5B2E9AAB}">
      <dgm:prSet phldrT="[Text]" custT="1"/>
      <dgm:spPr>
        <a:solidFill>
          <a:schemeClr val="tx1"/>
        </a:solidFill>
      </dgm:spPr>
      <dgm:t>
        <a:bodyPr/>
        <a:lstStyle/>
        <a:p>
          <a:r>
            <a:rPr lang="en-AU" sz="1200" b="1">
              <a:solidFill>
                <a:schemeClr val="bg1"/>
              </a:solidFill>
            </a:rPr>
            <a:t>Project tree</a:t>
          </a:r>
        </a:p>
      </dgm:t>
    </dgm:pt>
    <dgm:pt modelId="{2C398629-A065-4ED9-A5D0-C1F065E0360F}" type="parTrans" cxnId="{2C59F5BF-8C23-4242-B8B8-4D94A8CC3298}">
      <dgm:prSet/>
      <dgm:spPr/>
      <dgm:t>
        <a:bodyPr/>
        <a:lstStyle/>
        <a:p>
          <a:endParaRPr lang="en-AU"/>
        </a:p>
      </dgm:t>
    </dgm:pt>
    <dgm:pt modelId="{A980034A-F5C7-4F0D-907D-F8B977422D47}" type="sibTrans" cxnId="{2C59F5BF-8C23-4242-B8B8-4D94A8CC3298}">
      <dgm:prSet/>
      <dgm:spPr/>
      <dgm:t>
        <a:bodyPr/>
        <a:lstStyle/>
        <a:p>
          <a:endParaRPr lang="en-AU"/>
        </a:p>
      </dgm:t>
    </dgm:pt>
    <dgm:pt modelId="{7EBBDF1E-BA72-471D-AF6F-C870081EB6FE}">
      <dgm:prSet custT="1"/>
      <dgm:spPr>
        <a:solidFill>
          <a:schemeClr val="tx1"/>
        </a:solidFill>
      </dgm:spPr>
      <dgm:t>
        <a:bodyPr/>
        <a:lstStyle/>
        <a:p>
          <a:r>
            <a:rPr lang="en-AU" sz="1200" b="1">
              <a:solidFill>
                <a:schemeClr val="bg1"/>
              </a:solidFill>
            </a:rPr>
            <a:t>Solution tree</a:t>
          </a:r>
        </a:p>
      </dgm:t>
    </dgm:pt>
    <dgm:pt modelId="{6A0D9BA5-C0E4-43E0-A9A0-95F07159C0FA}" type="parTrans" cxnId="{3AD42E4F-A710-4302-97F7-6B725884EA11}">
      <dgm:prSet/>
      <dgm:spPr/>
      <dgm:t>
        <a:bodyPr/>
        <a:lstStyle/>
        <a:p>
          <a:endParaRPr lang="en-AU"/>
        </a:p>
      </dgm:t>
    </dgm:pt>
    <dgm:pt modelId="{8BA3AD0A-CCBB-447B-8AA9-F18D819320AA}" type="sibTrans" cxnId="{3AD42E4F-A710-4302-97F7-6B725884EA11}">
      <dgm:prSet/>
      <dgm:spPr/>
      <dgm:t>
        <a:bodyPr/>
        <a:lstStyle/>
        <a:p>
          <a:endParaRPr lang="en-AU"/>
        </a:p>
      </dgm:t>
    </dgm:pt>
    <dgm:pt modelId="{B4F8942D-973A-4222-BFBB-FD0875F84543}" type="pres">
      <dgm:prSet presAssocID="{A0C36944-1F52-4BD4-A879-D123258B89C6}" presName="Name0" presStyleCnt="0">
        <dgm:presLayoutVars>
          <dgm:dir/>
          <dgm:animLvl val="lvl"/>
          <dgm:resizeHandles val="exact"/>
        </dgm:presLayoutVars>
      </dgm:prSet>
      <dgm:spPr/>
    </dgm:pt>
    <dgm:pt modelId="{C3922D35-3AAC-4564-AD14-3165FEE5A366}" type="pres">
      <dgm:prSet presAssocID="{B78B5B0A-3FAB-45A3-AF79-C1105D9ACCA6}" presName="parTxOnly" presStyleLbl="node1" presStyleIdx="0" presStyleCnt="4">
        <dgm:presLayoutVars>
          <dgm:chMax val="0"/>
          <dgm:chPref val="0"/>
          <dgm:bulletEnabled val="1"/>
        </dgm:presLayoutVars>
      </dgm:prSet>
      <dgm:spPr/>
    </dgm:pt>
    <dgm:pt modelId="{F40EEB95-1276-4C6E-AEF4-8201ABA4516E}" type="pres">
      <dgm:prSet presAssocID="{7F1C8687-E93D-4EF8-890A-866816697A86}" presName="parTxOnlySpace" presStyleCnt="0"/>
      <dgm:spPr/>
    </dgm:pt>
    <dgm:pt modelId="{95B2F964-4299-40F3-B987-7D3BD4EBE7BD}" type="pres">
      <dgm:prSet presAssocID="{87DDFEEA-A25E-4D64-ACEB-A4A802A2B1AE}" presName="parTxOnly" presStyleLbl="node1" presStyleIdx="1" presStyleCnt="4">
        <dgm:presLayoutVars>
          <dgm:chMax val="0"/>
          <dgm:chPref val="0"/>
          <dgm:bulletEnabled val="1"/>
        </dgm:presLayoutVars>
      </dgm:prSet>
      <dgm:spPr/>
    </dgm:pt>
    <dgm:pt modelId="{30C870B2-27E2-44ED-A4F6-04058B90717E}" type="pres">
      <dgm:prSet presAssocID="{E5B28483-D005-4000-9BC6-B3574D2B97B1}" presName="parTxOnlySpace" presStyleCnt="0"/>
      <dgm:spPr/>
    </dgm:pt>
    <dgm:pt modelId="{D5AA32AD-7CD7-43D6-A358-3650EBC19F75}" type="pres">
      <dgm:prSet presAssocID="{7EBBDF1E-BA72-471D-AF6F-C870081EB6FE}" presName="parTxOnly" presStyleLbl="node1" presStyleIdx="2" presStyleCnt="4">
        <dgm:presLayoutVars>
          <dgm:chMax val="0"/>
          <dgm:chPref val="0"/>
          <dgm:bulletEnabled val="1"/>
        </dgm:presLayoutVars>
      </dgm:prSet>
      <dgm:spPr/>
    </dgm:pt>
    <dgm:pt modelId="{C62A48C0-5969-495C-891D-4532EA827BDC}" type="pres">
      <dgm:prSet presAssocID="{8BA3AD0A-CCBB-447B-8AA9-F18D819320AA}" presName="parTxOnlySpace" presStyleCnt="0"/>
      <dgm:spPr/>
    </dgm:pt>
    <dgm:pt modelId="{2D577073-F1F2-4713-AF23-3EF00602332F}" type="pres">
      <dgm:prSet presAssocID="{0FAAAFA1-EDC2-4639-A2E0-B97D5B2E9AAB}" presName="parTxOnly" presStyleLbl="node1" presStyleIdx="3" presStyleCnt="4">
        <dgm:presLayoutVars>
          <dgm:chMax val="0"/>
          <dgm:chPref val="0"/>
          <dgm:bulletEnabled val="1"/>
        </dgm:presLayoutVars>
      </dgm:prSet>
      <dgm:spPr/>
    </dgm:pt>
  </dgm:ptLst>
  <dgm:cxnLst>
    <dgm:cxn modelId="{26B11F37-DA0D-4144-92CF-9F30844D4E44}" type="presOf" srcId="{0FAAAFA1-EDC2-4639-A2E0-B97D5B2E9AAB}" destId="{2D577073-F1F2-4713-AF23-3EF00602332F}" srcOrd="0" destOrd="0" presId="urn:microsoft.com/office/officeart/2005/8/layout/chevron1"/>
    <dgm:cxn modelId="{1F0BF96A-1CFC-48C5-ADA9-25544F4462F7}" type="presOf" srcId="{A0C36944-1F52-4BD4-A879-D123258B89C6}" destId="{B4F8942D-973A-4222-BFBB-FD0875F84543}" srcOrd="0" destOrd="0" presId="urn:microsoft.com/office/officeart/2005/8/layout/chevron1"/>
    <dgm:cxn modelId="{3AD42E4F-A710-4302-97F7-6B725884EA11}" srcId="{A0C36944-1F52-4BD4-A879-D123258B89C6}" destId="{7EBBDF1E-BA72-471D-AF6F-C870081EB6FE}" srcOrd="2" destOrd="0" parTransId="{6A0D9BA5-C0E4-43E0-A9A0-95F07159C0FA}" sibTransId="{8BA3AD0A-CCBB-447B-8AA9-F18D819320AA}"/>
    <dgm:cxn modelId="{58276D70-9884-4754-BBD5-1A9856838107}" srcId="{A0C36944-1F52-4BD4-A879-D123258B89C6}" destId="{B78B5B0A-3FAB-45A3-AF79-C1105D9ACCA6}" srcOrd="0" destOrd="0" parTransId="{8B857DD3-0F93-44F6-9607-CC133D37C129}" sibTransId="{7F1C8687-E93D-4EF8-890A-866816697A86}"/>
    <dgm:cxn modelId="{01FC7152-1F60-4703-9C98-9D60B35CF029}" srcId="{A0C36944-1F52-4BD4-A879-D123258B89C6}" destId="{87DDFEEA-A25E-4D64-ACEB-A4A802A2B1AE}" srcOrd="1" destOrd="0" parTransId="{6912FD6B-815C-49B7-A332-021A7A4D6382}" sibTransId="{E5B28483-D005-4000-9BC6-B3574D2B97B1}"/>
    <dgm:cxn modelId="{6FE8A482-5D0B-4F2A-9E77-7BF99EAFBD13}" type="presOf" srcId="{B78B5B0A-3FAB-45A3-AF79-C1105D9ACCA6}" destId="{C3922D35-3AAC-4564-AD14-3165FEE5A366}" srcOrd="0" destOrd="0" presId="urn:microsoft.com/office/officeart/2005/8/layout/chevron1"/>
    <dgm:cxn modelId="{80F6E7B9-9C36-45CE-896B-497B661A02EF}" type="presOf" srcId="{87DDFEEA-A25E-4D64-ACEB-A4A802A2B1AE}" destId="{95B2F964-4299-40F3-B987-7D3BD4EBE7BD}" srcOrd="0" destOrd="0" presId="urn:microsoft.com/office/officeart/2005/8/layout/chevron1"/>
    <dgm:cxn modelId="{2C59F5BF-8C23-4242-B8B8-4D94A8CC3298}" srcId="{A0C36944-1F52-4BD4-A879-D123258B89C6}" destId="{0FAAAFA1-EDC2-4639-A2E0-B97D5B2E9AAB}" srcOrd="3" destOrd="0" parTransId="{2C398629-A065-4ED9-A5D0-C1F065E0360F}" sibTransId="{A980034A-F5C7-4F0D-907D-F8B977422D47}"/>
    <dgm:cxn modelId="{99DC50CC-EE84-4AF0-AB71-8B44A1A35256}" type="presOf" srcId="{7EBBDF1E-BA72-471D-AF6F-C870081EB6FE}" destId="{D5AA32AD-7CD7-43D6-A358-3650EBC19F75}" srcOrd="0" destOrd="0" presId="urn:microsoft.com/office/officeart/2005/8/layout/chevron1"/>
    <dgm:cxn modelId="{E9CCE5D2-C9B0-4563-B313-A2ECFF794912}" type="presParOf" srcId="{B4F8942D-973A-4222-BFBB-FD0875F84543}" destId="{C3922D35-3AAC-4564-AD14-3165FEE5A366}" srcOrd="0" destOrd="0" presId="urn:microsoft.com/office/officeart/2005/8/layout/chevron1"/>
    <dgm:cxn modelId="{5B07AA0C-44DD-4451-9C9F-238C0B28FB01}" type="presParOf" srcId="{B4F8942D-973A-4222-BFBB-FD0875F84543}" destId="{F40EEB95-1276-4C6E-AEF4-8201ABA4516E}" srcOrd="1" destOrd="0" presId="urn:microsoft.com/office/officeart/2005/8/layout/chevron1"/>
    <dgm:cxn modelId="{EA45929F-D8FA-4A44-98A0-5E4B058B93C3}" type="presParOf" srcId="{B4F8942D-973A-4222-BFBB-FD0875F84543}" destId="{95B2F964-4299-40F3-B987-7D3BD4EBE7BD}" srcOrd="2" destOrd="0" presId="urn:microsoft.com/office/officeart/2005/8/layout/chevron1"/>
    <dgm:cxn modelId="{8DC0FD38-9BAD-4737-B8AA-8F720078EBE0}" type="presParOf" srcId="{B4F8942D-973A-4222-BFBB-FD0875F84543}" destId="{30C870B2-27E2-44ED-A4F6-04058B90717E}" srcOrd="3" destOrd="0" presId="urn:microsoft.com/office/officeart/2005/8/layout/chevron1"/>
    <dgm:cxn modelId="{BE84D02B-8432-40E5-AF82-E9200ACB99A9}" type="presParOf" srcId="{B4F8942D-973A-4222-BFBB-FD0875F84543}" destId="{D5AA32AD-7CD7-43D6-A358-3650EBC19F75}" srcOrd="4" destOrd="0" presId="urn:microsoft.com/office/officeart/2005/8/layout/chevron1"/>
    <dgm:cxn modelId="{DB2CF936-9D3E-4515-87AF-38B8BE44370C}" type="presParOf" srcId="{B4F8942D-973A-4222-BFBB-FD0875F84543}" destId="{C62A48C0-5969-495C-891D-4532EA827BDC}" srcOrd="5" destOrd="0" presId="urn:microsoft.com/office/officeart/2005/8/layout/chevron1"/>
    <dgm:cxn modelId="{F079B7D5-ABD8-4C2C-9F6B-A4672BE743FC}" type="presParOf" srcId="{B4F8942D-973A-4222-BFBB-FD0875F84543}" destId="{2D577073-F1F2-4713-AF23-3EF00602332F}" srcOrd="6" destOrd="0" presId="urn:microsoft.com/office/officeart/2005/8/layout/chevron1"/>
  </dgm:cxnLst>
  <dgm:bg>
    <a:noFill/>
  </dgm:bg>
  <dgm:whole/>
  <dgm:extLst>
    <a:ext uri="http://schemas.microsoft.com/office/drawing/2008/diagram">
      <dsp:dataModelExt xmlns:dsp="http://schemas.microsoft.com/office/drawing/2008/diagram" relId="rId8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3922D35-3AAC-4564-AD14-3165FEE5A366}">
      <dsp:nvSpPr>
        <dsp:cNvPr id="0" name=""/>
        <dsp:cNvSpPr/>
      </dsp:nvSpPr>
      <dsp:spPr>
        <a:xfrm>
          <a:off x="2456" y="0"/>
          <a:ext cx="1429996" cy="381000"/>
        </a:xfrm>
        <a:prstGeom prst="chevron">
          <a:avLst/>
        </a:prstGeom>
        <a:solidFill>
          <a:schemeClr val="tx1"/>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8006" tIns="16002" rIns="16002" bIns="16002" numCol="1" spcCol="1270" anchor="ctr" anchorCtr="0">
          <a:noAutofit/>
        </a:bodyPr>
        <a:lstStyle/>
        <a:p>
          <a:pPr marL="0" lvl="0" indent="0" algn="ctr" defTabSz="533400">
            <a:lnSpc>
              <a:spcPct val="90000"/>
            </a:lnSpc>
            <a:spcBef>
              <a:spcPct val="0"/>
            </a:spcBef>
            <a:spcAft>
              <a:spcPct val="35000"/>
            </a:spcAft>
            <a:buNone/>
          </a:pPr>
          <a:r>
            <a:rPr lang="en-AU" sz="1200" b="1" kern="1200">
              <a:solidFill>
                <a:schemeClr val="bg1"/>
              </a:solidFill>
            </a:rPr>
            <a:t>Causes and effects map</a:t>
          </a:r>
        </a:p>
      </dsp:txBody>
      <dsp:txXfrm>
        <a:off x="192956" y="0"/>
        <a:ext cx="1048996" cy="381000"/>
      </dsp:txXfrm>
    </dsp:sp>
    <dsp:sp modelId="{95B2F964-4299-40F3-B987-7D3BD4EBE7BD}">
      <dsp:nvSpPr>
        <dsp:cNvPr id="0" name=""/>
        <dsp:cNvSpPr/>
      </dsp:nvSpPr>
      <dsp:spPr>
        <a:xfrm>
          <a:off x="1289453" y="0"/>
          <a:ext cx="1429996" cy="381000"/>
        </a:xfrm>
        <a:prstGeom prst="chevron">
          <a:avLst/>
        </a:prstGeom>
        <a:solidFill>
          <a:schemeClr val="tx1"/>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8006" tIns="16002" rIns="16002" bIns="16002" numCol="1" spcCol="1270" anchor="ctr" anchorCtr="0">
          <a:noAutofit/>
        </a:bodyPr>
        <a:lstStyle/>
        <a:p>
          <a:pPr marL="0" lvl="0" indent="0" algn="ctr" defTabSz="533400">
            <a:lnSpc>
              <a:spcPct val="90000"/>
            </a:lnSpc>
            <a:spcBef>
              <a:spcPct val="0"/>
            </a:spcBef>
            <a:spcAft>
              <a:spcPct val="35000"/>
            </a:spcAft>
            <a:buNone/>
          </a:pPr>
          <a:r>
            <a:rPr lang="en-AU" sz="1200" b="1" kern="1200">
              <a:solidFill>
                <a:schemeClr val="bg1"/>
              </a:solidFill>
            </a:rPr>
            <a:t>Problem tree</a:t>
          </a:r>
        </a:p>
      </dsp:txBody>
      <dsp:txXfrm>
        <a:off x="1479953" y="0"/>
        <a:ext cx="1048996" cy="381000"/>
      </dsp:txXfrm>
    </dsp:sp>
    <dsp:sp modelId="{D5AA32AD-7CD7-43D6-A358-3650EBC19F75}">
      <dsp:nvSpPr>
        <dsp:cNvPr id="0" name=""/>
        <dsp:cNvSpPr/>
      </dsp:nvSpPr>
      <dsp:spPr>
        <a:xfrm>
          <a:off x="2576450" y="0"/>
          <a:ext cx="1429996" cy="381000"/>
        </a:xfrm>
        <a:prstGeom prst="chevron">
          <a:avLst/>
        </a:prstGeom>
        <a:solidFill>
          <a:schemeClr val="tx1"/>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8006" tIns="16002" rIns="16002" bIns="16002" numCol="1" spcCol="1270" anchor="ctr" anchorCtr="0">
          <a:noAutofit/>
        </a:bodyPr>
        <a:lstStyle/>
        <a:p>
          <a:pPr marL="0" lvl="0" indent="0" algn="ctr" defTabSz="533400">
            <a:lnSpc>
              <a:spcPct val="90000"/>
            </a:lnSpc>
            <a:spcBef>
              <a:spcPct val="0"/>
            </a:spcBef>
            <a:spcAft>
              <a:spcPct val="35000"/>
            </a:spcAft>
            <a:buNone/>
          </a:pPr>
          <a:r>
            <a:rPr lang="en-AU" sz="1200" b="1" kern="1200">
              <a:solidFill>
                <a:schemeClr val="bg1"/>
              </a:solidFill>
            </a:rPr>
            <a:t>Solution tree</a:t>
          </a:r>
        </a:p>
      </dsp:txBody>
      <dsp:txXfrm>
        <a:off x="2766950" y="0"/>
        <a:ext cx="1048996" cy="381000"/>
      </dsp:txXfrm>
    </dsp:sp>
    <dsp:sp modelId="{2D577073-F1F2-4713-AF23-3EF00602332F}">
      <dsp:nvSpPr>
        <dsp:cNvPr id="0" name=""/>
        <dsp:cNvSpPr/>
      </dsp:nvSpPr>
      <dsp:spPr>
        <a:xfrm>
          <a:off x="3863446" y="0"/>
          <a:ext cx="1429996" cy="381000"/>
        </a:xfrm>
        <a:prstGeom prst="chevron">
          <a:avLst/>
        </a:prstGeom>
        <a:solidFill>
          <a:schemeClr val="tx1"/>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8006" tIns="16002" rIns="16002" bIns="16002" numCol="1" spcCol="1270" anchor="ctr" anchorCtr="0">
          <a:noAutofit/>
        </a:bodyPr>
        <a:lstStyle/>
        <a:p>
          <a:pPr marL="0" lvl="0" indent="0" algn="ctr" defTabSz="533400">
            <a:lnSpc>
              <a:spcPct val="90000"/>
            </a:lnSpc>
            <a:spcBef>
              <a:spcPct val="0"/>
            </a:spcBef>
            <a:spcAft>
              <a:spcPct val="35000"/>
            </a:spcAft>
            <a:buNone/>
          </a:pPr>
          <a:r>
            <a:rPr lang="en-AU" sz="1200" b="1" kern="1200">
              <a:solidFill>
                <a:schemeClr val="bg1"/>
              </a:solidFill>
            </a:rPr>
            <a:t>Project tree</a:t>
          </a:r>
        </a:p>
      </dsp:txBody>
      <dsp:txXfrm>
        <a:off x="4053946" y="0"/>
        <a:ext cx="1048996" cy="381000"/>
      </dsp:txXfrm>
    </dsp:sp>
  </dsp:spTree>
</dsp:drawing>
</file>

<file path=word/diagrams/layout1.xml><?xml version="1.0" encoding="utf-8"?>
<dgm:layoutDef xmlns:dgm="http://schemas.openxmlformats.org/drawingml/2006/diagram" xmlns:a="http://schemas.openxmlformats.org/drawingml/2006/main" uniqueId="urn:microsoft.com/office/officeart/2005/8/layout/chevron1">
  <dgm:title val=""/>
  <dgm:desc val=""/>
  <dgm:catLst>
    <dgm:cat type="process" pri="9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des" func="maxDepth" op="gte" val="2">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1.5"/>
          <dgm:constr type="h" for="des" forName="desTx" refType="primFontSz" refFor="des" refForName="parTx" fact="0.5"/>
          <dgm:constr type="w" for="ch" forName="space" op="equ" val="-6"/>
        </dgm:constrLst>
        <dgm:ruleLst>
          <dgm:rule type="w" for="ch" forName="composite" val="0" fact="NaN" max="NaN"/>
          <dgm:rule type="primFontSz" for="des" forName="parTx" val="5" fact="NaN" max="NaN"/>
        </dgm:ruleLst>
        <dgm:forEach name="Name6" axis="ch" ptType="node">
          <dgm:layoutNode name="composite">
            <dgm:alg type="composite"/>
            <dgm:shape xmlns:r="http://schemas.openxmlformats.org/officeDocument/2006/relationships" r:blip="">
              <dgm:adjLst/>
            </dgm:shape>
            <dgm:presOf/>
            <dgm:choose name="Name7">
              <dgm:if name="Name8" func="var" arg="dir" op="equ" val="norm">
                <dgm:constrLst>
                  <dgm:constr type="l" for="ch" forName="parTx"/>
                  <dgm:constr type="w" for="ch" forName="parTx" refType="w"/>
                  <dgm:constr type="t" for="ch" forName="parTx"/>
                  <dgm:constr type="l" for="ch" forName="desTx"/>
                  <dgm:constr type="w" for="ch" forName="desTx" refType="w" refFor="ch" refForName="parTx" fact="0.8"/>
                  <dgm:constr type="t" for="ch" forName="desTx" refType="h" refFor="ch" refForName="parTx" fact="1.125"/>
                </dgm:constrLst>
              </dgm:if>
              <dgm:else name="Name9">
                <dgm:constrLst>
                  <dgm:constr type="l" for="ch" forName="parTx"/>
                  <dgm:constr type="w" for="ch" forName="parTx" refType="w"/>
                  <dgm:constr type="t" for="ch" forName="parTx"/>
                  <dgm:constr type="l" for="ch" forName="desTx" refType="w" fact="0.2"/>
                  <dgm:constr type="w" for="ch" forName="desTx" refType="w" refFor="ch" refForName="parTx" fact="0.8"/>
                  <dgm:constr type="t" for="ch" forName="desTx" refType="h" refFor="ch" refForName="parTx" fact="1.125"/>
                </dgm:constrLst>
              </dgm:else>
            </dgm:choose>
            <dgm:ruleLst>
              <dgm:rule type="h" val="INF" fact="NaN" max="NaN"/>
            </dgm:ruleLst>
            <dgm:layoutNode name="parTx">
              <dgm:varLst>
                <dgm:chMax val="0"/>
                <dgm:chPref val="0"/>
                <dgm:bulletEnabled val="1"/>
              </dgm:varLst>
              <dgm:alg type="tx"/>
              <dgm:choose name="Name10">
                <dgm:if name="Name11" func="var" arg="dir" op="equ" val="norm">
                  <dgm:shape xmlns:r="http://schemas.openxmlformats.org/officeDocument/2006/relationships" type="chevron" r:blip="">
                    <dgm:adjLst/>
                  </dgm:shape>
                </dgm:if>
                <dgm:else name="Name12">
                  <dgm:shape xmlns:r="http://schemas.openxmlformats.org/officeDocument/2006/relationships" rot="180" type="chevron" r:blip="">
                    <dgm:adjLst/>
                  </dgm:shape>
                </dgm:else>
              </dgm:choose>
              <dgm:presOf axis="self" ptType="node"/>
              <dgm:choose name="Name13">
                <dgm:if name="Name14" func="var" arg="dir" op="equ" val="norm">
                  <dgm:constrLst>
                    <dgm:constr type="h" refType="w" op="lte" fact="0.4"/>
                    <dgm:constr type="h"/>
                    <dgm:constr type="tMarg" refType="primFontSz" fact="0.105"/>
                    <dgm:constr type="bMarg" refType="primFontSz" fact="0.105"/>
                    <dgm:constr type="lMarg" refType="primFontSz" fact="0.315"/>
                    <dgm:constr type="rMarg" refType="primFontSz" fact="0.105"/>
                  </dgm:constrLst>
                </dgm:if>
                <dgm:else name="Name15">
                  <dgm:constrLst>
                    <dgm:constr type="h" refType="w" op="lte" fact="0.4"/>
                    <dgm:constr type="h"/>
                    <dgm:constr type="tMarg" refType="primFontSz" fact="0.105"/>
                    <dgm:constr type="bMarg" refType="primFontSz" fact="0.105"/>
                    <dgm:constr type="lMarg" refType="primFontSz" fact="0.105"/>
                    <dgm:constr type="rMarg" refType="primFontSz" fact="0.315"/>
                  </dgm:constrLst>
                </dgm:else>
              </dgm:choose>
              <dgm:ruleLst>
                <dgm:rule type="h" val="INF" fact="NaN" max="NaN"/>
              </dgm:ruleLst>
            </dgm:layoutNode>
            <dgm:layoutNode name="desTx" styleLbl="revTx">
              <dgm:varLst>
                <dgm:bulletEnabled val="1"/>
              </dgm:varLst>
              <dgm:alg type="tx">
                <dgm:param type="stBulletLvl" val="1"/>
              </dgm:alg>
              <dgm:choose name="Name16">
                <dgm:if name="Name17" axis="ch" ptType="node" func="cnt" op="gte" val="1">
                  <dgm:shape xmlns:r="http://schemas.openxmlformats.org/officeDocument/2006/relationships" type="rect" r:blip="">
                    <dgm:adjLst/>
                  </dgm:shape>
                </dgm:if>
                <dgm:else name="Name18">
                  <dgm:shape xmlns:r="http://schemas.openxmlformats.org/officeDocument/2006/relationships" type="rect" r:blip="" hideGeom="1">
                    <dgm:adjLst/>
                  </dgm:shape>
                </dgm:else>
              </dgm:choose>
              <dgm:presOf axis="des" ptType="node"/>
              <dgm:constrLst>
                <dgm:constr type="secFontSz" val="65"/>
                <dgm:constr type="primFontSz" refType="secFontSz"/>
                <dgm:constr type="h"/>
                <dgm:constr type="tMarg"/>
                <dgm:constr type="bMarg"/>
                <dgm:constr type="rMarg"/>
                <dgm:constr type="lMarg"/>
              </dgm:constrLst>
              <dgm:ruleLst>
                <dgm:rule type="h" val="INF" fact="NaN" max="NaN"/>
              </dgm:ruleLst>
            </dgm:layoutNode>
          </dgm:layoutNode>
          <dgm:forEach name="Name19" axis="followSib" ptType="sibTrans" cnt="1">
            <dgm:layoutNode name="space">
              <dgm:alg type="sp"/>
              <dgm:shape xmlns:r="http://schemas.openxmlformats.org/officeDocument/2006/relationships" r:blip="">
                <dgm:adjLst/>
              </dgm:shape>
              <dgm:presOf/>
              <dgm:constrLst/>
              <dgm:ruleLst/>
            </dgm:layoutNode>
          </dgm:forEach>
        </dgm:forEach>
      </dgm:if>
      <dgm:else name="Name20">
        <dgm:constrLst>
          <dgm:constr type="w" for="ch" forName="parTxOnly" refType="w"/>
          <dgm:constr type="h" for="des" forName="parTxOnly" op="equ"/>
          <dgm:constr type="primFontSz" for="des" forName="parTxOnly" op="equ" val="65"/>
          <dgm:constr type="w" for="ch" forName="parTxOnlySpace" refType="w" refFor="ch" refForName="parTxOnly" fact="-0.1"/>
        </dgm:constrLst>
        <dgm:ruleLst/>
        <dgm:forEach name="Name21" axis="ch" ptType="node">
          <dgm:layoutNode name="parTxOnly">
            <dgm:varLst>
              <dgm:chMax val="0"/>
              <dgm:chPref val="0"/>
              <dgm:bulletEnabled val="1"/>
            </dgm:varLst>
            <dgm:alg type="tx"/>
            <dgm:choose name="Name22">
              <dgm:if name="Name23" func="var" arg="dir" op="equ" val="norm">
                <dgm:shape xmlns:r="http://schemas.openxmlformats.org/officeDocument/2006/relationships" type="chevron" r:blip="">
                  <dgm:adjLst/>
                </dgm:shape>
              </dgm:if>
              <dgm:else name="Name24">
                <dgm:shape xmlns:r="http://schemas.openxmlformats.org/officeDocument/2006/relationships" rot="180" type="chevron" r:blip="">
                  <dgm:adjLst/>
                </dgm:shape>
              </dgm:else>
            </dgm:choose>
            <dgm:presOf axis="self" ptType="node"/>
            <dgm:choose name="Name25">
              <dgm:if name="Name26" func="var" arg="dir" op="equ" val="norm">
                <dgm:constrLst>
                  <dgm:constr type="h" refType="w" op="equ" fact="0.4"/>
                  <dgm:constr type="tMarg" refType="primFontSz" fact="0.105"/>
                  <dgm:constr type="bMarg" refType="primFontSz" fact="0.105"/>
                  <dgm:constr type="lMarg" refType="primFontSz" fact="0.315"/>
                  <dgm:constr type="rMarg" refType="primFontSz" fact="0.105"/>
                </dgm:constrLst>
              </dgm:if>
              <dgm:else name="Name27">
                <dgm:constrLst>
                  <dgm:constr type="h" refType="w" op="equ" fact="0.4"/>
                  <dgm:constr type="tMarg" refType="primFontSz" fact="0.105"/>
                  <dgm:constr type="bMarg" refType="primFontSz" fact="0.105"/>
                  <dgm:constr type="lMarg" refType="primFontSz" fact="0.105"/>
                  <dgm:constr type="rMarg" refType="primFontSz" fact="0.315"/>
                </dgm:constrLst>
              </dgm:else>
            </dgm:choose>
            <dgm:ruleLst>
              <dgm:rule type="primFontSz" val="5" fact="NaN" max="NaN"/>
            </dgm:ruleLst>
          </dgm:layoutNode>
          <dgm:forEach name="Name28" axis="followSib" ptType="sibTrans" cnt="1">
            <dgm:layoutNode name="parTxOnlySpace">
              <dgm:alg type="sp"/>
              <dgm:shape xmlns:r="http://schemas.openxmlformats.org/officeDocument/2006/relationships" r:blip="">
                <dgm:adjLst/>
              </dgm:shape>
              <dgm:presOf/>
              <dgm:constrLst/>
              <dgm:ruleLst/>
            </dgm:layoutNode>
          </dgm:forEach>
        </dgm:forEach>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F0EA14B1AF1E4931A91E850267DED1E4"/>
        <w:category>
          <w:name w:val="General"/>
          <w:gallery w:val="placeholder"/>
        </w:category>
        <w:types>
          <w:type w:val="bbPlcHdr"/>
        </w:types>
        <w:behaviors>
          <w:behavior w:val="content"/>
        </w:behaviors>
        <w:guid w:val="{0EECD888-410F-4B70-925D-A82BB0652F10}"/>
      </w:docPartPr>
      <w:docPartBody>
        <w:p w:rsidR="00981235" w:rsidRDefault="00C2602D" w:rsidP="00C2602D">
          <w:pPr>
            <w:pStyle w:val="F0EA14B1AF1E4931A91E850267DED1E4"/>
          </w:pPr>
          <w:r>
            <w:fldChar w:fldCharType="begin"/>
          </w:r>
          <w:r>
            <w:instrText>MACROBUTTON DoFieldClick [Name]</w:instrText>
          </w:r>
          <w:r>
            <w:fldChar w:fldCharType="end"/>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Leelawadee">
    <w:charset w:val="DE"/>
    <w:family w:val="swiss"/>
    <w:pitch w:val="variable"/>
    <w:sig w:usb0="81000003" w:usb1="00000000" w:usb2="00000000" w:usb3="00000000" w:csb0="00010001"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Angsana New">
    <w:panose1 w:val="02020603050405020304"/>
    <w:charset w:val="DE"/>
    <w:family w:val="roman"/>
    <w:pitch w:val="variable"/>
    <w:sig w:usb0="81000003" w:usb1="00000000" w:usb2="00000000" w:usb3="00000000" w:csb0="00010001" w:csb1="00000000"/>
  </w:font>
  <w:font w:name="@BatangChe">
    <w:altName w:val="@Malgun Gothic Semilight"/>
    <w:charset w:val="81"/>
    <w:family w:val="modern"/>
    <w:pitch w:val="fixed"/>
    <w:sig w:usb0="B00002AF" w:usb1="69D77CFB" w:usb2="00000030" w:usb3="00000000" w:csb0="0008009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Cordia New">
    <w:panose1 w:val="020B0304020202020204"/>
    <w:charset w:val="DE"/>
    <w:family w:val="swiss"/>
    <w:pitch w:val="variable"/>
    <w:sig w:usb0="81000003" w:usb1="00000000" w:usb2="00000000" w:usb3="00000000" w:csb0="00010001" w:csb1="00000000"/>
  </w:font>
  <w:font w:name="Comic Sans MS">
    <w:panose1 w:val="030F0702030302020204"/>
    <w:charset w:val="00"/>
    <w:family w:val="script"/>
    <w:pitch w:val="variable"/>
    <w:sig w:usb0="00000287" w:usb1="00000013" w:usb2="00000000" w:usb3="00000000" w:csb0="0000009F" w:csb1="00000000"/>
  </w:font>
  <w:font w:name="Bahnschrift SemiLight">
    <w:panose1 w:val="020B0502040204020203"/>
    <w:charset w:val="00"/>
    <w:family w:val="swiss"/>
    <w:pitch w:val="variable"/>
    <w:sig w:usb0="A00002C7" w:usb1="00000002" w:usb2="00000000" w:usb3="00000000" w:csb0="0000019F" w:csb1="00000000"/>
  </w:font>
  <w:font w:name="Eras Bold ITC">
    <w:panose1 w:val="020B0907030504020204"/>
    <w:charset w:val="00"/>
    <w:family w:val="swiss"/>
    <w:pitch w:val="variable"/>
    <w:sig w:usb0="00000003" w:usb1="00000000" w:usb2="00000000" w:usb3="00000000" w:csb0="00000001" w:csb1="00000000"/>
  </w:font>
  <w:font w:name="Segoe Print">
    <w:panose1 w:val="02000600000000000000"/>
    <w:charset w:val="00"/>
    <w:family w:val="auto"/>
    <w:pitch w:val="variable"/>
    <w:sig w:usb0="0000028F" w:usb1="00000000" w:usb2="00000000" w:usb3="00000000" w:csb0="0000009F" w:csb1="00000000"/>
  </w:font>
  <w:font w:name="Corbel">
    <w:panose1 w:val="020B0503020204020204"/>
    <w:charset w:val="00"/>
    <w:family w:val="swiss"/>
    <w:pitch w:val="variable"/>
    <w:sig w:usb0="A00002EF" w:usb1="4000A44B" w:usb2="00000000" w:usb3="00000000" w:csb0="0000019F" w:csb1="00000000"/>
  </w:font>
  <w:font w:name="Segoe UI Semibold">
    <w:panose1 w:val="020B0702040204020203"/>
    <w:charset w:val="00"/>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revisionView w:inkAnnotations="0"/>
  <w:defaultTabStop w:val="720"/>
  <w:characterSpacingControl w:val="doNotCompress"/>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23489"/>
    <w:rsid w:val="0000314A"/>
    <w:rsid w:val="000419CA"/>
    <w:rsid w:val="0005460B"/>
    <w:rsid w:val="000B399B"/>
    <w:rsid w:val="000D182C"/>
    <w:rsid w:val="000D4160"/>
    <w:rsid w:val="00107DB6"/>
    <w:rsid w:val="00116F79"/>
    <w:rsid w:val="00126301"/>
    <w:rsid w:val="00134673"/>
    <w:rsid w:val="001923B4"/>
    <w:rsid w:val="00195337"/>
    <w:rsid w:val="001B1CC6"/>
    <w:rsid w:val="0020598A"/>
    <w:rsid w:val="002150E6"/>
    <w:rsid w:val="00241430"/>
    <w:rsid w:val="002C6481"/>
    <w:rsid w:val="002F6095"/>
    <w:rsid w:val="00302607"/>
    <w:rsid w:val="00306C05"/>
    <w:rsid w:val="00352023"/>
    <w:rsid w:val="003742AD"/>
    <w:rsid w:val="003812D1"/>
    <w:rsid w:val="003A417D"/>
    <w:rsid w:val="003C1DFC"/>
    <w:rsid w:val="003C61DE"/>
    <w:rsid w:val="003E1FA7"/>
    <w:rsid w:val="003E2273"/>
    <w:rsid w:val="003E2881"/>
    <w:rsid w:val="004263CA"/>
    <w:rsid w:val="00460DD9"/>
    <w:rsid w:val="00471634"/>
    <w:rsid w:val="00476287"/>
    <w:rsid w:val="004A6D95"/>
    <w:rsid w:val="004B4F14"/>
    <w:rsid w:val="004B5125"/>
    <w:rsid w:val="004B7CA6"/>
    <w:rsid w:val="004D135F"/>
    <w:rsid w:val="00505244"/>
    <w:rsid w:val="00516522"/>
    <w:rsid w:val="00523D1C"/>
    <w:rsid w:val="00524DB3"/>
    <w:rsid w:val="005354E0"/>
    <w:rsid w:val="005655EC"/>
    <w:rsid w:val="00585777"/>
    <w:rsid w:val="00597845"/>
    <w:rsid w:val="005D5F35"/>
    <w:rsid w:val="005F6C65"/>
    <w:rsid w:val="00601CDB"/>
    <w:rsid w:val="00604DE9"/>
    <w:rsid w:val="00692AC3"/>
    <w:rsid w:val="006C0717"/>
    <w:rsid w:val="006D0D9B"/>
    <w:rsid w:val="006F3A3F"/>
    <w:rsid w:val="00722E35"/>
    <w:rsid w:val="00765E37"/>
    <w:rsid w:val="007852FA"/>
    <w:rsid w:val="00794B9C"/>
    <w:rsid w:val="007A4376"/>
    <w:rsid w:val="007E0837"/>
    <w:rsid w:val="0080647B"/>
    <w:rsid w:val="008101B6"/>
    <w:rsid w:val="0083283F"/>
    <w:rsid w:val="008A23EE"/>
    <w:rsid w:val="008B7272"/>
    <w:rsid w:val="008C12A4"/>
    <w:rsid w:val="008C1E0B"/>
    <w:rsid w:val="00963AE3"/>
    <w:rsid w:val="00981235"/>
    <w:rsid w:val="00997F4A"/>
    <w:rsid w:val="009C67AE"/>
    <w:rsid w:val="009E1504"/>
    <w:rsid w:val="009F4751"/>
    <w:rsid w:val="009F5359"/>
    <w:rsid w:val="00A230D8"/>
    <w:rsid w:val="00A23489"/>
    <w:rsid w:val="00A460B2"/>
    <w:rsid w:val="00A468AB"/>
    <w:rsid w:val="00A96B75"/>
    <w:rsid w:val="00AA4038"/>
    <w:rsid w:val="00AD1BB4"/>
    <w:rsid w:val="00B16DC7"/>
    <w:rsid w:val="00B557DD"/>
    <w:rsid w:val="00BB6A91"/>
    <w:rsid w:val="00C00044"/>
    <w:rsid w:val="00C24CCC"/>
    <w:rsid w:val="00C2602D"/>
    <w:rsid w:val="00C63ACE"/>
    <w:rsid w:val="00C917BF"/>
    <w:rsid w:val="00CB1675"/>
    <w:rsid w:val="00CD010B"/>
    <w:rsid w:val="00CD45FE"/>
    <w:rsid w:val="00CF3B4C"/>
    <w:rsid w:val="00D42164"/>
    <w:rsid w:val="00D47CF6"/>
    <w:rsid w:val="00D5067B"/>
    <w:rsid w:val="00D6206A"/>
    <w:rsid w:val="00D64B3E"/>
    <w:rsid w:val="00D809FB"/>
    <w:rsid w:val="00D92877"/>
    <w:rsid w:val="00DA0205"/>
    <w:rsid w:val="00DC4E60"/>
    <w:rsid w:val="00DC7A87"/>
    <w:rsid w:val="00DD5053"/>
    <w:rsid w:val="00DE6529"/>
    <w:rsid w:val="00E50B75"/>
    <w:rsid w:val="00E606F7"/>
    <w:rsid w:val="00E7037D"/>
    <w:rsid w:val="00E9186C"/>
    <w:rsid w:val="00EA140B"/>
    <w:rsid w:val="00EA5444"/>
    <w:rsid w:val="00EA78F5"/>
    <w:rsid w:val="00EC6857"/>
    <w:rsid w:val="00ED4513"/>
    <w:rsid w:val="00F11371"/>
    <w:rsid w:val="00F63E63"/>
    <w:rsid w:val="00F6548F"/>
    <w:rsid w:val="00F81F87"/>
    <w:rsid w:val="00FA436E"/>
    <w:rsid w:val="00FA7F97"/>
    <w:rsid w:val="00FC1757"/>
    <w:rsid w:val="00FF6C6B"/>
  </w:rsids>
  <m:mathPr>
    <m:mathFont m:val="Cambria Math"/>
    <m:brkBin m:val="before"/>
    <m:brkBinSub m:val="--"/>
    <m:smallFrac m:val="0"/>
    <m:dispDef/>
    <m:lMargin m:val="0"/>
    <m:rMargin m:val="0"/>
    <m:defJc m:val="centerGroup"/>
    <m:wrapIndent m:val="1440"/>
    <m:intLim m:val="subSup"/>
    <m:naryLim m:val="undOvr"/>
  </m:mathPr>
  <w:themeFontLang w:val="en-AU" w:bidi="th-TH"/>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8"/>
        <w:lang w:val="en-AU" w:eastAsia="en-AU" w:bidi="th-TH"/>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F0EA14B1AF1E4931A91E850267DED1E4">
    <w:name w:val="F0EA14B1AF1E4931A91E850267DED1E4"/>
    <w:rsid w:val="00C2602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700" row="5">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422AE3ED-87F0-4A3E-9DC2-AA7E3C7B4E53}">
  <we:reference id="wa104099688" version="1.3.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7764A03-5C80-447C-95A0-8FCF517334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390</TotalTime>
  <Pages>1</Pages>
  <Words>26997</Words>
  <Characters>125809</Characters>
  <Application>Microsoft Office Word</Application>
  <DocSecurity>0</DocSecurity>
  <Lines>3310</Lines>
  <Paragraphs>1401</Paragraphs>
  <ScaleCrop>false</ScaleCrop>
  <HeadingPairs>
    <vt:vector size="2" baseType="variant">
      <vt:variant>
        <vt:lpstr>Title</vt:lpstr>
      </vt:variant>
      <vt:variant>
        <vt:i4>1</vt:i4>
      </vt:variant>
    </vt:vector>
  </HeadingPairs>
  <TitlesOfParts>
    <vt:vector size="1" baseType="lpstr">
      <vt:lpstr/>
    </vt:vector>
  </TitlesOfParts>
  <Company>Toshiba</Company>
  <LinksUpToDate>false</LinksUpToDate>
  <CharactersWithSpaces>151405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 Gard</dc:creator>
  <cp:keywords/>
  <dc:description/>
  <cp:lastModifiedBy>Chris Gard</cp:lastModifiedBy>
  <cp:revision>97</cp:revision>
  <cp:lastPrinted>2021-04-28T03:42:00Z</cp:lastPrinted>
  <dcterms:created xsi:type="dcterms:W3CDTF">2024-11-20T19:14:00Z</dcterms:created>
  <dcterms:modified xsi:type="dcterms:W3CDTF">2026-03-24T23:26:00Z</dcterms:modified>
</cp:coreProperties>
</file>